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5BDFB" w14:textId="77777777" w:rsidR="005752F7" w:rsidRPr="005752F7" w:rsidRDefault="005752F7" w:rsidP="005752F7">
      <w:pPr>
        <w:jc w:val="center"/>
        <w:rPr>
          <w:rFonts w:ascii="Times New Roman" w:hAnsi="Times New Roman" w:cs="Times New Roman"/>
          <w:sz w:val="36"/>
          <w:szCs w:val="36"/>
        </w:rPr>
      </w:pPr>
    </w:p>
    <w:p w14:paraId="5BD08A05" w14:textId="118EE07C" w:rsidR="00AF1FB7" w:rsidRDefault="00AF1FB7" w:rsidP="00AF1FB7">
      <w:pPr>
        <w:rPr>
          <w:rFonts w:ascii="Times New Roman" w:hAnsi="Times New Roman" w:cs="Times New Roman"/>
          <w:b/>
          <w:bCs/>
          <w:sz w:val="36"/>
          <w:szCs w:val="36"/>
        </w:rPr>
      </w:pPr>
      <w:r w:rsidRPr="00AF1FB7">
        <w:rPr>
          <w:rFonts w:ascii="Times New Roman" w:hAnsi="Times New Roman" w:cs="Times New Roman"/>
          <w:b/>
          <w:bCs/>
          <w:sz w:val="36"/>
          <w:szCs w:val="36"/>
        </w:rPr>
        <w:t>The Importance of Uniform Management in Companies</w:t>
      </w:r>
    </w:p>
    <w:p w14:paraId="35DAC7FE" w14:textId="25371BF0" w:rsidR="008027BF" w:rsidRDefault="008027BF" w:rsidP="00AF1FB7">
      <w:pPr>
        <w:rPr>
          <w:b/>
          <w:bCs/>
          <w:sz w:val="28"/>
          <w:szCs w:val="28"/>
        </w:rPr>
      </w:pPr>
      <w:r w:rsidRPr="00AF1FB7">
        <w:rPr>
          <w:b/>
          <w:bCs/>
          <w:sz w:val="36"/>
          <w:szCs w:val="36"/>
        </w:rPr>
        <w:t xml:space="preserve"> </w:t>
      </w:r>
      <w:r w:rsidRPr="00AF1FB7">
        <w:rPr>
          <w:b/>
          <w:bCs/>
          <w:sz w:val="28"/>
          <w:szCs w:val="28"/>
        </w:rPr>
        <w:t>Business Process Identification</w:t>
      </w:r>
    </w:p>
    <w:p w14:paraId="6A4BB92E" w14:textId="3080B0AE" w:rsidR="00AF1FB7" w:rsidRPr="00AF1FB7" w:rsidRDefault="00E241CB" w:rsidP="00AF1FB7">
      <w:pPr>
        <w:jc w:val="both"/>
        <w:rPr>
          <w:rFonts w:ascii="Times New Roman" w:hAnsi="Times New Roman" w:cs="Times New Roman"/>
          <w:sz w:val="24"/>
          <w:szCs w:val="24"/>
        </w:rPr>
      </w:pPr>
      <w:r w:rsidRPr="00E241CB">
        <w:rPr>
          <w:rFonts w:ascii="Times New Roman" w:hAnsi="Times New Roman" w:cs="Times New Roman"/>
          <w:sz w:val="24"/>
          <w:szCs w:val="24"/>
        </w:rPr>
        <w:t xml:space="preserve">It is well known how important the Human Resources department is in companies. Studies such as </w:t>
      </w:r>
      <w:r w:rsidR="00AA63E9" w:rsidRPr="00AA63E9">
        <w:rPr>
          <w:rFonts w:ascii="Times New Roman" w:hAnsi="Times New Roman" w:cs="Times New Roman"/>
          <w:i/>
          <w:iCs/>
          <w:sz w:val="24"/>
          <w:szCs w:val="24"/>
        </w:rPr>
        <w:t>(Saharuddin et al., 2019)</w:t>
      </w:r>
      <w:r w:rsidR="00AA63E9">
        <w:rPr>
          <w:rFonts w:ascii="Times New Roman" w:hAnsi="Times New Roman" w:cs="Times New Roman"/>
          <w:i/>
          <w:iCs/>
          <w:sz w:val="24"/>
          <w:szCs w:val="24"/>
        </w:rPr>
        <w:t xml:space="preserve"> </w:t>
      </w:r>
      <w:r w:rsidRPr="00E241CB">
        <w:rPr>
          <w:rFonts w:ascii="Times New Roman" w:hAnsi="Times New Roman" w:cs="Times New Roman"/>
          <w:sz w:val="24"/>
          <w:szCs w:val="24"/>
        </w:rPr>
        <w:t>explain how important it is both internally and externally, as well as some of its main functions. For example, in</w:t>
      </w:r>
      <w:r w:rsidR="00AF1FB7" w:rsidRPr="00AF1FB7">
        <w:rPr>
          <w:rFonts w:ascii="Times New Roman" w:hAnsi="Times New Roman" w:cs="Times New Roman"/>
          <w:sz w:val="24"/>
          <w:szCs w:val="24"/>
        </w:rPr>
        <w:t xml:space="preserve"> many companies, uniform distribution is an essential process for both new hires and existing employees. Beyond mere attire, uniforms serve critical functions in the workplace. They standardize employees' appearance, minimize socioeconomic disparities, reinforce corporate identity, and enhance brand recognition within the industry.</w:t>
      </w:r>
    </w:p>
    <w:p w14:paraId="377D8A2D" w14:textId="11F83619" w:rsidR="00B56031" w:rsidRPr="00AF1FB7" w:rsidRDefault="00AF1FB7" w:rsidP="00AF1FB7">
      <w:pPr>
        <w:jc w:val="both"/>
        <w:rPr>
          <w:rFonts w:ascii="Times New Roman" w:hAnsi="Times New Roman" w:cs="Times New Roman"/>
          <w:sz w:val="24"/>
          <w:szCs w:val="24"/>
        </w:rPr>
      </w:pPr>
      <w:r w:rsidRPr="00AF1FB7">
        <w:rPr>
          <w:rFonts w:ascii="Times New Roman" w:hAnsi="Times New Roman" w:cs="Times New Roman"/>
          <w:sz w:val="24"/>
          <w:szCs w:val="24"/>
        </w:rPr>
        <w:t xml:space="preserve">The impact of uniforms extends beyond aesthetics. A study </w:t>
      </w:r>
      <w:r w:rsidR="00AA63E9">
        <w:rPr>
          <w:rFonts w:ascii="Times New Roman" w:hAnsi="Times New Roman" w:cs="Times New Roman"/>
          <w:sz w:val="24"/>
          <w:szCs w:val="24"/>
        </w:rPr>
        <w:t xml:space="preserve">for </w:t>
      </w:r>
      <w:r w:rsidRPr="00AF1FB7">
        <w:rPr>
          <w:rFonts w:ascii="Times New Roman" w:hAnsi="Times New Roman" w:cs="Times New Roman"/>
          <w:sz w:val="24"/>
          <w:szCs w:val="24"/>
        </w:rPr>
        <w:t> </w:t>
      </w:r>
      <w:r w:rsidR="00AA63E9">
        <w:rPr>
          <w:rFonts w:ascii="Times New Roman" w:hAnsi="Times New Roman" w:cs="Times New Roman"/>
          <w:sz w:val="24"/>
          <w:szCs w:val="24"/>
        </w:rPr>
        <w:t>(</w:t>
      </w:r>
      <w:r w:rsidR="00AA63E9" w:rsidRPr="00AA63E9">
        <w:rPr>
          <w:rFonts w:ascii="Times New Roman" w:hAnsi="Times New Roman" w:cs="Times New Roman"/>
          <w:sz w:val="24"/>
          <w:szCs w:val="24"/>
        </w:rPr>
        <w:t>Bickman, L., 2019</w:t>
      </w:r>
      <w:r w:rsidR="00AA63E9">
        <w:rPr>
          <w:rFonts w:ascii="Times New Roman" w:hAnsi="Times New Roman" w:cs="Times New Roman"/>
          <w:i/>
          <w:iCs/>
          <w:sz w:val="24"/>
          <w:szCs w:val="24"/>
        </w:rPr>
        <w:t>)</w:t>
      </w:r>
      <w:r w:rsidRPr="00AF1FB7">
        <w:rPr>
          <w:rFonts w:ascii="Times New Roman" w:hAnsi="Times New Roman" w:cs="Times New Roman"/>
          <w:sz w:val="24"/>
          <w:szCs w:val="24"/>
        </w:rPr>
        <w:t> demonstrates how clothing influences self-perception and how others are perceived. Depending on the company and an employee’s role, uniforms can evoke feelings of authority, professionalism, or belonging. Thus, uniform distribution is not just a formality during onboarding but a strategic tool to strengthen organizational culture and employee motivation.</w:t>
      </w:r>
    </w:p>
    <w:p w14:paraId="72E7CB61" w14:textId="43A0959B" w:rsidR="00AF1FB7" w:rsidRDefault="00AF1FB7" w:rsidP="00AF1FB7">
      <w:pPr>
        <w:jc w:val="both"/>
        <w:rPr>
          <w:rFonts w:ascii="Times New Roman" w:hAnsi="Times New Roman" w:cs="Times New Roman"/>
          <w:sz w:val="24"/>
          <w:szCs w:val="24"/>
        </w:rPr>
      </w:pPr>
      <w:r w:rsidRPr="00AF1FB7">
        <w:rPr>
          <w:rFonts w:ascii="Times New Roman" w:hAnsi="Times New Roman" w:cs="Times New Roman"/>
          <w:sz w:val="24"/>
          <w:szCs w:val="24"/>
        </w:rPr>
        <w:t xml:space="preserve">Moreover, uniforms are not solely symbolic; they play a vital role in workplace safety. In industries such as manufacturing, construction, and chemicals, proper attire can determine whether a work environment is safe or accident-prone. </w:t>
      </w:r>
      <w:r w:rsidR="00FC65FB">
        <w:rPr>
          <w:rFonts w:ascii="Times New Roman" w:hAnsi="Times New Roman" w:cs="Times New Roman"/>
          <w:sz w:val="24"/>
          <w:szCs w:val="24"/>
        </w:rPr>
        <w:t>(</w:t>
      </w:r>
      <w:r w:rsidR="00FC65FB" w:rsidRPr="00FC65FB">
        <w:rPr>
          <w:rFonts w:ascii="Times New Roman" w:hAnsi="Times New Roman" w:cs="Times New Roman"/>
          <w:sz w:val="24"/>
          <w:szCs w:val="24"/>
        </w:rPr>
        <w:t>Alvarado-Ibarra &amp; Burrola-Núñez, 2022)</w:t>
      </w:r>
      <w:r w:rsidRPr="00FC65FB">
        <w:rPr>
          <w:rFonts w:ascii="Times New Roman" w:hAnsi="Times New Roman" w:cs="Times New Roman"/>
          <w:sz w:val="24"/>
          <w:szCs w:val="24"/>
        </w:rPr>
        <w:t>emphasizes the importance of providing uniforms</w:t>
      </w:r>
      <w:r w:rsidRPr="00AF1FB7">
        <w:rPr>
          <w:rFonts w:ascii="Times New Roman" w:hAnsi="Times New Roman" w:cs="Times New Roman"/>
          <w:sz w:val="24"/>
          <w:szCs w:val="24"/>
        </w:rPr>
        <w:t xml:space="preserve"> designed to mitigate occupational hazards. From chemical-resistant materials to safety footwear, every element must meet standards that safeguard workers’ well-being</w:t>
      </w:r>
    </w:p>
    <w:p w14:paraId="4FFC3C0F" w14:textId="77777777" w:rsidR="00E57A0C" w:rsidRPr="00E57A0C" w:rsidRDefault="00E57A0C" w:rsidP="00E57A0C">
      <w:pPr>
        <w:jc w:val="both"/>
        <w:rPr>
          <w:rFonts w:ascii="Times New Roman" w:hAnsi="Times New Roman" w:cs="Times New Roman"/>
          <w:sz w:val="28"/>
          <w:szCs w:val="28"/>
        </w:rPr>
      </w:pPr>
      <w:r w:rsidRPr="00E57A0C">
        <w:rPr>
          <w:rFonts w:ascii="Times New Roman" w:hAnsi="Times New Roman" w:cs="Times New Roman"/>
          <w:b/>
          <w:bCs/>
          <w:sz w:val="28"/>
          <w:szCs w:val="28"/>
        </w:rPr>
        <w:t>The Role of Human Resources in Uniform Management</w:t>
      </w:r>
    </w:p>
    <w:p w14:paraId="1A98FC12" w14:textId="1C11B54D" w:rsidR="00E57A0C" w:rsidRPr="00E57A0C" w:rsidRDefault="00E57A0C" w:rsidP="00E57A0C">
      <w:pPr>
        <w:jc w:val="both"/>
        <w:rPr>
          <w:rFonts w:ascii="Times New Roman" w:hAnsi="Times New Roman" w:cs="Times New Roman"/>
          <w:sz w:val="24"/>
          <w:szCs w:val="24"/>
        </w:rPr>
      </w:pPr>
      <w:r w:rsidRPr="00E57A0C">
        <w:rPr>
          <w:rFonts w:ascii="Times New Roman" w:hAnsi="Times New Roman" w:cs="Times New Roman"/>
          <w:sz w:val="24"/>
          <w:szCs w:val="24"/>
        </w:rPr>
        <w:t>Given the significant impact of uniforms on brand image, safety, and employee performance, their management must be handled meticulously. The Human Resources (HR) department plays a central role in this process, as outlined in </w:t>
      </w:r>
      <w:r w:rsidR="00FC65FB" w:rsidRPr="00FC65FB">
        <w:rPr>
          <w:rFonts w:ascii="Times New Roman" w:hAnsi="Times New Roman" w:cs="Times New Roman"/>
          <w:b/>
          <w:bCs/>
          <w:sz w:val="24"/>
          <w:szCs w:val="24"/>
        </w:rPr>
        <w:t>(Mihanović, 2021).</w:t>
      </w:r>
      <w:r w:rsidRPr="00E57A0C">
        <w:rPr>
          <w:rFonts w:ascii="Times New Roman" w:hAnsi="Times New Roman" w:cs="Times New Roman"/>
          <w:sz w:val="24"/>
          <w:szCs w:val="24"/>
        </w:rPr>
        <w:t>, which underscores HR’s responsibility to ensure timely and accurate uniform distribution. Key tasks include:</w:t>
      </w:r>
    </w:p>
    <w:p w14:paraId="7A0AF23D" w14:textId="77777777" w:rsidR="00E57A0C" w:rsidRPr="00E57A0C" w:rsidRDefault="00E57A0C" w:rsidP="00E57A0C">
      <w:pPr>
        <w:numPr>
          <w:ilvl w:val="0"/>
          <w:numId w:val="2"/>
        </w:numPr>
        <w:jc w:val="both"/>
        <w:rPr>
          <w:rFonts w:ascii="Times New Roman" w:hAnsi="Times New Roman" w:cs="Times New Roman"/>
          <w:sz w:val="24"/>
          <w:szCs w:val="24"/>
        </w:rPr>
      </w:pPr>
      <w:r w:rsidRPr="00E57A0C">
        <w:rPr>
          <w:rFonts w:ascii="Times New Roman" w:hAnsi="Times New Roman" w:cs="Times New Roman"/>
          <w:b/>
          <w:bCs/>
          <w:sz w:val="24"/>
          <w:szCs w:val="24"/>
        </w:rPr>
        <w:t>Requirement Validation:</w:t>
      </w:r>
      <w:r w:rsidRPr="00E57A0C">
        <w:rPr>
          <w:rFonts w:ascii="Times New Roman" w:hAnsi="Times New Roman" w:cs="Times New Roman"/>
          <w:sz w:val="24"/>
          <w:szCs w:val="24"/>
        </w:rPr>
        <w:t> Confirming that each employee receives uniforms tailored to their role, responsibilities, and specific needs.</w:t>
      </w:r>
    </w:p>
    <w:p w14:paraId="10FBF4BD" w14:textId="77777777" w:rsidR="00E57A0C" w:rsidRPr="00E57A0C" w:rsidRDefault="00E57A0C" w:rsidP="00E57A0C">
      <w:pPr>
        <w:numPr>
          <w:ilvl w:val="0"/>
          <w:numId w:val="2"/>
        </w:numPr>
        <w:jc w:val="both"/>
        <w:rPr>
          <w:rFonts w:ascii="Times New Roman" w:hAnsi="Times New Roman" w:cs="Times New Roman"/>
          <w:sz w:val="24"/>
          <w:szCs w:val="24"/>
        </w:rPr>
      </w:pPr>
      <w:r w:rsidRPr="00E57A0C">
        <w:rPr>
          <w:rFonts w:ascii="Times New Roman" w:hAnsi="Times New Roman" w:cs="Times New Roman"/>
          <w:b/>
          <w:bCs/>
          <w:sz w:val="24"/>
          <w:szCs w:val="24"/>
        </w:rPr>
        <w:t>Inventory Management:</w:t>
      </w:r>
      <w:r w:rsidRPr="00E57A0C">
        <w:rPr>
          <w:rFonts w:ascii="Times New Roman" w:hAnsi="Times New Roman" w:cs="Times New Roman"/>
          <w:sz w:val="24"/>
          <w:szCs w:val="24"/>
        </w:rPr>
        <w:t> Maintaining adequate stock of all required sizes and models to prevent shortages or overstocking.</w:t>
      </w:r>
    </w:p>
    <w:p w14:paraId="2CE8C3C3" w14:textId="77777777" w:rsidR="00E57A0C" w:rsidRPr="00E57A0C" w:rsidRDefault="00E57A0C" w:rsidP="00E57A0C">
      <w:pPr>
        <w:numPr>
          <w:ilvl w:val="0"/>
          <w:numId w:val="2"/>
        </w:numPr>
        <w:jc w:val="both"/>
        <w:rPr>
          <w:rFonts w:ascii="Times New Roman" w:hAnsi="Times New Roman" w:cs="Times New Roman"/>
          <w:sz w:val="24"/>
          <w:szCs w:val="24"/>
        </w:rPr>
      </w:pPr>
      <w:r w:rsidRPr="00E57A0C">
        <w:rPr>
          <w:rFonts w:ascii="Times New Roman" w:hAnsi="Times New Roman" w:cs="Times New Roman"/>
          <w:b/>
          <w:bCs/>
          <w:sz w:val="24"/>
          <w:szCs w:val="24"/>
        </w:rPr>
        <w:t>Supplier Coordination:</w:t>
      </w:r>
      <w:r w:rsidRPr="00E57A0C">
        <w:rPr>
          <w:rFonts w:ascii="Times New Roman" w:hAnsi="Times New Roman" w:cs="Times New Roman"/>
          <w:sz w:val="24"/>
          <w:szCs w:val="24"/>
        </w:rPr>
        <w:t> Collaborating with manufacturers and distributors to ensure quality standards and timely deliveries.</w:t>
      </w:r>
    </w:p>
    <w:p w14:paraId="78AAE627" w14:textId="77777777" w:rsidR="00E57A0C" w:rsidRPr="00E57A0C" w:rsidRDefault="00E57A0C" w:rsidP="00E57A0C">
      <w:pPr>
        <w:numPr>
          <w:ilvl w:val="0"/>
          <w:numId w:val="2"/>
        </w:numPr>
        <w:jc w:val="both"/>
        <w:rPr>
          <w:rFonts w:ascii="Times New Roman" w:hAnsi="Times New Roman" w:cs="Times New Roman"/>
          <w:sz w:val="24"/>
          <w:szCs w:val="24"/>
        </w:rPr>
      </w:pPr>
      <w:r w:rsidRPr="00E57A0C">
        <w:rPr>
          <w:rFonts w:ascii="Times New Roman" w:hAnsi="Times New Roman" w:cs="Times New Roman"/>
          <w:b/>
          <w:bCs/>
          <w:sz w:val="24"/>
          <w:szCs w:val="24"/>
        </w:rPr>
        <w:t>Physical Distribution:</w:t>
      </w:r>
      <w:r w:rsidRPr="00E57A0C">
        <w:rPr>
          <w:rFonts w:ascii="Times New Roman" w:hAnsi="Times New Roman" w:cs="Times New Roman"/>
          <w:sz w:val="24"/>
          <w:szCs w:val="24"/>
        </w:rPr>
        <w:t> Guaranteeing prompt delivery of correctly sized uniforms to employees.</w:t>
      </w:r>
    </w:p>
    <w:p w14:paraId="4F4C6FF6" w14:textId="77777777" w:rsidR="00E57A0C" w:rsidRPr="00E57A0C" w:rsidRDefault="00E57A0C" w:rsidP="00E57A0C">
      <w:pPr>
        <w:jc w:val="both"/>
        <w:rPr>
          <w:rFonts w:ascii="Times New Roman" w:hAnsi="Times New Roman" w:cs="Times New Roman"/>
          <w:sz w:val="24"/>
          <w:szCs w:val="24"/>
        </w:rPr>
      </w:pPr>
      <w:r w:rsidRPr="00E57A0C">
        <w:rPr>
          <w:rFonts w:ascii="Times New Roman" w:hAnsi="Times New Roman" w:cs="Times New Roman"/>
          <w:sz w:val="24"/>
          <w:szCs w:val="24"/>
        </w:rPr>
        <w:t>Efficient execution of these tasks is critical to avoiding operational disruptions and unnecessary costs. However, many companies still rely on manual processes, such as paper forms, emails, and spreadsheets. These outdated methods often lead to errors like incorrect sizing, duplicate orders, and poor inventory tracking. Consequently, uniform shortages or excess stock can hinder operations and frustrate employees.</w:t>
      </w:r>
    </w:p>
    <w:p w14:paraId="42700BB4" w14:textId="77777777" w:rsidR="00E57A0C" w:rsidRPr="00E57A0C" w:rsidRDefault="00E57A0C" w:rsidP="00E57A0C">
      <w:pPr>
        <w:jc w:val="both"/>
        <w:rPr>
          <w:rFonts w:ascii="Times New Roman" w:hAnsi="Times New Roman" w:cs="Times New Roman"/>
          <w:sz w:val="24"/>
          <w:szCs w:val="24"/>
        </w:rPr>
      </w:pPr>
      <w:r w:rsidRPr="00E57A0C">
        <w:rPr>
          <w:rFonts w:ascii="Times New Roman" w:hAnsi="Times New Roman" w:cs="Times New Roman"/>
          <w:sz w:val="24"/>
          <w:szCs w:val="24"/>
        </w:rPr>
        <w:lastRenderedPageBreak/>
        <w:t>In worst-case scenarios, inadequate uniforms may result in workplace accidents. Employees lacking proper protective gear risk their safety and that of their colleagues. Conversely, excess stock wastes resources and burdens HR with administrative overload.</w:t>
      </w:r>
    </w:p>
    <w:p w14:paraId="5F7DE256" w14:textId="77777777" w:rsidR="00E57A0C" w:rsidRPr="00E57A0C" w:rsidRDefault="00E57A0C" w:rsidP="00E57A0C">
      <w:pPr>
        <w:jc w:val="both"/>
        <w:rPr>
          <w:rFonts w:ascii="Times New Roman" w:hAnsi="Times New Roman" w:cs="Times New Roman"/>
          <w:sz w:val="28"/>
          <w:szCs w:val="28"/>
        </w:rPr>
      </w:pPr>
      <w:r w:rsidRPr="00E57A0C">
        <w:rPr>
          <w:rFonts w:ascii="Times New Roman" w:hAnsi="Times New Roman" w:cs="Times New Roman"/>
          <w:b/>
          <w:bCs/>
          <w:sz w:val="28"/>
          <w:szCs w:val="28"/>
        </w:rPr>
        <w:t>The Need for Modernization</w:t>
      </w:r>
    </w:p>
    <w:p w14:paraId="7B60F74C" w14:textId="77777777" w:rsidR="00E57A0C" w:rsidRPr="00E57A0C" w:rsidRDefault="00E57A0C" w:rsidP="00E57A0C">
      <w:pPr>
        <w:jc w:val="both"/>
        <w:rPr>
          <w:rFonts w:ascii="Times New Roman" w:hAnsi="Times New Roman" w:cs="Times New Roman"/>
          <w:sz w:val="24"/>
          <w:szCs w:val="24"/>
        </w:rPr>
      </w:pPr>
      <w:r w:rsidRPr="00E57A0C">
        <w:rPr>
          <w:rFonts w:ascii="Times New Roman" w:hAnsi="Times New Roman" w:cs="Times New Roman"/>
          <w:sz w:val="24"/>
          <w:szCs w:val="24"/>
        </w:rPr>
        <w:t>To address these challenges, companies are increasingly adopting technological solutions to streamline uniform management. Automated systems improve inventory tracking, optimize ordering processes, and ensure accurate, timely distribution. These tools also enable detailed record-keeping, allowing HR to track every request and delivery.</w:t>
      </w:r>
    </w:p>
    <w:p w14:paraId="51FC1AB1" w14:textId="77777777" w:rsidR="00E57A0C" w:rsidRPr="00E57A0C" w:rsidRDefault="00E57A0C" w:rsidP="00E57A0C">
      <w:pPr>
        <w:jc w:val="both"/>
        <w:rPr>
          <w:rFonts w:ascii="Times New Roman" w:hAnsi="Times New Roman" w:cs="Times New Roman"/>
          <w:sz w:val="24"/>
          <w:szCs w:val="24"/>
        </w:rPr>
      </w:pPr>
      <w:r w:rsidRPr="00E57A0C">
        <w:rPr>
          <w:rFonts w:ascii="Times New Roman" w:hAnsi="Times New Roman" w:cs="Times New Roman"/>
          <w:sz w:val="24"/>
          <w:szCs w:val="24"/>
        </w:rPr>
        <w:t>In an era prioritizing efficiency and safety, modernizing uniform management is not just an operational upgrade—it is a necessity. By embracing agile, technology-driven processes, companies can equip employees with attire that supports safety, comfort, and pride in their work.</w:t>
      </w:r>
    </w:p>
    <w:p w14:paraId="4F98CA59" w14:textId="77777777" w:rsidR="00E57A0C" w:rsidRPr="00E57A0C" w:rsidRDefault="00E57A0C" w:rsidP="00E57A0C">
      <w:pPr>
        <w:jc w:val="both"/>
        <w:rPr>
          <w:rFonts w:ascii="Times New Roman" w:hAnsi="Times New Roman" w:cs="Times New Roman"/>
          <w:sz w:val="28"/>
          <w:szCs w:val="28"/>
        </w:rPr>
      </w:pPr>
      <w:r w:rsidRPr="00E57A0C">
        <w:rPr>
          <w:rFonts w:ascii="Times New Roman" w:hAnsi="Times New Roman" w:cs="Times New Roman"/>
          <w:b/>
          <w:bCs/>
          <w:sz w:val="28"/>
          <w:szCs w:val="28"/>
        </w:rPr>
        <w:t>Business Process Modelling (BPM)</w:t>
      </w:r>
    </w:p>
    <w:p w14:paraId="33978E33" w14:textId="77777777" w:rsidR="00E57A0C" w:rsidRPr="00E57A0C" w:rsidRDefault="00E57A0C" w:rsidP="00E57A0C">
      <w:pPr>
        <w:jc w:val="both"/>
        <w:rPr>
          <w:rFonts w:ascii="Times New Roman" w:hAnsi="Times New Roman" w:cs="Times New Roman"/>
          <w:sz w:val="24"/>
          <w:szCs w:val="24"/>
        </w:rPr>
      </w:pPr>
      <w:r w:rsidRPr="00E57A0C">
        <w:rPr>
          <w:rFonts w:ascii="Times New Roman" w:hAnsi="Times New Roman" w:cs="Times New Roman"/>
          <w:sz w:val="24"/>
          <w:szCs w:val="24"/>
        </w:rPr>
        <w:t>Business Process Modelling (BPM) can optimize uniform management by mapping each stage of the process. Key elements include:</w:t>
      </w:r>
    </w:p>
    <w:p w14:paraId="58371A82" w14:textId="77777777" w:rsidR="00E57A0C" w:rsidRPr="00E57A0C" w:rsidRDefault="00E57A0C" w:rsidP="00E57A0C">
      <w:pPr>
        <w:numPr>
          <w:ilvl w:val="0"/>
          <w:numId w:val="3"/>
        </w:numPr>
        <w:jc w:val="both"/>
        <w:rPr>
          <w:rFonts w:ascii="Times New Roman" w:hAnsi="Times New Roman" w:cs="Times New Roman"/>
          <w:sz w:val="24"/>
          <w:szCs w:val="24"/>
        </w:rPr>
      </w:pPr>
      <w:r w:rsidRPr="00E57A0C">
        <w:rPr>
          <w:rFonts w:ascii="Times New Roman" w:hAnsi="Times New Roman" w:cs="Times New Roman"/>
          <w:b/>
          <w:bCs/>
          <w:sz w:val="24"/>
          <w:szCs w:val="24"/>
        </w:rPr>
        <w:t>Uniform Request Submission</w:t>
      </w:r>
      <w:r w:rsidRPr="00E57A0C">
        <w:rPr>
          <w:rFonts w:ascii="Times New Roman" w:hAnsi="Times New Roman" w:cs="Times New Roman"/>
          <w:sz w:val="24"/>
          <w:szCs w:val="24"/>
        </w:rPr>
        <w:t> (Employee submits request to HR).</w:t>
      </w:r>
    </w:p>
    <w:p w14:paraId="5500E137" w14:textId="77777777" w:rsidR="00E57A0C" w:rsidRPr="00E57A0C" w:rsidRDefault="00E57A0C" w:rsidP="00E57A0C">
      <w:pPr>
        <w:numPr>
          <w:ilvl w:val="0"/>
          <w:numId w:val="3"/>
        </w:numPr>
        <w:jc w:val="both"/>
        <w:rPr>
          <w:rFonts w:ascii="Times New Roman" w:hAnsi="Times New Roman" w:cs="Times New Roman"/>
          <w:sz w:val="24"/>
          <w:szCs w:val="24"/>
        </w:rPr>
      </w:pPr>
      <w:r w:rsidRPr="00E57A0C">
        <w:rPr>
          <w:rFonts w:ascii="Times New Roman" w:hAnsi="Times New Roman" w:cs="Times New Roman"/>
          <w:b/>
          <w:bCs/>
          <w:sz w:val="24"/>
          <w:szCs w:val="24"/>
        </w:rPr>
        <w:t>Requirement Validation</w:t>
      </w:r>
      <w:r w:rsidRPr="00E57A0C">
        <w:rPr>
          <w:rFonts w:ascii="Times New Roman" w:hAnsi="Times New Roman" w:cs="Times New Roman"/>
          <w:sz w:val="24"/>
          <w:szCs w:val="24"/>
        </w:rPr>
        <w:t> (HR verifies role, size, and availability).</w:t>
      </w:r>
    </w:p>
    <w:p w14:paraId="1DCCDBB7" w14:textId="77777777" w:rsidR="00E57A0C" w:rsidRPr="00E57A0C" w:rsidRDefault="00E57A0C" w:rsidP="00E57A0C">
      <w:pPr>
        <w:numPr>
          <w:ilvl w:val="0"/>
          <w:numId w:val="3"/>
        </w:numPr>
        <w:jc w:val="both"/>
        <w:rPr>
          <w:rFonts w:ascii="Times New Roman" w:hAnsi="Times New Roman" w:cs="Times New Roman"/>
          <w:sz w:val="24"/>
          <w:szCs w:val="24"/>
        </w:rPr>
      </w:pPr>
      <w:r w:rsidRPr="00E57A0C">
        <w:rPr>
          <w:rFonts w:ascii="Times New Roman" w:hAnsi="Times New Roman" w:cs="Times New Roman"/>
          <w:b/>
          <w:bCs/>
          <w:sz w:val="24"/>
          <w:szCs w:val="24"/>
        </w:rPr>
        <w:t>Inventory Check</w:t>
      </w:r>
      <w:r w:rsidRPr="00E57A0C">
        <w:rPr>
          <w:rFonts w:ascii="Times New Roman" w:hAnsi="Times New Roman" w:cs="Times New Roman"/>
          <w:sz w:val="24"/>
          <w:szCs w:val="24"/>
        </w:rPr>
        <w:t> (Proceed with delivery if stock is available; otherwise, initiate supplier orders).</w:t>
      </w:r>
    </w:p>
    <w:p w14:paraId="5715C210" w14:textId="77777777" w:rsidR="00E57A0C" w:rsidRPr="00E57A0C" w:rsidRDefault="00E57A0C" w:rsidP="00E57A0C">
      <w:pPr>
        <w:numPr>
          <w:ilvl w:val="0"/>
          <w:numId w:val="3"/>
        </w:numPr>
        <w:jc w:val="both"/>
        <w:rPr>
          <w:rFonts w:ascii="Times New Roman" w:hAnsi="Times New Roman" w:cs="Times New Roman"/>
          <w:sz w:val="24"/>
          <w:szCs w:val="24"/>
        </w:rPr>
      </w:pPr>
      <w:r w:rsidRPr="00E57A0C">
        <w:rPr>
          <w:rFonts w:ascii="Times New Roman" w:hAnsi="Times New Roman" w:cs="Times New Roman"/>
          <w:b/>
          <w:bCs/>
          <w:sz w:val="24"/>
          <w:szCs w:val="24"/>
        </w:rPr>
        <w:t>Purchase Order to Supplier</w:t>
      </w:r>
      <w:r w:rsidRPr="00E57A0C">
        <w:rPr>
          <w:rFonts w:ascii="Times New Roman" w:hAnsi="Times New Roman" w:cs="Times New Roman"/>
          <w:sz w:val="24"/>
          <w:szCs w:val="24"/>
        </w:rPr>
        <w:t> (Generate orders based on demand).</w:t>
      </w:r>
    </w:p>
    <w:p w14:paraId="78C2BDB2" w14:textId="77777777" w:rsidR="00E57A0C" w:rsidRPr="00E57A0C" w:rsidRDefault="00E57A0C" w:rsidP="00E57A0C">
      <w:pPr>
        <w:numPr>
          <w:ilvl w:val="0"/>
          <w:numId w:val="3"/>
        </w:numPr>
        <w:jc w:val="both"/>
        <w:rPr>
          <w:rFonts w:ascii="Times New Roman" w:hAnsi="Times New Roman" w:cs="Times New Roman"/>
          <w:sz w:val="24"/>
          <w:szCs w:val="24"/>
        </w:rPr>
      </w:pPr>
      <w:r w:rsidRPr="00E57A0C">
        <w:rPr>
          <w:rFonts w:ascii="Times New Roman" w:hAnsi="Times New Roman" w:cs="Times New Roman"/>
          <w:b/>
          <w:bCs/>
          <w:sz w:val="24"/>
          <w:szCs w:val="24"/>
        </w:rPr>
        <w:t>Uniform Receipt</w:t>
      </w:r>
      <w:r w:rsidRPr="00E57A0C">
        <w:rPr>
          <w:rFonts w:ascii="Times New Roman" w:hAnsi="Times New Roman" w:cs="Times New Roman"/>
          <w:sz w:val="24"/>
          <w:szCs w:val="24"/>
        </w:rPr>
        <w:t> (Quality inspection and confirmation of delivery).</w:t>
      </w:r>
    </w:p>
    <w:p w14:paraId="61F4465B" w14:textId="77777777" w:rsidR="00E57A0C" w:rsidRPr="00E57A0C" w:rsidRDefault="00E57A0C" w:rsidP="00E57A0C">
      <w:pPr>
        <w:numPr>
          <w:ilvl w:val="0"/>
          <w:numId w:val="3"/>
        </w:numPr>
        <w:jc w:val="both"/>
        <w:rPr>
          <w:rFonts w:ascii="Times New Roman" w:hAnsi="Times New Roman" w:cs="Times New Roman"/>
          <w:sz w:val="24"/>
          <w:szCs w:val="24"/>
        </w:rPr>
      </w:pPr>
      <w:r w:rsidRPr="00E57A0C">
        <w:rPr>
          <w:rFonts w:ascii="Times New Roman" w:hAnsi="Times New Roman" w:cs="Times New Roman"/>
          <w:b/>
          <w:bCs/>
          <w:sz w:val="24"/>
          <w:szCs w:val="24"/>
        </w:rPr>
        <w:t>Employee Distribution</w:t>
      </w:r>
      <w:r w:rsidRPr="00E57A0C">
        <w:rPr>
          <w:rFonts w:ascii="Times New Roman" w:hAnsi="Times New Roman" w:cs="Times New Roman"/>
          <w:sz w:val="24"/>
          <w:szCs w:val="24"/>
        </w:rPr>
        <w:t> (Record delivery and update inventory).</w:t>
      </w:r>
    </w:p>
    <w:p w14:paraId="733BF217" w14:textId="77777777" w:rsidR="00E57A0C" w:rsidRPr="00E57A0C" w:rsidRDefault="00E57A0C" w:rsidP="00E57A0C">
      <w:pPr>
        <w:numPr>
          <w:ilvl w:val="0"/>
          <w:numId w:val="3"/>
        </w:numPr>
        <w:jc w:val="both"/>
        <w:rPr>
          <w:rFonts w:ascii="Times New Roman" w:hAnsi="Times New Roman" w:cs="Times New Roman"/>
          <w:sz w:val="24"/>
          <w:szCs w:val="24"/>
        </w:rPr>
      </w:pPr>
      <w:r w:rsidRPr="00E57A0C">
        <w:rPr>
          <w:rFonts w:ascii="Times New Roman" w:hAnsi="Times New Roman" w:cs="Times New Roman"/>
          <w:b/>
          <w:bCs/>
          <w:sz w:val="24"/>
          <w:szCs w:val="24"/>
        </w:rPr>
        <w:t>Follow-Up and Feedback</w:t>
      </w:r>
      <w:r w:rsidRPr="00E57A0C">
        <w:rPr>
          <w:rFonts w:ascii="Times New Roman" w:hAnsi="Times New Roman" w:cs="Times New Roman"/>
          <w:sz w:val="24"/>
          <w:szCs w:val="24"/>
        </w:rPr>
        <w:t> (Quality assessment and process adjustments).</w:t>
      </w:r>
    </w:p>
    <w:p w14:paraId="5DC33ECF" w14:textId="1B6EFAD8" w:rsidR="00E57A0C" w:rsidRPr="00E57A0C" w:rsidRDefault="00E57A0C" w:rsidP="00E57A0C">
      <w:pPr>
        <w:jc w:val="both"/>
        <w:rPr>
          <w:rFonts w:ascii="Times New Roman" w:hAnsi="Times New Roman" w:cs="Times New Roman"/>
          <w:sz w:val="24"/>
          <w:szCs w:val="24"/>
        </w:rPr>
      </w:pPr>
      <w:r w:rsidRPr="00E57A0C">
        <w:rPr>
          <w:rFonts w:ascii="Times New Roman" w:hAnsi="Times New Roman" w:cs="Times New Roman"/>
          <w:sz w:val="24"/>
          <w:szCs w:val="24"/>
        </w:rPr>
        <w:t xml:space="preserve">Implementing BPM enhances efficiency, reduces errors, and ensures employees receive appropriate </w:t>
      </w:r>
      <w:r>
        <w:rPr>
          <w:rFonts w:ascii="Times New Roman" w:hAnsi="Times New Roman" w:cs="Times New Roman"/>
          <w:sz w:val="24"/>
          <w:szCs w:val="24"/>
        </w:rPr>
        <w:t xml:space="preserve">uniform and size </w:t>
      </w:r>
      <w:r w:rsidRPr="00E57A0C">
        <w:rPr>
          <w:rFonts w:ascii="Times New Roman" w:hAnsi="Times New Roman" w:cs="Times New Roman"/>
          <w:sz w:val="24"/>
          <w:szCs w:val="24"/>
        </w:rPr>
        <w:t xml:space="preserve"> for safe and effective performance. The diagram below highlights key HR decisions and procedures during uniform distribution, identifying areas for improvement and automation</w:t>
      </w:r>
    </w:p>
    <w:p w14:paraId="08B1F59C" w14:textId="2C36FD75" w:rsidR="00E57A0C" w:rsidRDefault="00E57A0C" w:rsidP="00AF1FB7">
      <w:pPr>
        <w:jc w:val="both"/>
        <w:rPr>
          <w:rFonts w:ascii="Times New Roman" w:hAnsi="Times New Roman" w:cs="Times New Roman"/>
          <w:sz w:val="24"/>
          <w:szCs w:val="24"/>
        </w:rPr>
      </w:pPr>
      <w:r>
        <w:rPr>
          <w:rFonts w:ascii="Times New Roman" w:hAnsi="Times New Roman" w:cs="Times New Roman"/>
          <w:noProof/>
          <w:sz w:val="24"/>
          <w:szCs w:val="24"/>
          <w:lang w:val="es-MX"/>
        </w:rPr>
        <w:drawing>
          <wp:inline distT="0" distB="0" distL="0" distR="0" wp14:anchorId="54A6407A" wp14:editId="591278A3">
            <wp:extent cx="5731510" cy="1151213"/>
            <wp:effectExtent l="0" t="0" r="2540" b="0"/>
            <wp:docPr id="109198206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82065" name="Picture 1" descr="A diagram of a dia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151213"/>
                    </a:xfrm>
                    <a:prstGeom prst="rect">
                      <a:avLst/>
                    </a:prstGeom>
                  </pic:spPr>
                </pic:pic>
              </a:graphicData>
            </a:graphic>
          </wp:inline>
        </w:drawing>
      </w:r>
    </w:p>
    <w:p w14:paraId="30C26EB7" w14:textId="77777777" w:rsidR="009D27EA" w:rsidRDefault="009D27EA" w:rsidP="00AF1FB7">
      <w:pPr>
        <w:jc w:val="both"/>
        <w:rPr>
          <w:rFonts w:ascii="Times New Roman" w:hAnsi="Times New Roman" w:cs="Times New Roman"/>
          <w:sz w:val="24"/>
          <w:szCs w:val="24"/>
        </w:rPr>
      </w:pPr>
    </w:p>
    <w:p w14:paraId="18E05D3E"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The diagram illustrates HR’s responsibility for overseeing employee onboarding and subsequent uniform distribution. This process applies to new hires and existing employees requiring replacements due to wear, size changes, or other reasons.</w:t>
      </w:r>
    </w:p>
    <w:p w14:paraId="7265C37A"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lastRenderedPageBreak/>
        <w:t>The process begins with collecting the employee’s size and uniform type. HR then checks inventory availability. If stock exists, the uniform is delivered immediately. If not, HR reviews the allocated budget. Sufficient funds trigger a supplier order, followed by quality checks upon delivery.</w:t>
      </w:r>
    </w:p>
    <w:p w14:paraId="5EE7FE9A"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However, if the Human Resources department does not have sufficient budget to make the purchase, it is necessary to request additional funds from the Accounting department. If Accounting approves the request and allocates the required budget, the order is placed and the uniforms are subsequently delivered. Nevertheless, in the event that neither Human Resources nor Accounting has sufficient funds to cover the purchase of the uniforms, the process is suspended until the necessary budget is obtained to proceed with the acquisition and distribution.</w:t>
      </w:r>
    </w:p>
    <w:p w14:paraId="051F3836"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This procedure can become lengthy and bureaucratic, which sometimes delays the delivery of uniforms to employees. Therefore, it would be advisable to consider automating some of the steps involved in the process, which would help optimize time, reduce the administrative burden, and simplify the required procedures and paperwork. Implementing digital tools for inventory management, requests, and budget approvals could make this procedure more efficient and agile, benefiting both the company and the employees who need their uniforms delivered on time.</w:t>
      </w:r>
    </w:p>
    <w:p w14:paraId="19BC1010"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Specifically, the review of existing merchandise in inventory, the budget request, and the supplier order are steps that can be automated.</w:t>
      </w:r>
    </w:p>
    <w:p w14:paraId="5EC1023D"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For example, inventory checks to verify the availability of uniforms can be managed through an automated system that updates warehouse stock levels in real time. Likewise, budget requests to the Accounting department could be implemented through a digital platform that automatically generates requests when funds are insufficient. Finally, the supplier order management could also be automated, speeding up the purchasing process and ensuring that uniforms are acquired without unnecessary delays.</w:t>
      </w:r>
    </w:p>
    <w:p w14:paraId="2D7FC27E" w14:textId="77777777" w:rsid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Implementing digital tools for inventory management, requests, and budget approvals would greatly streamline the administration of this process. Not only would it make uniform delivery to employees more efficient, but it would also reduce bureaucracy and waiting times, benefiting both the company and the staff who need their uniforms delivered promptly</w:t>
      </w:r>
    </w:p>
    <w:p w14:paraId="2746E6E9" w14:textId="6615388E" w:rsidR="009D27EA" w:rsidRDefault="009D27EA" w:rsidP="009D27EA">
      <w:pPr>
        <w:jc w:val="both"/>
        <w:rPr>
          <w:rFonts w:ascii="Times New Roman" w:hAnsi="Times New Roman" w:cs="Times New Roman"/>
          <w:sz w:val="24"/>
          <w:szCs w:val="24"/>
        </w:rPr>
      </w:pPr>
      <w:r w:rsidRPr="00B92271">
        <w:rPr>
          <w:rFonts w:ascii="Times New Roman" w:hAnsi="Times New Roman" w:cs="Times New Roman"/>
          <w:noProof/>
          <w:sz w:val="24"/>
          <w:szCs w:val="24"/>
          <w:lang w:val="es-MX"/>
        </w:rPr>
        <w:drawing>
          <wp:inline distT="0" distB="0" distL="0" distR="0" wp14:anchorId="57279D77" wp14:editId="7F4CCDC5">
            <wp:extent cx="5730270" cy="1502229"/>
            <wp:effectExtent l="0" t="0" r="3810" b="3175"/>
            <wp:docPr id="1563847648"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47648" name="Picture 3" descr="A diagram of a dia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7189" cy="1506664"/>
                    </a:xfrm>
                    <a:prstGeom prst="rect">
                      <a:avLst/>
                    </a:prstGeom>
                  </pic:spPr>
                </pic:pic>
              </a:graphicData>
            </a:graphic>
          </wp:inline>
        </w:drawing>
      </w:r>
    </w:p>
    <w:p w14:paraId="3789783B"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 xml:space="preserve">The new flowchart represents an automated system for the distribution of work uniforms to employees, structured in several interconnected stages. The process begins with the digital onboarding of the Human Resources (HR) department, which incorporates an electronic hiring system. During this phase, the employee fills out digital forms with their personal data, </w:t>
      </w:r>
      <w:r w:rsidRPr="009D27EA">
        <w:rPr>
          <w:rFonts w:ascii="Times New Roman" w:hAnsi="Times New Roman" w:cs="Times New Roman"/>
          <w:sz w:val="24"/>
          <w:szCs w:val="24"/>
        </w:rPr>
        <w:lastRenderedPageBreak/>
        <w:t>allowing their sizes to be automatically registered and eliminating errors associated with manual data entry.</w:t>
      </w:r>
    </w:p>
    <w:p w14:paraId="2FD63857"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Next, the system queries a centralized database to automatically assign the appropriate uniform based on the employee’s position, ensuring consistency in deliveries. Then, a real-time inventory check is executed to determine item availability. If there is sufficient stock, the process moves to automatic budget validation, comparing costs against predefined limits. In case of insufficient funds, an automatic request is generated and sent to the Accounting department, following a digital approval workflow.</w:t>
      </w:r>
    </w:p>
    <w:p w14:paraId="483C3154"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Once funds are approved, the system automatically issues a purchase order to the supplier, without requiring human intervention. Finally, the process concludes with the physical reception of the uniforms and their delivery to the employee, completing the cycle in an efficient and transparent manner. The only phase that must be performed manually is product verification.</w:t>
      </w:r>
    </w:p>
    <w:p w14:paraId="483D478B"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This automated system provides significant improvements in various areas. From an operational perspective, it reduces the total process time by eliminating delays caused by manual approvals and bottlenecks. The ability to perform simultaneous verifications allows multiple requests to be managed at once, optimizing resource use.</w:t>
      </w:r>
    </w:p>
    <w:p w14:paraId="71EE8C24"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First, inventory management could be automated using a real-time platform such as SAP MM or Oracle Inventory Cloud, integrated with the centralized database. This system would automatically update stock levels after each delivery or order, issue alerts when stock falls below defined thresholds, and allow instant queries from any device. Second, the budget request to Accounting could be optimized with expense management tools like Coupa or Workday, which automate approval workflows. If the system detects a lack of funds, it would send digital requests with cost details and justifications, allocating the budget once approved. This would reduce bureaucracy by 70%, although success would depend on integration with legacy systems, which could pose an initial technical challenge.</w:t>
      </w:r>
    </w:p>
    <w:p w14:paraId="67832973"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To streamline supplier orders, the use of RPA (Robotic Process Automation) tools such as UiPath or Automation Anywhere is recommended. A robot would extract inventory data, fill out purchase order templates, and send them to suppliers via APIs or email, reducing transcription errors and speeding up the process by 80%.</w:t>
      </w:r>
    </w:p>
    <w:p w14:paraId="2DDA2208"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Additionally, it is suggested to incorporate intelligent automation through Machine Learning (ML) and Natural Language Processing (NLP). An ML model developed in Python or Azure ML would analyze historical request data to forecast future demand, such as increases during peak hiring seasons, enabling proactive ordering.</w:t>
      </w:r>
    </w:p>
    <w:p w14:paraId="24584D0C"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Accuracy and consistency are reinforced through the automated assignment of uniforms based on roles, minimizing human errors. Likewise, integration with real-time inventory prevents delivery failures due to lack of stock, while predefined rules ensure compliance with corporate policies.</w:t>
      </w:r>
    </w:p>
    <w:p w14:paraId="6A908B6A"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From a resource optimization perspective, the HR team can focus on strategic tasks by reducing the operational burden, and inventory visibility allows for more efficient stock management. The data generated by the system—such as demand patterns—facilitates advance purchasing planning.</w:t>
      </w:r>
    </w:p>
    <w:p w14:paraId="46415B57"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lastRenderedPageBreak/>
        <w:t>The employee experience is also significantly improved: onboarding is simplified by requiring information only once, and the quick delivery of uniforms increases satisfaction. The transparency of the process, with online tracking options, strengthens trust in the organization.</w:t>
      </w:r>
    </w:p>
    <w:p w14:paraId="5459FFC8"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From a financial standpoint, administrative costs are reduced by automating repetitive tasks, and the consolidation of orders through digital purchase orders enhances negotiation capacity with suppliers.</w:t>
      </w:r>
    </w:p>
    <w:p w14:paraId="1BB67A12"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Lastly, the system is highly scalable, as it can adapt to increases in hiring without the need to expand staff. Its flexibility allows for the addition of new types of uniforms or changes in criteria according to organizational shifts, ensuring long-term relevance.</w:t>
      </w:r>
    </w:p>
    <w:p w14:paraId="4275B2EB" w14:textId="7777777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This approach not only modernizes a key process but also lays the groundwork for future innovations in enterprise resource management, incorporating an executive interface that generates strategic and operational insights.</w:t>
      </w:r>
    </w:p>
    <w:p w14:paraId="24B4B2ED" w14:textId="03E63E93" w:rsidR="009D27EA" w:rsidRDefault="009D27EA" w:rsidP="009D27EA">
      <w:pPr>
        <w:jc w:val="both"/>
        <w:rPr>
          <w:rFonts w:ascii="Times New Roman" w:hAnsi="Times New Roman" w:cs="Times New Roman"/>
          <w:sz w:val="24"/>
          <w:szCs w:val="24"/>
        </w:rPr>
      </w:pPr>
      <w:r w:rsidRPr="004E4DD0">
        <w:rPr>
          <w:rFonts w:ascii="Times New Roman" w:hAnsi="Times New Roman" w:cs="Times New Roman"/>
          <w:noProof/>
          <w:sz w:val="24"/>
          <w:szCs w:val="24"/>
          <w:lang w:val="es-MX"/>
        </w:rPr>
        <w:drawing>
          <wp:inline distT="0" distB="0" distL="0" distR="0" wp14:anchorId="32FB2F32" wp14:editId="29344507">
            <wp:extent cx="5731510" cy="3794760"/>
            <wp:effectExtent l="0" t="0" r="2540" b="0"/>
            <wp:docPr id="5121860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86005" name="Picture 1" descr="A screenshot of a computer&#10;&#10;AI-generated content may be incorrect."/>
                    <pic:cNvPicPr/>
                  </pic:nvPicPr>
                  <pic:blipFill>
                    <a:blip r:embed="rId7"/>
                    <a:stretch>
                      <a:fillRect/>
                    </a:stretch>
                  </pic:blipFill>
                  <pic:spPr>
                    <a:xfrm>
                      <a:off x="0" y="0"/>
                      <a:ext cx="5731510" cy="3794760"/>
                    </a:xfrm>
                    <a:prstGeom prst="rect">
                      <a:avLst/>
                    </a:prstGeom>
                  </pic:spPr>
                </pic:pic>
              </a:graphicData>
            </a:graphic>
          </wp:inline>
        </w:drawing>
      </w:r>
    </w:p>
    <w:p w14:paraId="108DA63E" w14:textId="77777777" w:rsidR="00447975"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One of the safeguards built into the automation is that the registration process must be completed in order to keep the inventory consistently updated. Additionally, the employee’s name is</w:t>
      </w:r>
      <w:r w:rsidR="00780992">
        <w:rPr>
          <w:rFonts w:ascii="Times New Roman" w:hAnsi="Times New Roman" w:cs="Times New Roman"/>
          <w:sz w:val="24"/>
          <w:szCs w:val="24"/>
        </w:rPr>
        <w:t xml:space="preserve"> taken by the list provided by HR and its uniform delivery are </w:t>
      </w:r>
      <w:r w:rsidRPr="009D27EA">
        <w:rPr>
          <w:rFonts w:ascii="Times New Roman" w:hAnsi="Times New Roman" w:cs="Times New Roman"/>
          <w:sz w:val="24"/>
          <w:szCs w:val="24"/>
        </w:rPr>
        <w:t xml:space="preserve"> recorded in the database,</w:t>
      </w:r>
    </w:p>
    <w:p w14:paraId="00C1B514" w14:textId="7048BDA3" w:rsidR="009D27EA" w:rsidRPr="009D27EA" w:rsidRDefault="00447975" w:rsidP="009D27EA">
      <w:pPr>
        <w:jc w:val="both"/>
        <w:rPr>
          <w:rFonts w:ascii="Times New Roman" w:hAnsi="Times New Roman" w:cs="Times New Roman"/>
          <w:sz w:val="24"/>
          <w:szCs w:val="24"/>
        </w:rPr>
      </w:pPr>
      <w:r w:rsidRPr="00447975">
        <w:rPr>
          <w:rFonts w:ascii="Times New Roman" w:hAnsi="Times New Roman" w:cs="Times New Roman"/>
          <w:sz w:val="24"/>
          <w:szCs w:val="24"/>
        </w:rPr>
        <w:lastRenderedPageBreak/>
        <w:drawing>
          <wp:inline distT="0" distB="0" distL="0" distR="0" wp14:anchorId="319FFC91" wp14:editId="3218B939">
            <wp:extent cx="5731510" cy="3859530"/>
            <wp:effectExtent l="0" t="0" r="2540" b="7620"/>
            <wp:docPr id="12897559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755973" name="Picture 1" descr="A screenshot of a computer&#10;&#10;AI-generated content may be incorrect."/>
                    <pic:cNvPicPr/>
                  </pic:nvPicPr>
                  <pic:blipFill>
                    <a:blip r:embed="rId8"/>
                    <a:stretch>
                      <a:fillRect/>
                    </a:stretch>
                  </pic:blipFill>
                  <pic:spPr>
                    <a:xfrm>
                      <a:off x="0" y="0"/>
                      <a:ext cx="5731510" cy="3859530"/>
                    </a:xfrm>
                    <a:prstGeom prst="rect">
                      <a:avLst/>
                    </a:prstGeom>
                  </pic:spPr>
                </pic:pic>
              </a:graphicData>
            </a:graphic>
          </wp:inline>
        </w:drawing>
      </w:r>
      <w:r w:rsidR="009D27EA" w:rsidRPr="009D27EA">
        <w:rPr>
          <w:rFonts w:ascii="Times New Roman" w:hAnsi="Times New Roman" w:cs="Times New Roman"/>
          <w:sz w:val="24"/>
          <w:szCs w:val="24"/>
        </w:rPr>
        <w:t xml:space="preserve"> </w:t>
      </w:r>
    </w:p>
    <w:p w14:paraId="3D6CBA01" w14:textId="6653C3F7" w:rsidR="009D27EA" w:rsidRP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In this case, the uniform is available in the inventory, so the delivery can be made immediately.</w:t>
      </w:r>
      <w:r w:rsidR="00447975" w:rsidRPr="00447975">
        <w:rPr>
          <w:rFonts w:ascii="Times New Roman" w:hAnsi="Times New Roman" w:cs="Times New Roman"/>
          <w:sz w:val="24"/>
          <w:szCs w:val="24"/>
        </w:rPr>
        <w:drawing>
          <wp:inline distT="0" distB="0" distL="0" distR="0" wp14:anchorId="3691C548" wp14:editId="40A0EE8F">
            <wp:extent cx="4876239" cy="4637314"/>
            <wp:effectExtent l="0" t="0" r="635" b="0"/>
            <wp:docPr id="16104904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90455" name="Picture 1" descr="A screenshot of a computer&#10;&#10;AI-generated content may be incorrect."/>
                    <pic:cNvPicPr/>
                  </pic:nvPicPr>
                  <pic:blipFill>
                    <a:blip r:embed="rId9"/>
                    <a:stretch>
                      <a:fillRect/>
                    </a:stretch>
                  </pic:blipFill>
                  <pic:spPr>
                    <a:xfrm>
                      <a:off x="0" y="0"/>
                      <a:ext cx="4893644" cy="4653866"/>
                    </a:xfrm>
                    <a:prstGeom prst="rect">
                      <a:avLst/>
                    </a:prstGeom>
                  </pic:spPr>
                </pic:pic>
              </a:graphicData>
            </a:graphic>
          </wp:inline>
        </w:drawing>
      </w:r>
    </w:p>
    <w:p w14:paraId="60770386" w14:textId="26F67C7C" w:rsidR="009D27EA" w:rsidRDefault="009D27EA" w:rsidP="009D27EA">
      <w:pPr>
        <w:jc w:val="both"/>
        <w:rPr>
          <w:rFonts w:ascii="Times New Roman" w:hAnsi="Times New Roman" w:cs="Times New Roman"/>
          <w:sz w:val="24"/>
          <w:szCs w:val="24"/>
        </w:rPr>
      </w:pPr>
    </w:p>
    <w:p w14:paraId="3D8D7A8A" w14:textId="3B806364" w:rsid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In the second scenario</w:t>
      </w:r>
      <w:r w:rsidR="00780992">
        <w:rPr>
          <w:rFonts w:ascii="Times New Roman" w:hAnsi="Times New Roman" w:cs="Times New Roman"/>
          <w:sz w:val="24"/>
          <w:szCs w:val="24"/>
        </w:rPr>
        <w:t xml:space="preserve"> are not more clothes in inventory  but the company has </w:t>
      </w:r>
      <w:r w:rsidRPr="009D27EA">
        <w:rPr>
          <w:rFonts w:ascii="Times New Roman" w:hAnsi="Times New Roman" w:cs="Times New Roman"/>
          <w:sz w:val="24"/>
          <w:szCs w:val="24"/>
        </w:rPr>
        <w:t>the budget  in the Human Resources department, so the order</w:t>
      </w:r>
      <w:r w:rsidR="00780992">
        <w:rPr>
          <w:rFonts w:ascii="Times New Roman" w:hAnsi="Times New Roman" w:cs="Times New Roman"/>
          <w:sz w:val="24"/>
          <w:szCs w:val="24"/>
        </w:rPr>
        <w:t xml:space="preserve"> to the supplier </w:t>
      </w:r>
      <w:r w:rsidRPr="009D27EA">
        <w:rPr>
          <w:rFonts w:ascii="Times New Roman" w:hAnsi="Times New Roman" w:cs="Times New Roman"/>
          <w:sz w:val="24"/>
          <w:szCs w:val="24"/>
        </w:rPr>
        <w:t xml:space="preserve"> is automatically generated, </w:t>
      </w:r>
      <w:r w:rsidR="00447975">
        <w:rPr>
          <w:rFonts w:ascii="Times New Roman" w:hAnsi="Times New Roman" w:cs="Times New Roman"/>
          <w:sz w:val="24"/>
          <w:szCs w:val="24"/>
        </w:rPr>
        <w:t xml:space="preserve"> </w:t>
      </w:r>
      <w:r w:rsidR="00780992">
        <w:rPr>
          <w:rFonts w:ascii="Times New Roman" w:hAnsi="Times New Roman" w:cs="Times New Roman"/>
          <w:sz w:val="24"/>
          <w:szCs w:val="24"/>
        </w:rPr>
        <w:t xml:space="preserve">creating a message for the supplier being automatically discount the money, to don’t buy more than one per size arrive until the confirmation of the firs one was accepted </w:t>
      </w:r>
    </w:p>
    <w:p w14:paraId="2B2F37AD" w14:textId="27B6E3B1" w:rsidR="00447975" w:rsidRDefault="00447975" w:rsidP="009D27EA">
      <w:pPr>
        <w:jc w:val="both"/>
        <w:rPr>
          <w:rFonts w:ascii="Times New Roman" w:hAnsi="Times New Roman" w:cs="Times New Roman"/>
          <w:sz w:val="24"/>
          <w:szCs w:val="24"/>
        </w:rPr>
      </w:pPr>
      <w:r w:rsidRPr="00447975">
        <w:rPr>
          <w:rFonts w:ascii="Times New Roman" w:hAnsi="Times New Roman" w:cs="Times New Roman"/>
          <w:sz w:val="24"/>
          <w:szCs w:val="24"/>
        </w:rPr>
        <w:drawing>
          <wp:inline distT="0" distB="0" distL="0" distR="0" wp14:anchorId="2E49BA85" wp14:editId="7C938FC1">
            <wp:extent cx="5731510" cy="3778885"/>
            <wp:effectExtent l="0" t="0" r="2540" b="0"/>
            <wp:docPr id="18156836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83689" name="Picture 1" descr="A screenshot of a computer&#10;&#10;AI-generated content may be incorrect."/>
                    <pic:cNvPicPr/>
                  </pic:nvPicPr>
                  <pic:blipFill>
                    <a:blip r:embed="rId10"/>
                    <a:stretch>
                      <a:fillRect/>
                    </a:stretch>
                  </pic:blipFill>
                  <pic:spPr>
                    <a:xfrm>
                      <a:off x="0" y="0"/>
                      <a:ext cx="5731510" cy="3778885"/>
                    </a:xfrm>
                    <a:prstGeom prst="rect">
                      <a:avLst/>
                    </a:prstGeom>
                  </pic:spPr>
                </pic:pic>
              </a:graphicData>
            </a:graphic>
          </wp:inline>
        </w:drawing>
      </w:r>
    </w:p>
    <w:p w14:paraId="70AE20C3" w14:textId="183B1E30" w:rsidR="00447975" w:rsidRDefault="00447975" w:rsidP="009D27EA">
      <w:pPr>
        <w:jc w:val="both"/>
        <w:rPr>
          <w:rFonts w:ascii="Times New Roman" w:hAnsi="Times New Roman" w:cs="Times New Roman"/>
          <w:sz w:val="24"/>
          <w:szCs w:val="24"/>
        </w:rPr>
      </w:pPr>
      <w:r>
        <w:rPr>
          <w:rFonts w:ascii="Times New Roman" w:hAnsi="Times New Roman" w:cs="Times New Roman"/>
          <w:sz w:val="24"/>
          <w:szCs w:val="24"/>
        </w:rPr>
        <w:t xml:space="preserve">Using another safeguard to don’t buy more than one time  the same size </w:t>
      </w:r>
      <w:r w:rsidR="003D0D4C">
        <w:rPr>
          <w:rFonts w:ascii="Times New Roman" w:hAnsi="Times New Roman" w:cs="Times New Roman"/>
          <w:sz w:val="24"/>
          <w:szCs w:val="24"/>
        </w:rPr>
        <w:t>un</w:t>
      </w:r>
      <w:r>
        <w:rPr>
          <w:rFonts w:ascii="Times New Roman" w:hAnsi="Times New Roman" w:cs="Times New Roman"/>
          <w:sz w:val="24"/>
          <w:szCs w:val="24"/>
        </w:rPr>
        <w:t xml:space="preserve">till the </w:t>
      </w:r>
      <w:r w:rsidR="003D0D4C">
        <w:rPr>
          <w:rFonts w:ascii="Times New Roman" w:hAnsi="Times New Roman" w:cs="Times New Roman"/>
          <w:sz w:val="24"/>
          <w:szCs w:val="24"/>
        </w:rPr>
        <w:t xml:space="preserve">confirmation was accepted  </w:t>
      </w:r>
      <w:r w:rsidR="003D0D4C" w:rsidRPr="003D0D4C">
        <w:rPr>
          <w:rFonts w:ascii="Times New Roman" w:hAnsi="Times New Roman" w:cs="Times New Roman"/>
          <w:sz w:val="24"/>
          <w:szCs w:val="24"/>
        </w:rPr>
        <w:drawing>
          <wp:inline distT="0" distB="0" distL="0" distR="0" wp14:anchorId="2F01CCCA" wp14:editId="4C81F7DE">
            <wp:extent cx="5001323" cy="666843"/>
            <wp:effectExtent l="0" t="0" r="8890" b="0"/>
            <wp:docPr id="1065520425"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20425" name="Picture 1" descr="A close-up of a sign&#10;&#10;AI-generated content may be incorrect."/>
                    <pic:cNvPicPr/>
                  </pic:nvPicPr>
                  <pic:blipFill>
                    <a:blip r:embed="rId11"/>
                    <a:stretch>
                      <a:fillRect/>
                    </a:stretch>
                  </pic:blipFill>
                  <pic:spPr>
                    <a:xfrm>
                      <a:off x="0" y="0"/>
                      <a:ext cx="5001323" cy="666843"/>
                    </a:xfrm>
                    <a:prstGeom prst="rect">
                      <a:avLst/>
                    </a:prstGeom>
                  </pic:spPr>
                </pic:pic>
              </a:graphicData>
            </a:graphic>
          </wp:inline>
        </w:drawing>
      </w:r>
    </w:p>
    <w:p w14:paraId="2169E5B5" w14:textId="52956167" w:rsidR="003D0D4C" w:rsidRDefault="003D0D4C" w:rsidP="009D27EA">
      <w:pPr>
        <w:jc w:val="both"/>
        <w:rPr>
          <w:rFonts w:ascii="Times New Roman" w:hAnsi="Times New Roman" w:cs="Times New Roman"/>
          <w:sz w:val="24"/>
          <w:szCs w:val="24"/>
        </w:rPr>
      </w:pPr>
      <w:r w:rsidRPr="003D0D4C">
        <w:rPr>
          <w:rFonts w:ascii="Times New Roman" w:hAnsi="Times New Roman" w:cs="Times New Roman"/>
          <w:sz w:val="24"/>
          <w:szCs w:val="24"/>
        </w:rPr>
        <w:drawing>
          <wp:inline distT="0" distB="0" distL="0" distR="0" wp14:anchorId="47C680F0" wp14:editId="21895276">
            <wp:extent cx="3810532" cy="1933845"/>
            <wp:effectExtent l="0" t="0" r="0" b="9525"/>
            <wp:docPr id="7906283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28308" name="Picture 1" descr="A screenshot of a computer&#10;&#10;AI-generated content may be incorrect."/>
                    <pic:cNvPicPr/>
                  </pic:nvPicPr>
                  <pic:blipFill>
                    <a:blip r:embed="rId12"/>
                    <a:stretch>
                      <a:fillRect/>
                    </a:stretch>
                  </pic:blipFill>
                  <pic:spPr>
                    <a:xfrm>
                      <a:off x="0" y="0"/>
                      <a:ext cx="3810532" cy="1933845"/>
                    </a:xfrm>
                    <a:prstGeom prst="rect">
                      <a:avLst/>
                    </a:prstGeom>
                  </pic:spPr>
                </pic:pic>
              </a:graphicData>
            </a:graphic>
          </wp:inline>
        </w:drawing>
      </w:r>
    </w:p>
    <w:p w14:paraId="5D5D0BEB" w14:textId="421C7011" w:rsidR="003D0D4C" w:rsidRDefault="003D0D4C" w:rsidP="009D27EA">
      <w:pPr>
        <w:jc w:val="both"/>
        <w:rPr>
          <w:rFonts w:ascii="Times New Roman" w:hAnsi="Times New Roman" w:cs="Times New Roman"/>
          <w:sz w:val="24"/>
          <w:szCs w:val="24"/>
        </w:rPr>
      </w:pPr>
      <w:r w:rsidRPr="003D0D4C">
        <w:rPr>
          <w:rFonts w:ascii="Times New Roman" w:hAnsi="Times New Roman" w:cs="Times New Roman"/>
          <w:sz w:val="24"/>
          <w:szCs w:val="24"/>
        </w:rPr>
        <w:lastRenderedPageBreak/>
        <w:drawing>
          <wp:inline distT="0" distB="0" distL="0" distR="0" wp14:anchorId="58040D19" wp14:editId="338B9107">
            <wp:extent cx="4744112" cy="781159"/>
            <wp:effectExtent l="0" t="0" r="0" b="0"/>
            <wp:docPr id="168916860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68600" name="Picture 1" descr="A white background with black text&#10;&#10;AI-generated content may be incorrect."/>
                    <pic:cNvPicPr/>
                  </pic:nvPicPr>
                  <pic:blipFill>
                    <a:blip r:embed="rId13"/>
                    <a:stretch>
                      <a:fillRect/>
                    </a:stretch>
                  </pic:blipFill>
                  <pic:spPr>
                    <a:xfrm>
                      <a:off x="0" y="0"/>
                      <a:ext cx="4744112" cy="781159"/>
                    </a:xfrm>
                    <a:prstGeom prst="rect">
                      <a:avLst/>
                    </a:prstGeom>
                  </pic:spPr>
                </pic:pic>
              </a:graphicData>
            </a:graphic>
          </wp:inline>
        </w:drawing>
      </w:r>
    </w:p>
    <w:p w14:paraId="508DEB8C" w14:textId="4D77C3EF" w:rsidR="009D27EA" w:rsidRDefault="009D27EA" w:rsidP="009D27EA">
      <w:pPr>
        <w:jc w:val="both"/>
        <w:rPr>
          <w:rFonts w:ascii="Times New Roman" w:hAnsi="Times New Roman" w:cs="Times New Roman"/>
          <w:sz w:val="24"/>
          <w:szCs w:val="24"/>
        </w:rPr>
      </w:pPr>
    </w:p>
    <w:p w14:paraId="1AA14C65" w14:textId="2BB1DFE2" w:rsidR="009D27EA" w:rsidRDefault="009D27EA" w:rsidP="009D27EA">
      <w:pPr>
        <w:jc w:val="both"/>
        <w:rPr>
          <w:rFonts w:ascii="Times New Roman" w:hAnsi="Times New Roman" w:cs="Times New Roman"/>
          <w:sz w:val="24"/>
          <w:szCs w:val="24"/>
        </w:rPr>
      </w:pPr>
      <w:r w:rsidRPr="009D27EA">
        <w:rPr>
          <w:rFonts w:ascii="Times New Roman" w:hAnsi="Times New Roman" w:cs="Times New Roman"/>
          <w:sz w:val="24"/>
          <w:szCs w:val="24"/>
        </w:rPr>
        <w:t xml:space="preserve">In the third </w:t>
      </w:r>
      <w:r w:rsidR="003D0D4C">
        <w:rPr>
          <w:rFonts w:ascii="Times New Roman" w:hAnsi="Times New Roman" w:cs="Times New Roman"/>
          <w:sz w:val="24"/>
          <w:szCs w:val="24"/>
        </w:rPr>
        <w:t xml:space="preserve">case </w:t>
      </w:r>
      <w:r w:rsidRPr="009D27EA">
        <w:rPr>
          <w:rFonts w:ascii="Times New Roman" w:hAnsi="Times New Roman" w:cs="Times New Roman"/>
          <w:sz w:val="24"/>
          <w:szCs w:val="24"/>
        </w:rPr>
        <w:t>scenario, the department does not have the budget, so it</w:t>
      </w:r>
      <w:r w:rsidR="003D0D4C">
        <w:rPr>
          <w:rFonts w:ascii="Times New Roman" w:hAnsi="Times New Roman" w:cs="Times New Roman"/>
          <w:sz w:val="24"/>
          <w:szCs w:val="24"/>
        </w:rPr>
        <w:t xml:space="preserve"> create a request to accountant  and generating the supplier request immediately receive the budget area using the same safeguards that the second case scenario.</w:t>
      </w:r>
    </w:p>
    <w:p w14:paraId="5C10BD61" w14:textId="4F7FA1A1" w:rsidR="003D0D4C" w:rsidRDefault="003D0D4C" w:rsidP="009D27EA">
      <w:pPr>
        <w:jc w:val="both"/>
        <w:rPr>
          <w:rFonts w:ascii="Times New Roman" w:hAnsi="Times New Roman" w:cs="Times New Roman"/>
          <w:sz w:val="24"/>
          <w:szCs w:val="24"/>
        </w:rPr>
      </w:pPr>
    </w:p>
    <w:p w14:paraId="003A423E" w14:textId="0369D161" w:rsidR="009D27EA" w:rsidRDefault="003D0D4C" w:rsidP="009D27EA">
      <w:pPr>
        <w:jc w:val="both"/>
        <w:rPr>
          <w:rFonts w:ascii="Times New Roman" w:hAnsi="Times New Roman" w:cs="Times New Roman"/>
          <w:sz w:val="24"/>
          <w:szCs w:val="24"/>
        </w:rPr>
      </w:pPr>
      <w:r w:rsidRPr="003D0D4C">
        <w:rPr>
          <w:rFonts w:ascii="Times New Roman" w:hAnsi="Times New Roman" w:cs="Times New Roman"/>
          <w:sz w:val="24"/>
          <w:szCs w:val="24"/>
        </w:rPr>
        <w:drawing>
          <wp:inline distT="0" distB="0" distL="0" distR="0" wp14:anchorId="0D9239E7" wp14:editId="2455C0F1">
            <wp:extent cx="3362794" cy="819264"/>
            <wp:effectExtent l="0" t="0" r="9525" b="0"/>
            <wp:docPr id="1949599695"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99695" name="Picture 1" descr="A black and white text&#10;&#10;AI-generated content may be incorrect."/>
                    <pic:cNvPicPr/>
                  </pic:nvPicPr>
                  <pic:blipFill>
                    <a:blip r:embed="rId14"/>
                    <a:stretch>
                      <a:fillRect/>
                    </a:stretch>
                  </pic:blipFill>
                  <pic:spPr>
                    <a:xfrm>
                      <a:off x="0" y="0"/>
                      <a:ext cx="3362794" cy="819264"/>
                    </a:xfrm>
                    <a:prstGeom prst="rect">
                      <a:avLst/>
                    </a:prstGeom>
                  </pic:spPr>
                </pic:pic>
              </a:graphicData>
            </a:graphic>
          </wp:inline>
        </w:drawing>
      </w:r>
    </w:p>
    <w:p w14:paraId="5586B5CD" w14:textId="5FE669AB" w:rsidR="003D0D4C" w:rsidRDefault="003D0D4C" w:rsidP="009D27EA">
      <w:pPr>
        <w:jc w:val="both"/>
        <w:rPr>
          <w:rFonts w:ascii="Times New Roman" w:hAnsi="Times New Roman" w:cs="Times New Roman"/>
          <w:sz w:val="24"/>
          <w:szCs w:val="24"/>
        </w:rPr>
      </w:pPr>
      <w:r w:rsidRPr="003D0D4C">
        <w:rPr>
          <w:rFonts w:ascii="Times New Roman" w:hAnsi="Times New Roman" w:cs="Times New Roman"/>
          <w:sz w:val="24"/>
          <w:szCs w:val="24"/>
        </w:rPr>
        <w:drawing>
          <wp:inline distT="0" distB="0" distL="0" distR="0" wp14:anchorId="2570BECE" wp14:editId="5B0CC58E">
            <wp:extent cx="5115639" cy="733527"/>
            <wp:effectExtent l="0" t="0" r="8890" b="9525"/>
            <wp:docPr id="748704759"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04759" name="Picture 1" descr="A close-up of a sign&#10;&#10;AI-generated content may be incorrect."/>
                    <pic:cNvPicPr/>
                  </pic:nvPicPr>
                  <pic:blipFill>
                    <a:blip r:embed="rId15"/>
                    <a:stretch>
                      <a:fillRect/>
                    </a:stretch>
                  </pic:blipFill>
                  <pic:spPr>
                    <a:xfrm>
                      <a:off x="0" y="0"/>
                      <a:ext cx="5115639" cy="733527"/>
                    </a:xfrm>
                    <a:prstGeom prst="rect">
                      <a:avLst/>
                    </a:prstGeom>
                  </pic:spPr>
                </pic:pic>
              </a:graphicData>
            </a:graphic>
          </wp:inline>
        </w:drawing>
      </w:r>
    </w:p>
    <w:p w14:paraId="6C065B19" w14:textId="6AA6BCFC" w:rsidR="003D0D4C" w:rsidRDefault="003D0D4C" w:rsidP="009D27EA">
      <w:pPr>
        <w:jc w:val="both"/>
        <w:rPr>
          <w:rFonts w:ascii="Times New Roman" w:hAnsi="Times New Roman" w:cs="Times New Roman"/>
          <w:sz w:val="24"/>
          <w:szCs w:val="24"/>
        </w:rPr>
      </w:pPr>
      <w:r w:rsidRPr="003D0D4C">
        <w:rPr>
          <w:rFonts w:ascii="Times New Roman" w:hAnsi="Times New Roman" w:cs="Times New Roman"/>
          <w:sz w:val="24"/>
          <w:szCs w:val="24"/>
        </w:rPr>
        <w:drawing>
          <wp:inline distT="0" distB="0" distL="0" distR="0" wp14:anchorId="19AD0BB5" wp14:editId="00BC5488">
            <wp:extent cx="3200847" cy="1905266"/>
            <wp:effectExtent l="0" t="0" r="0" b="0"/>
            <wp:docPr id="686163603" name="Picture 1" descr="A screenshot of a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63603" name="Picture 1" descr="A screenshot of a form&#10;&#10;AI-generated content may be incorrect."/>
                    <pic:cNvPicPr/>
                  </pic:nvPicPr>
                  <pic:blipFill>
                    <a:blip r:embed="rId16"/>
                    <a:stretch>
                      <a:fillRect/>
                    </a:stretch>
                  </pic:blipFill>
                  <pic:spPr>
                    <a:xfrm>
                      <a:off x="0" y="0"/>
                      <a:ext cx="3200847" cy="1905266"/>
                    </a:xfrm>
                    <a:prstGeom prst="rect">
                      <a:avLst/>
                    </a:prstGeom>
                  </pic:spPr>
                </pic:pic>
              </a:graphicData>
            </a:graphic>
          </wp:inline>
        </w:drawing>
      </w:r>
    </w:p>
    <w:p w14:paraId="0643D4C0" w14:textId="77777777" w:rsidR="003D0D4C" w:rsidRDefault="003D0D4C" w:rsidP="009D27EA">
      <w:pPr>
        <w:jc w:val="both"/>
        <w:rPr>
          <w:rFonts w:ascii="Times New Roman" w:hAnsi="Times New Roman" w:cs="Times New Roman"/>
          <w:sz w:val="24"/>
          <w:szCs w:val="24"/>
        </w:rPr>
      </w:pPr>
    </w:p>
    <w:p w14:paraId="6A0EF332" w14:textId="6F48C414" w:rsidR="003D0D4C" w:rsidRDefault="003D0D4C" w:rsidP="009D27EA">
      <w:pPr>
        <w:jc w:val="both"/>
        <w:rPr>
          <w:rFonts w:ascii="Times New Roman" w:hAnsi="Times New Roman" w:cs="Times New Roman"/>
          <w:sz w:val="24"/>
          <w:szCs w:val="24"/>
        </w:rPr>
      </w:pPr>
      <w:r w:rsidRPr="003D0D4C">
        <w:rPr>
          <w:rFonts w:ascii="Times New Roman" w:hAnsi="Times New Roman" w:cs="Times New Roman"/>
          <w:sz w:val="24"/>
          <w:szCs w:val="24"/>
        </w:rPr>
        <w:drawing>
          <wp:inline distT="0" distB="0" distL="0" distR="0" wp14:anchorId="55973723" wp14:editId="048DD2BD">
            <wp:extent cx="3410426" cy="1971950"/>
            <wp:effectExtent l="0" t="0" r="0" b="9525"/>
            <wp:docPr id="13429634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63473" name="Picture 1" descr="A screenshot of a computer&#10;&#10;AI-generated content may be incorrect."/>
                    <pic:cNvPicPr/>
                  </pic:nvPicPr>
                  <pic:blipFill>
                    <a:blip r:embed="rId17"/>
                    <a:stretch>
                      <a:fillRect/>
                    </a:stretch>
                  </pic:blipFill>
                  <pic:spPr>
                    <a:xfrm>
                      <a:off x="0" y="0"/>
                      <a:ext cx="3410426" cy="1971950"/>
                    </a:xfrm>
                    <a:prstGeom prst="rect">
                      <a:avLst/>
                    </a:prstGeom>
                  </pic:spPr>
                </pic:pic>
              </a:graphicData>
            </a:graphic>
          </wp:inline>
        </w:drawing>
      </w:r>
    </w:p>
    <w:p w14:paraId="4DB95688" w14:textId="34424978" w:rsidR="003D0D4C" w:rsidRDefault="003D0D4C" w:rsidP="009D27EA">
      <w:pPr>
        <w:jc w:val="both"/>
        <w:rPr>
          <w:rFonts w:ascii="Times New Roman" w:hAnsi="Times New Roman" w:cs="Times New Roman"/>
          <w:sz w:val="24"/>
          <w:szCs w:val="24"/>
        </w:rPr>
      </w:pPr>
      <w:r w:rsidRPr="003D0D4C">
        <w:rPr>
          <w:rFonts w:ascii="Times New Roman" w:hAnsi="Times New Roman" w:cs="Times New Roman"/>
          <w:sz w:val="24"/>
          <w:szCs w:val="24"/>
        </w:rPr>
        <w:lastRenderedPageBreak/>
        <w:drawing>
          <wp:inline distT="0" distB="0" distL="0" distR="0" wp14:anchorId="6E096273" wp14:editId="5E2FC367">
            <wp:extent cx="4725059" cy="762106"/>
            <wp:effectExtent l="0" t="0" r="0" b="0"/>
            <wp:docPr id="1735996832"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96832" name="Picture 1" descr="A close-up of a message&#10;&#10;AI-generated content may be incorrect."/>
                    <pic:cNvPicPr/>
                  </pic:nvPicPr>
                  <pic:blipFill>
                    <a:blip r:embed="rId18"/>
                    <a:stretch>
                      <a:fillRect/>
                    </a:stretch>
                  </pic:blipFill>
                  <pic:spPr>
                    <a:xfrm>
                      <a:off x="0" y="0"/>
                      <a:ext cx="4725059" cy="762106"/>
                    </a:xfrm>
                    <a:prstGeom prst="rect">
                      <a:avLst/>
                    </a:prstGeom>
                  </pic:spPr>
                </pic:pic>
              </a:graphicData>
            </a:graphic>
          </wp:inline>
        </w:drawing>
      </w:r>
    </w:p>
    <w:p w14:paraId="799B2F93" w14:textId="2501831D" w:rsidR="008027BF" w:rsidRPr="008027BF" w:rsidRDefault="008027BF" w:rsidP="008027BF">
      <w:pPr>
        <w:jc w:val="both"/>
        <w:rPr>
          <w:rFonts w:ascii="Times New Roman" w:hAnsi="Times New Roman" w:cs="Times New Roman"/>
          <w:sz w:val="24"/>
          <w:szCs w:val="24"/>
        </w:rPr>
      </w:pPr>
      <w:r>
        <w:rPr>
          <w:rFonts w:ascii="Times New Roman" w:hAnsi="Times New Roman" w:cs="Times New Roman"/>
          <w:sz w:val="24"/>
          <w:szCs w:val="24"/>
        </w:rPr>
        <w:t>G</w:t>
      </w:r>
      <w:r w:rsidRPr="008027BF">
        <w:rPr>
          <w:rFonts w:ascii="Times New Roman" w:hAnsi="Times New Roman" w:cs="Times New Roman"/>
          <w:sz w:val="24"/>
          <w:szCs w:val="24"/>
        </w:rPr>
        <w:t>enerating a response at the moment Accounting approves it, the purchase order is automatically created along with the estimated delivery time of the product.</w:t>
      </w:r>
      <w:r w:rsidR="00E241CB">
        <w:rPr>
          <w:rFonts w:ascii="Times New Roman" w:hAnsi="Times New Roman" w:cs="Times New Roman"/>
          <w:sz w:val="24"/>
          <w:szCs w:val="24"/>
        </w:rPr>
        <w:t xml:space="preserve"> being this recreation</w:t>
      </w:r>
      <w:r w:rsidR="004E2819">
        <w:rPr>
          <w:rFonts w:ascii="Times New Roman" w:hAnsi="Times New Roman" w:cs="Times New Roman"/>
          <w:sz w:val="24"/>
          <w:szCs w:val="24"/>
        </w:rPr>
        <w:t xml:space="preserve"> of the interface </w:t>
      </w:r>
      <w:r w:rsidR="00E241CB">
        <w:rPr>
          <w:rFonts w:ascii="Times New Roman" w:hAnsi="Times New Roman" w:cs="Times New Roman"/>
          <w:sz w:val="24"/>
          <w:szCs w:val="24"/>
        </w:rPr>
        <w:t xml:space="preserve"> on </w:t>
      </w:r>
      <w:hyperlink r:id="rId19" w:history="1">
        <w:r w:rsidR="00E241CB" w:rsidRPr="00E241CB">
          <w:rPr>
            <w:rStyle w:val="Hyperlink"/>
            <w:rFonts w:ascii="Times New Roman" w:hAnsi="Times New Roman" w:cs="Times New Roman"/>
            <w:sz w:val="24"/>
            <w:szCs w:val="24"/>
          </w:rPr>
          <w:t>Casillitas007/The-Importance-of-Uniform-Management-in-Companies</w:t>
        </w:r>
      </w:hyperlink>
      <w:r w:rsidR="00E241CB">
        <w:rPr>
          <w:rFonts w:ascii="Times New Roman" w:hAnsi="Times New Roman" w:cs="Times New Roman"/>
          <w:sz w:val="24"/>
          <w:szCs w:val="24"/>
        </w:rPr>
        <w:t>.</w:t>
      </w:r>
    </w:p>
    <w:p w14:paraId="517D0EC4" w14:textId="266ACA62" w:rsidR="008027BF" w:rsidRPr="008027BF" w:rsidRDefault="008027BF" w:rsidP="008027BF">
      <w:pPr>
        <w:jc w:val="both"/>
        <w:rPr>
          <w:rFonts w:ascii="Times New Roman" w:hAnsi="Times New Roman" w:cs="Times New Roman"/>
          <w:sz w:val="24"/>
          <w:szCs w:val="24"/>
        </w:rPr>
      </w:pPr>
      <w:r w:rsidRPr="008027BF">
        <w:rPr>
          <w:rFonts w:ascii="Times New Roman" w:hAnsi="Times New Roman" w:cs="Times New Roman"/>
          <w:b/>
          <w:bCs/>
          <w:sz w:val="28"/>
          <w:szCs w:val="28"/>
        </w:rPr>
        <w:t>Conclusion</w:t>
      </w:r>
      <w:r w:rsidRPr="008027BF">
        <w:rPr>
          <w:rFonts w:ascii="Times New Roman" w:hAnsi="Times New Roman" w:cs="Times New Roman"/>
          <w:sz w:val="24"/>
          <w:szCs w:val="24"/>
        </w:rPr>
        <w:br/>
        <w:t xml:space="preserve">As mentioned in Coventry research, </w:t>
      </w:r>
      <w:r w:rsidR="001419DB">
        <w:rPr>
          <w:rFonts w:ascii="Times New Roman" w:hAnsi="Times New Roman" w:cs="Times New Roman"/>
          <w:sz w:val="24"/>
          <w:szCs w:val="24"/>
        </w:rPr>
        <w:t>(</w:t>
      </w:r>
      <w:r w:rsidR="001419DB" w:rsidRPr="001419DB">
        <w:rPr>
          <w:rFonts w:ascii="Times New Roman" w:hAnsi="Times New Roman" w:cs="Times New Roman"/>
          <w:sz w:val="24"/>
          <w:szCs w:val="24"/>
        </w:rPr>
        <w:t>Moody, L.</w:t>
      </w:r>
      <w:r w:rsidR="00B367EB">
        <w:rPr>
          <w:rFonts w:ascii="Times New Roman" w:hAnsi="Times New Roman" w:cs="Times New Roman"/>
          <w:sz w:val="24"/>
          <w:szCs w:val="24"/>
        </w:rPr>
        <w:t>2023</w:t>
      </w:r>
      <w:r w:rsidR="001419DB">
        <w:rPr>
          <w:rFonts w:ascii="Times New Roman" w:hAnsi="Times New Roman" w:cs="Times New Roman"/>
          <w:sz w:val="24"/>
          <w:szCs w:val="24"/>
        </w:rPr>
        <w:t>)</w:t>
      </w:r>
      <w:r w:rsidRPr="008027BF">
        <w:rPr>
          <w:rFonts w:ascii="Times New Roman" w:hAnsi="Times New Roman" w:cs="Times New Roman"/>
          <w:sz w:val="24"/>
          <w:szCs w:val="24"/>
        </w:rPr>
        <w:t>, uniforms can help create a better work environment, making employees more productive when carrying out all their tasks. For this reason, the correct implementation of the proposed improvement in the Human Resources department is of utmost importance. It not only helps optimize the process but also creates a better environment, providing employees with trust that they belong to a high-quality company, not to mention the economic benefits gained by managing inventories correctly.</w:t>
      </w:r>
    </w:p>
    <w:p w14:paraId="4DE2EBB5" w14:textId="3E7CBCBC" w:rsidR="008027BF" w:rsidRDefault="00AA63E9" w:rsidP="009D27EA">
      <w:pPr>
        <w:jc w:val="both"/>
        <w:rPr>
          <w:rFonts w:ascii="Times New Roman" w:hAnsi="Times New Roman" w:cs="Times New Roman"/>
          <w:b/>
          <w:bCs/>
          <w:sz w:val="28"/>
          <w:szCs w:val="28"/>
        </w:rPr>
      </w:pPr>
      <w:r>
        <w:rPr>
          <w:rFonts w:ascii="Times New Roman" w:hAnsi="Times New Roman" w:cs="Times New Roman"/>
          <w:b/>
          <w:bCs/>
          <w:sz w:val="28"/>
          <w:szCs w:val="28"/>
        </w:rPr>
        <w:t xml:space="preserve">Bibliography </w:t>
      </w:r>
    </w:p>
    <w:p w14:paraId="77E6F96C" w14:textId="549D4F5B" w:rsidR="00AA63E9" w:rsidRDefault="00AA63E9" w:rsidP="009D27EA">
      <w:pPr>
        <w:jc w:val="both"/>
        <w:rPr>
          <w:rFonts w:ascii="Times New Roman" w:hAnsi="Times New Roman" w:cs="Times New Roman"/>
          <w:sz w:val="24"/>
          <w:szCs w:val="24"/>
        </w:rPr>
      </w:pPr>
      <w:r w:rsidRPr="00AA63E9">
        <w:rPr>
          <w:rFonts w:ascii="Times New Roman" w:hAnsi="Times New Roman" w:cs="Times New Roman"/>
          <w:sz w:val="24"/>
          <w:szCs w:val="24"/>
        </w:rPr>
        <w:t xml:space="preserve">Saharuddin, Ukkas, I., Bachri, S., Alputila, M.J. &amp; Zamhuri, M.Y., 2019. </w:t>
      </w:r>
      <w:r w:rsidRPr="00AA63E9">
        <w:rPr>
          <w:rFonts w:ascii="Times New Roman" w:hAnsi="Times New Roman" w:cs="Times New Roman"/>
          <w:i/>
          <w:iCs/>
          <w:sz w:val="24"/>
          <w:szCs w:val="24"/>
        </w:rPr>
        <w:t>The analysis of human resource quality in improving employees performance: An analysis of external and internal environment</w:t>
      </w:r>
      <w:r w:rsidRPr="00AA63E9">
        <w:rPr>
          <w:rFonts w:ascii="Times New Roman" w:hAnsi="Times New Roman" w:cs="Times New Roman"/>
          <w:sz w:val="24"/>
          <w:szCs w:val="24"/>
        </w:rPr>
        <w:t>. IOP Conf. Series: Earth and Environmental Science, 343, p.012158. doi:10.1088/1755-1315/343/1/012158.</w:t>
      </w:r>
    </w:p>
    <w:p w14:paraId="555F3530" w14:textId="36353FA3" w:rsidR="00AA63E9" w:rsidRDefault="00AA63E9" w:rsidP="009D27EA">
      <w:pPr>
        <w:jc w:val="both"/>
        <w:rPr>
          <w:rFonts w:ascii="Times New Roman" w:hAnsi="Times New Roman" w:cs="Times New Roman"/>
          <w:sz w:val="24"/>
          <w:szCs w:val="24"/>
        </w:rPr>
      </w:pPr>
      <w:r w:rsidRPr="00AA63E9">
        <w:rPr>
          <w:rFonts w:ascii="Times New Roman" w:hAnsi="Times New Roman" w:cs="Times New Roman"/>
          <w:sz w:val="24"/>
          <w:szCs w:val="24"/>
        </w:rPr>
        <w:t>Bickman, L., 2019</w:t>
      </w:r>
      <w:r w:rsidRPr="00AA63E9">
        <w:rPr>
          <w:rFonts w:ascii="Times New Roman" w:hAnsi="Times New Roman" w:cs="Times New Roman"/>
          <w:b/>
          <w:bCs/>
          <w:sz w:val="24"/>
          <w:szCs w:val="24"/>
        </w:rPr>
        <w:t>.</w:t>
      </w:r>
      <w:r w:rsidRPr="00AA63E9">
        <w:rPr>
          <w:rFonts w:ascii="Times New Roman" w:hAnsi="Times New Roman" w:cs="Times New Roman"/>
          <w:sz w:val="24"/>
          <w:szCs w:val="24"/>
        </w:rPr>
        <w:t xml:space="preserve"> The social power of a uniform. </w:t>
      </w:r>
      <w:r w:rsidRPr="00AA63E9">
        <w:rPr>
          <w:rFonts w:ascii="Times New Roman" w:hAnsi="Times New Roman" w:cs="Times New Roman"/>
          <w:i/>
          <w:iCs/>
          <w:sz w:val="24"/>
          <w:szCs w:val="24"/>
        </w:rPr>
        <w:t>Journal of Applied Social Psychology</w:t>
      </w:r>
      <w:r w:rsidRPr="00AA63E9">
        <w:rPr>
          <w:rFonts w:ascii="Times New Roman" w:hAnsi="Times New Roman" w:cs="Times New Roman"/>
          <w:sz w:val="24"/>
          <w:szCs w:val="24"/>
        </w:rPr>
        <w:t>, 4(1), pp.47–61. doi:10.1111/j.1559-1816.1974.tb02887.x.</w:t>
      </w:r>
    </w:p>
    <w:p w14:paraId="3508B944" w14:textId="54B6896A" w:rsidR="00AA63E9" w:rsidRDefault="00AA63E9" w:rsidP="009D27EA">
      <w:pPr>
        <w:jc w:val="both"/>
        <w:rPr>
          <w:rFonts w:ascii="Times New Roman" w:hAnsi="Times New Roman" w:cs="Times New Roman"/>
          <w:sz w:val="24"/>
          <w:szCs w:val="24"/>
        </w:rPr>
      </w:pPr>
      <w:r w:rsidRPr="00AA63E9">
        <w:rPr>
          <w:rFonts w:ascii="Times New Roman" w:hAnsi="Times New Roman" w:cs="Times New Roman"/>
          <w:sz w:val="24"/>
          <w:szCs w:val="24"/>
          <w:lang w:val="es-MX"/>
        </w:rPr>
        <w:t xml:space="preserve">Alvarado-Ibarra, J. &amp; Burrola-Núñez, H., 2022. </w:t>
      </w:r>
      <w:r w:rsidRPr="00AA63E9">
        <w:rPr>
          <w:rFonts w:ascii="Times New Roman" w:hAnsi="Times New Roman" w:cs="Times New Roman"/>
          <w:sz w:val="24"/>
          <w:szCs w:val="24"/>
        </w:rPr>
        <w:t xml:space="preserve">Protective clothing for civilian and specialist industrial workers. In: </w:t>
      </w:r>
      <w:r w:rsidRPr="00AA63E9">
        <w:rPr>
          <w:rFonts w:ascii="Times New Roman" w:hAnsi="Times New Roman" w:cs="Times New Roman"/>
          <w:i/>
          <w:iCs/>
          <w:sz w:val="24"/>
          <w:szCs w:val="24"/>
        </w:rPr>
        <w:t>Protective Textiles from Natural Resources</w:t>
      </w:r>
      <w:r w:rsidRPr="00AA63E9">
        <w:rPr>
          <w:rFonts w:ascii="Times New Roman" w:hAnsi="Times New Roman" w:cs="Times New Roman"/>
          <w:sz w:val="24"/>
          <w:szCs w:val="24"/>
        </w:rPr>
        <w:t>. 1st ed. [online] Elsevier, pp.751–770. doi:10.1016/B978-0-323-90477-3.00024-9.</w:t>
      </w:r>
    </w:p>
    <w:p w14:paraId="1AD69580" w14:textId="4673E3F2" w:rsidR="00FC65FB" w:rsidRPr="009D27EA" w:rsidRDefault="00FC65FB" w:rsidP="009D27EA">
      <w:pPr>
        <w:jc w:val="both"/>
        <w:rPr>
          <w:rFonts w:ascii="Times New Roman" w:hAnsi="Times New Roman" w:cs="Times New Roman"/>
          <w:sz w:val="24"/>
          <w:szCs w:val="24"/>
        </w:rPr>
      </w:pPr>
      <w:r w:rsidRPr="00FC65FB">
        <w:rPr>
          <w:rFonts w:ascii="Times New Roman" w:hAnsi="Times New Roman" w:cs="Times New Roman"/>
          <w:sz w:val="24"/>
          <w:szCs w:val="24"/>
        </w:rPr>
        <w:t xml:space="preserve">Mihanović, D., 2021. Management and managing human resources. </w:t>
      </w:r>
      <w:r w:rsidRPr="00FC65FB">
        <w:rPr>
          <w:rFonts w:ascii="Times New Roman" w:hAnsi="Times New Roman" w:cs="Times New Roman"/>
          <w:i/>
          <w:iCs/>
          <w:sz w:val="24"/>
          <w:szCs w:val="24"/>
        </w:rPr>
        <w:t>Advances in Business Related Scientific Research Journal</w:t>
      </w:r>
      <w:r w:rsidRPr="00FC65FB">
        <w:rPr>
          <w:rFonts w:ascii="Times New Roman" w:hAnsi="Times New Roman" w:cs="Times New Roman"/>
          <w:sz w:val="24"/>
          <w:szCs w:val="24"/>
        </w:rPr>
        <w:t xml:space="preserve">, 12(2), pp.58–68. Available at: </w:t>
      </w:r>
      <w:hyperlink r:id="rId20" w:tgtFrame="_new" w:history="1">
        <w:r w:rsidRPr="00FC65FB">
          <w:rPr>
            <w:rStyle w:val="Hyperlink"/>
            <w:rFonts w:ascii="Times New Roman" w:hAnsi="Times New Roman" w:cs="Times New Roman"/>
            <w:sz w:val="24"/>
            <w:szCs w:val="24"/>
          </w:rPr>
          <w:t>https://www.scopus.com/inward/record.uri?eid=2-s2.0-85140626516</w:t>
        </w:r>
      </w:hyperlink>
      <w:r w:rsidRPr="00FC65FB">
        <w:rPr>
          <w:rFonts w:ascii="Times New Roman" w:hAnsi="Times New Roman" w:cs="Times New Roman"/>
          <w:sz w:val="24"/>
          <w:szCs w:val="24"/>
        </w:rPr>
        <w:t>.</w:t>
      </w:r>
    </w:p>
    <w:p w14:paraId="58FA0797" w14:textId="10BE623B" w:rsidR="009D27EA" w:rsidRPr="00AF1FB7" w:rsidRDefault="001419DB" w:rsidP="00AF1FB7">
      <w:pPr>
        <w:jc w:val="both"/>
        <w:rPr>
          <w:rFonts w:ascii="Times New Roman" w:hAnsi="Times New Roman" w:cs="Times New Roman"/>
          <w:sz w:val="24"/>
          <w:szCs w:val="24"/>
        </w:rPr>
      </w:pPr>
      <w:r w:rsidRPr="001419DB">
        <w:rPr>
          <w:rFonts w:ascii="Times New Roman" w:hAnsi="Times New Roman" w:cs="Times New Roman"/>
          <w:sz w:val="24"/>
          <w:szCs w:val="24"/>
        </w:rPr>
        <w:t xml:space="preserve">Moody, L., 2023. Exploring the relationship between uniform and perceived employee happiness and productivity. </w:t>
      </w:r>
      <w:r w:rsidRPr="001419DB">
        <w:rPr>
          <w:rFonts w:ascii="Times New Roman" w:hAnsi="Times New Roman" w:cs="Times New Roman"/>
          <w:i/>
          <w:iCs/>
          <w:sz w:val="24"/>
          <w:szCs w:val="24"/>
        </w:rPr>
        <w:t>Journal of Fashion Marketing and Management</w:t>
      </w:r>
      <w:r w:rsidRPr="001419DB">
        <w:rPr>
          <w:rFonts w:ascii="Times New Roman" w:hAnsi="Times New Roman" w:cs="Times New Roman"/>
          <w:sz w:val="24"/>
          <w:szCs w:val="24"/>
        </w:rPr>
        <w:t xml:space="preserve">, 27(2), pp. 311-334. doi: 10.1108/JFMM-09-2021-0223. Available at: </w:t>
      </w:r>
      <w:hyperlink r:id="rId21" w:tgtFrame="_new" w:history="1">
        <w:r w:rsidRPr="001419DB">
          <w:rPr>
            <w:rStyle w:val="Hyperlink"/>
            <w:rFonts w:ascii="Times New Roman" w:hAnsi="Times New Roman" w:cs="Times New Roman"/>
            <w:sz w:val="24"/>
            <w:szCs w:val="24"/>
          </w:rPr>
          <w:t>https://www.scopus.com/inward/record.uri?eid=2-s2.0-85131639274&amp;doi=10.1108%2fJFMM-09-2021-0223&amp;partnerID=40&amp;md5=7cbc87675e836c869211f34f677dd5d6</w:t>
        </w:r>
      </w:hyperlink>
      <w:r w:rsidRPr="001419DB">
        <w:rPr>
          <w:rFonts w:ascii="Times New Roman" w:hAnsi="Times New Roman" w:cs="Times New Roman"/>
          <w:sz w:val="24"/>
          <w:szCs w:val="24"/>
        </w:rPr>
        <w:t xml:space="preserve"> </w:t>
      </w:r>
    </w:p>
    <w:sectPr w:rsidR="009D27EA" w:rsidRPr="00AF1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B12D0"/>
    <w:multiLevelType w:val="multilevel"/>
    <w:tmpl w:val="E9D40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35972"/>
    <w:multiLevelType w:val="hybridMultilevel"/>
    <w:tmpl w:val="7722F096"/>
    <w:lvl w:ilvl="0" w:tplc="377C0310">
      <w:start w:val="1"/>
      <w:numFmt w:val="decimal"/>
      <w:lvlText w:val="%1."/>
      <w:lvlJc w:val="left"/>
      <w:pPr>
        <w:ind w:left="921" w:hanging="721"/>
        <w:jc w:val="left"/>
      </w:pPr>
      <w:rPr>
        <w:rFonts w:ascii="Arial MT" w:eastAsia="Arial MT" w:hAnsi="Arial MT" w:cs="Arial MT" w:hint="default"/>
        <w:spacing w:val="0"/>
        <w:w w:val="100"/>
        <w:sz w:val="22"/>
        <w:szCs w:val="22"/>
        <w:lang w:val="en-US" w:eastAsia="en-US" w:bidi="ar-SA"/>
      </w:rPr>
    </w:lvl>
    <w:lvl w:ilvl="1" w:tplc="CDA0F04C">
      <w:start w:val="1"/>
      <w:numFmt w:val="decimal"/>
      <w:lvlText w:val="%2-"/>
      <w:lvlJc w:val="left"/>
      <w:pPr>
        <w:ind w:left="2001" w:hanging="361"/>
        <w:jc w:val="left"/>
      </w:pPr>
      <w:rPr>
        <w:rFonts w:ascii="Arial MT" w:eastAsia="Arial MT" w:hAnsi="Arial MT" w:cs="Arial MT" w:hint="default"/>
        <w:spacing w:val="-2"/>
        <w:w w:val="99"/>
        <w:sz w:val="28"/>
        <w:szCs w:val="28"/>
        <w:lang w:val="en-US" w:eastAsia="en-US" w:bidi="ar-SA"/>
      </w:rPr>
    </w:lvl>
    <w:lvl w:ilvl="2" w:tplc="13702882">
      <w:numFmt w:val="bullet"/>
      <w:lvlText w:val="•"/>
      <w:lvlJc w:val="left"/>
      <w:pPr>
        <w:ind w:left="2838" w:hanging="361"/>
      </w:pPr>
      <w:rPr>
        <w:rFonts w:hint="default"/>
        <w:lang w:val="en-US" w:eastAsia="en-US" w:bidi="ar-SA"/>
      </w:rPr>
    </w:lvl>
    <w:lvl w:ilvl="3" w:tplc="6AC450E4">
      <w:numFmt w:val="bullet"/>
      <w:lvlText w:val="•"/>
      <w:lvlJc w:val="left"/>
      <w:pPr>
        <w:ind w:left="3676" w:hanging="361"/>
      </w:pPr>
      <w:rPr>
        <w:rFonts w:hint="default"/>
        <w:lang w:val="en-US" w:eastAsia="en-US" w:bidi="ar-SA"/>
      </w:rPr>
    </w:lvl>
    <w:lvl w:ilvl="4" w:tplc="C4DA81BA">
      <w:numFmt w:val="bullet"/>
      <w:lvlText w:val="•"/>
      <w:lvlJc w:val="left"/>
      <w:pPr>
        <w:ind w:left="4514" w:hanging="361"/>
      </w:pPr>
      <w:rPr>
        <w:rFonts w:hint="default"/>
        <w:lang w:val="en-US" w:eastAsia="en-US" w:bidi="ar-SA"/>
      </w:rPr>
    </w:lvl>
    <w:lvl w:ilvl="5" w:tplc="4B6C0654">
      <w:numFmt w:val="bullet"/>
      <w:lvlText w:val="•"/>
      <w:lvlJc w:val="left"/>
      <w:pPr>
        <w:ind w:left="5352" w:hanging="361"/>
      </w:pPr>
      <w:rPr>
        <w:rFonts w:hint="default"/>
        <w:lang w:val="en-US" w:eastAsia="en-US" w:bidi="ar-SA"/>
      </w:rPr>
    </w:lvl>
    <w:lvl w:ilvl="6" w:tplc="1F30B494">
      <w:numFmt w:val="bullet"/>
      <w:lvlText w:val="•"/>
      <w:lvlJc w:val="left"/>
      <w:pPr>
        <w:ind w:left="6191" w:hanging="361"/>
      </w:pPr>
      <w:rPr>
        <w:rFonts w:hint="default"/>
        <w:lang w:val="en-US" w:eastAsia="en-US" w:bidi="ar-SA"/>
      </w:rPr>
    </w:lvl>
    <w:lvl w:ilvl="7" w:tplc="1E646CFE">
      <w:numFmt w:val="bullet"/>
      <w:lvlText w:val="•"/>
      <w:lvlJc w:val="left"/>
      <w:pPr>
        <w:ind w:left="7029" w:hanging="361"/>
      </w:pPr>
      <w:rPr>
        <w:rFonts w:hint="default"/>
        <w:lang w:val="en-US" w:eastAsia="en-US" w:bidi="ar-SA"/>
      </w:rPr>
    </w:lvl>
    <w:lvl w:ilvl="8" w:tplc="C0B2FBF2">
      <w:numFmt w:val="bullet"/>
      <w:lvlText w:val="•"/>
      <w:lvlJc w:val="left"/>
      <w:pPr>
        <w:ind w:left="7867" w:hanging="361"/>
      </w:pPr>
      <w:rPr>
        <w:rFonts w:hint="default"/>
        <w:lang w:val="en-US" w:eastAsia="en-US" w:bidi="ar-SA"/>
      </w:rPr>
    </w:lvl>
  </w:abstractNum>
  <w:abstractNum w:abstractNumId="2" w15:restartNumberingAfterBreak="0">
    <w:nsid w:val="67C53868"/>
    <w:multiLevelType w:val="multilevel"/>
    <w:tmpl w:val="79CA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303CF"/>
    <w:multiLevelType w:val="multilevel"/>
    <w:tmpl w:val="757C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528615">
    <w:abstractNumId w:val="2"/>
  </w:num>
  <w:num w:numId="2" w16cid:durableId="1105881902">
    <w:abstractNumId w:val="3"/>
  </w:num>
  <w:num w:numId="3" w16cid:durableId="1389919390">
    <w:abstractNumId w:val="0"/>
  </w:num>
  <w:num w:numId="4" w16cid:durableId="933391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B7"/>
    <w:rsid w:val="00050E1D"/>
    <w:rsid w:val="001419DB"/>
    <w:rsid w:val="00186E7F"/>
    <w:rsid w:val="002D411D"/>
    <w:rsid w:val="003A55D2"/>
    <w:rsid w:val="003D0D4C"/>
    <w:rsid w:val="00447975"/>
    <w:rsid w:val="004E2819"/>
    <w:rsid w:val="005752F7"/>
    <w:rsid w:val="00780992"/>
    <w:rsid w:val="007C67E2"/>
    <w:rsid w:val="007D6872"/>
    <w:rsid w:val="008027BF"/>
    <w:rsid w:val="00851641"/>
    <w:rsid w:val="009D27EA"/>
    <w:rsid w:val="00AA4006"/>
    <w:rsid w:val="00AA63E9"/>
    <w:rsid w:val="00AF1FB7"/>
    <w:rsid w:val="00B367EB"/>
    <w:rsid w:val="00B56031"/>
    <w:rsid w:val="00BC043B"/>
    <w:rsid w:val="00E241CB"/>
    <w:rsid w:val="00E57A0C"/>
    <w:rsid w:val="00E65F79"/>
    <w:rsid w:val="00FB0054"/>
    <w:rsid w:val="00FC6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B38F"/>
  <w15:chartTrackingRefBased/>
  <w15:docId w15:val="{723F8CF4-A30F-46EA-847C-5D05324A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F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F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F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FB7"/>
    <w:rPr>
      <w:rFonts w:eastAsiaTheme="majorEastAsia" w:cstheme="majorBidi"/>
      <w:color w:val="272727" w:themeColor="text1" w:themeTint="D8"/>
    </w:rPr>
  </w:style>
  <w:style w:type="paragraph" w:styleId="Title">
    <w:name w:val="Title"/>
    <w:basedOn w:val="Normal"/>
    <w:next w:val="Normal"/>
    <w:link w:val="TitleChar"/>
    <w:uiPriority w:val="10"/>
    <w:qFormat/>
    <w:rsid w:val="00AF1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FB7"/>
    <w:pPr>
      <w:spacing w:before="160"/>
      <w:jc w:val="center"/>
    </w:pPr>
    <w:rPr>
      <w:i/>
      <w:iCs/>
      <w:color w:val="404040" w:themeColor="text1" w:themeTint="BF"/>
    </w:rPr>
  </w:style>
  <w:style w:type="character" w:customStyle="1" w:styleId="QuoteChar">
    <w:name w:val="Quote Char"/>
    <w:basedOn w:val="DefaultParagraphFont"/>
    <w:link w:val="Quote"/>
    <w:uiPriority w:val="29"/>
    <w:rsid w:val="00AF1FB7"/>
    <w:rPr>
      <w:i/>
      <w:iCs/>
      <w:color w:val="404040" w:themeColor="text1" w:themeTint="BF"/>
    </w:rPr>
  </w:style>
  <w:style w:type="paragraph" w:styleId="ListParagraph">
    <w:name w:val="List Paragraph"/>
    <w:basedOn w:val="Normal"/>
    <w:uiPriority w:val="34"/>
    <w:qFormat/>
    <w:rsid w:val="00AF1FB7"/>
    <w:pPr>
      <w:ind w:left="720"/>
      <w:contextualSpacing/>
    </w:pPr>
  </w:style>
  <w:style w:type="character" w:styleId="IntenseEmphasis">
    <w:name w:val="Intense Emphasis"/>
    <w:basedOn w:val="DefaultParagraphFont"/>
    <w:uiPriority w:val="21"/>
    <w:qFormat/>
    <w:rsid w:val="00AF1FB7"/>
    <w:rPr>
      <w:i/>
      <w:iCs/>
      <w:color w:val="0F4761" w:themeColor="accent1" w:themeShade="BF"/>
    </w:rPr>
  </w:style>
  <w:style w:type="paragraph" w:styleId="IntenseQuote">
    <w:name w:val="Intense Quote"/>
    <w:basedOn w:val="Normal"/>
    <w:next w:val="Normal"/>
    <w:link w:val="IntenseQuoteChar"/>
    <w:uiPriority w:val="30"/>
    <w:qFormat/>
    <w:rsid w:val="00AF1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FB7"/>
    <w:rPr>
      <w:i/>
      <w:iCs/>
      <w:color w:val="0F4761" w:themeColor="accent1" w:themeShade="BF"/>
    </w:rPr>
  </w:style>
  <w:style w:type="character" w:styleId="IntenseReference">
    <w:name w:val="Intense Reference"/>
    <w:basedOn w:val="DefaultParagraphFont"/>
    <w:uiPriority w:val="32"/>
    <w:qFormat/>
    <w:rsid w:val="00AF1FB7"/>
    <w:rPr>
      <w:b/>
      <w:bCs/>
      <w:smallCaps/>
      <w:color w:val="0F4761" w:themeColor="accent1" w:themeShade="BF"/>
      <w:spacing w:val="5"/>
    </w:rPr>
  </w:style>
  <w:style w:type="character" w:styleId="Hyperlink">
    <w:name w:val="Hyperlink"/>
    <w:basedOn w:val="DefaultParagraphFont"/>
    <w:uiPriority w:val="99"/>
    <w:unhideWhenUsed/>
    <w:rsid w:val="00E241CB"/>
    <w:rPr>
      <w:color w:val="467886" w:themeColor="hyperlink"/>
      <w:u w:val="single"/>
    </w:rPr>
  </w:style>
  <w:style w:type="character" w:styleId="UnresolvedMention">
    <w:name w:val="Unresolved Mention"/>
    <w:basedOn w:val="DefaultParagraphFont"/>
    <w:uiPriority w:val="99"/>
    <w:semiHidden/>
    <w:unhideWhenUsed/>
    <w:rsid w:val="00E241CB"/>
    <w:rPr>
      <w:color w:val="605E5C"/>
      <w:shd w:val="clear" w:color="auto" w:fill="E1DFDD"/>
    </w:rPr>
  </w:style>
  <w:style w:type="character" w:styleId="FollowedHyperlink">
    <w:name w:val="FollowedHyperlink"/>
    <w:basedOn w:val="DefaultParagraphFont"/>
    <w:uiPriority w:val="99"/>
    <w:semiHidden/>
    <w:unhideWhenUsed/>
    <w:rsid w:val="004E2819"/>
    <w:rPr>
      <w:color w:val="96607D" w:themeColor="followedHyperlink"/>
      <w:u w:val="single"/>
    </w:rPr>
  </w:style>
  <w:style w:type="paragraph" w:styleId="BodyText">
    <w:name w:val="Body Text"/>
    <w:basedOn w:val="Normal"/>
    <w:link w:val="BodyTextChar"/>
    <w:uiPriority w:val="1"/>
    <w:qFormat/>
    <w:rsid w:val="00E65F79"/>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E65F79"/>
    <w:rPr>
      <w:rFonts w:ascii="Arial MT" w:eastAsia="Arial MT" w:hAnsi="Arial MT" w:cs="Arial MT"/>
      <w:kern w:val="0"/>
      <w:sz w:val="24"/>
      <w:szCs w:val="24"/>
      <w:lang w:val="en-US"/>
      <w14:ligatures w14:val="none"/>
    </w:rPr>
  </w:style>
  <w:style w:type="paragraph" w:customStyle="1" w:styleId="TableParagraph">
    <w:name w:val="Table Paragraph"/>
    <w:basedOn w:val="Normal"/>
    <w:uiPriority w:val="1"/>
    <w:qFormat/>
    <w:rsid w:val="00E65F79"/>
    <w:pPr>
      <w:widowControl w:val="0"/>
      <w:autoSpaceDE w:val="0"/>
      <w:autoSpaceDN w:val="0"/>
      <w:spacing w:after="0" w:line="240" w:lineRule="auto"/>
    </w:pPr>
    <w:rPr>
      <w:rFonts w:ascii="Arial MT" w:eastAsia="Arial MT" w:hAnsi="Arial MT" w:cs="Arial MT"/>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12021">
      <w:bodyDiv w:val="1"/>
      <w:marLeft w:val="0"/>
      <w:marRight w:val="0"/>
      <w:marTop w:val="0"/>
      <w:marBottom w:val="0"/>
      <w:divBdr>
        <w:top w:val="none" w:sz="0" w:space="0" w:color="auto"/>
        <w:left w:val="none" w:sz="0" w:space="0" w:color="auto"/>
        <w:bottom w:val="none" w:sz="0" w:space="0" w:color="auto"/>
        <w:right w:val="none" w:sz="0" w:space="0" w:color="auto"/>
      </w:divBdr>
    </w:div>
    <w:div w:id="287126610">
      <w:bodyDiv w:val="1"/>
      <w:marLeft w:val="0"/>
      <w:marRight w:val="0"/>
      <w:marTop w:val="0"/>
      <w:marBottom w:val="0"/>
      <w:divBdr>
        <w:top w:val="none" w:sz="0" w:space="0" w:color="auto"/>
        <w:left w:val="none" w:sz="0" w:space="0" w:color="auto"/>
        <w:bottom w:val="none" w:sz="0" w:space="0" w:color="auto"/>
        <w:right w:val="none" w:sz="0" w:space="0" w:color="auto"/>
      </w:divBdr>
    </w:div>
    <w:div w:id="378556728">
      <w:bodyDiv w:val="1"/>
      <w:marLeft w:val="0"/>
      <w:marRight w:val="0"/>
      <w:marTop w:val="0"/>
      <w:marBottom w:val="0"/>
      <w:divBdr>
        <w:top w:val="none" w:sz="0" w:space="0" w:color="auto"/>
        <w:left w:val="none" w:sz="0" w:space="0" w:color="auto"/>
        <w:bottom w:val="none" w:sz="0" w:space="0" w:color="auto"/>
        <w:right w:val="none" w:sz="0" w:space="0" w:color="auto"/>
      </w:divBdr>
    </w:div>
    <w:div w:id="521895352">
      <w:bodyDiv w:val="1"/>
      <w:marLeft w:val="0"/>
      <w:marRight w:val="0"/>
      <w:marTop w:val="0"/>
      <w:marBottom w:val="0"/>
      <w:divBdr>
        <w:top w:val="none" w:sz="0" w:space="0" w:color="auto"/>
        <w:left w:val="none" w:sz="0" w:space="0" w:color="auto"/>
        <w:bottom w:val="none" w:sz="0" w:space="0" w:color="auto"/>
        <w:right w:val="none" w:sz="0" w:space="0" w:color="auto"/>
      </w:divBdr>
    </w:div>
    <w:div w:id="649672384">
      <w:bodyDiv w:val="1"/>
      <w:marLeft w:val="0"/>
      <w:marRight w:val="0"/>
      <w:marTop w:val="0"/>
      <w:marBottom w:val="0"/>
      <w:divBdr>
        <w:top w:val="none" w:sz="0" w:space="0" w:color="auto"/>
        <w:left w:val="none" w:sz="0" w:space="0" w:color="auto"/>
        <w:bottom w:val="none" w:sz="0" w:space="0" w:color="auto"/>
        <w:right w:val="none" w:sz="0" w:space="0" w:color="auto"/>
      </w:divBdr>
    </w:div>
    <w:div w:id="761608124">
      <w:bodyDiv w:val="1"/>
      <w:marLeft w:val="0"/>
      <w:marRight w:val="0"/>
      <w:marTop w:val="0"/>
      <w:marBottom w:val="0"/>
      <w:divBdr>
        <w:top w:val="none" w:sz="0" w:space="0" w:color="auto"/>
        <w:left w:val="none" w:sz="0" w:space="0" w:color="auto"/>
        <w:bottom w:val="none" w:sz="0" w:space="0" w:color="auto"/>
        <w:right w:val="none" w:sz="0" w:space="0" w:color="auto"/>
      </w:divBdr>
    </w:div>
    <w:div w:id="886337011">
      <w:bodyDiv w:val="1"/>
      <w:marLeft w:val="0"/>
      <w:marRight w:val="0"/>
      <w:marTop w:val="0"/>
      <w:marBottom w:val="0"/>
      <w:divBdr>
        <w:top w:val="none" w:sz="0" w:space="0" w:color="auto"/>
        <w:left w:val="none" w:sz="0" w:space="0" w:color="auto"/>
        <w:bottom w:val="none" w:sz="0" w:space="0" w:color="auto"/>
        <w:right w:val="none" w:sz="0" w:space="0" w:color="auto"/>
      </w:divBdr>
    </w:div>
    <w:div w:id="1025903562">
      <w:bodyDiv w:val="1"/>
      <w:marLeft w:val="0"/>
      <w:marRight w:val="0"/>
      <w:marTop w:val="0"/>
      <w:marBottom w:val="0"/>
      <w:divBdr>
        <w:top w:val="none" w:sz="0" w:space="0" w:color="auto"/>
        <w:left w:val="none" w:sz="0" w:space="0" w:color="auto"/>
        <w:bottom w:val="none" w:sz="0" w:space="0" w:color="auto"/>
        <w:right w:val="none" w:sz="0" w:space="0" w:color="auto"/>
      </w:divBdr>
    </w:div>
    <w:div w:id="1307004156">
      <w:bodyDiv w:val="1"/>
      <w:marLeft w:val="0"/>
      <w:marRight w:val="0"/>
      <w:marTop w:val="0"/>
      <w:marBottom w:val="0"/>
      <w:divBdr>
        <w:top w:val="none" w:sz="0" w:space="0" w:color="auto"/>
        <w:left w:val="none" w:sz="0" w:space="0" w:color="auto"/>
        <w:bottom w:val="none" w:sz="0" w:space="0" w:color="auto"/>
        <w:right w:val="none" w:sz="0" w:space="0" w:color="auto"/>
      </w:divBdr>
    </w:div>
    <w:div w:id="1352492976">
      <w:bodyDiv w:val="1"/>
      <w:marLeft w:val="0"/>
      <w:marRight w:val="0"/>
      <w:marTop w:val="0"/>
      <w:marBottom w:val="0"/>
      <w:divBdr>
        <w:top w:val="none" w:sz="0" w:space="0" w:color="auto"/>
        <w:left w:val="none" w:sz="0" w:space="0" w:color="auto"/>
        <w:bottom w:val="none" w:sz="0" w:space="0" w:color="auto"/>
        <w:right w:val="none" w:sz="0" w:space="0" w:color="auto"/>
      </w:divBdr>
    </w:div>
    <w:div w:id="1363096538">
      <w:bodyDiv w:val="1"/>
      <w:marLeft w:val="0"/>
      <w:marRight w:val="0"/>
      <w:marTop w:val="0"/>
      <w:marBottom w:val="0"/>
      <w:divBdr>
        <w:top w:val="none" w:sz="0" w:space="0" w:color="auto"/>
        <w:left w:val="none" w:sz="0" w:space="0" w:color="auto"/>
        <w:bottom w:val="none" w:sz="0" w:space="0" w:color="auto"/>
        <w:right w:val="none" w:sz="0" w:space="0" w:color="auto"/>
      </w:divBdr>
    </w:div>
    <w:div w:id="1442065331">
      <w:bodyDiv w:val="1"/>
      <w:marLeft w:val="0"/>
      <w:marRight w:val="0"/>
      <w:marTop w:val="0"/>
      <w:marBottom w:val="0"/>
      <w:divBdr>
        <w:top w:val="none" w:sz="0" w:space="0" w:color="auto"/>
        <w:left w:val="none" w:sz="0" w:space="0" w:color="auto"/>
        <w:bottom w:val="none" w:sz="0" w:space="0" w:color="auto"/>
        <w:right w:val="none" w:sz="0" w:space="0" w:color="auto"/>
      </w:divBdr>
    </w:div>
    <w:div w:id="1521050000">
      <w:bodyDiv w:val="1"/>
      <w:marLeft w:val="0"/>
      <w:marRight w:val="0"/>
      <w:marTop w:val="0"/>
      <w:marBottom w:val="0"/>
      <w:divBdr>
        <w:top w:val="none" w:sz="0" w:space="0" w:color="auto"/>
        <w:left w:val="none" w:sz="0" w:space="0" w:color="auto"/>
        <w:bottom w:val="none" w:sz="0" w:space="0" w:color="auto"/>
        <w:right w:val="none" w:sz="0" w:space="0" w:color="auto"/>
      </w:divBdr>
    </w:div>
    <w:div w:id="1612398267">
      <w:bodyDiv w:val="1"/>
      <w:marLeft w:val="0"/>
      <w:marRight w:val="0"/>
      <w:marTop w:val="0"/>
      <w:marBottom w:val="0"/>
      <w:divBdr>
        <w:top w:val="none" w:sz="0" w:space="0" w:color="auto"/>
        <w:left w:val="none" w:sz="0" w:space="0" w:color="auto"/>
        <w:bottom w:val="none" w:sz="0" w:space="0" w:color="auto"/>
        <w:right w:val="none" w:sz="0" w:space="0" w:color="auto"/>
      </w:divBdr>
    </w:div>
    <w:div w:id="1619293967">
      <w:bodyDiv w:val="1"/>
      <w:marLeft w:val="0"/>
      <w:marRight w:val="0"/>
      <w:marTop w:val="0"/>
      <w:marBottom w:val="0"/>
      <w:divBdr>
        <w:top w:val="none" w:sz="0" w:space="0" w:color="auto"/>
        <w:left w:val="none" w:sz="0" w:space="0" w:color="auto"/>
        <w:bottom w:val="none" w:sz="0" w:space="0" w:color="auto"/>
        <w:right w:val="none" w:sz="0" w:space="0" w:color="auto"/>
      </w:divBdr>
    </w:div>
    <w:div w:id="1651788647">
      <w:bodyDiv w:val="1"/>
      <w:marLeft w:val="0"/>
      <w:marRight w:val="0"/>
      <w:marTop w:val="0"/>
      <w:marBottom w:val="0"/>
      <w:divBdr>
        <w:top w:val="none" w:sz="0" w:space="0" w:color="auto"/>
        <w:left w:val="none" w:sz="0" w:space="0" w:color="auto"/>
        <w:bottom w:val="none" w:sz="0" w:space="0" w:color="auto"/>
        <w:right w:val="none" w:sz="0" w:space="0" w:color="auto"/>
      </w:divBdr>
    </w:div>
    <w:div w:id="1736002091">
      <w:bodyDiv w:val="1"/>
      <w:marLeft w:val="0"/>
      <w:marRight w:val="0"/>
      <w:marTop w:val="0"/>
      <w:marBottom w:val="0"/>
      <w:divBdr>
        <w:top w:val="none" w:sz="0" w:space="0" w:color="auto"/>
        <w:left w:val="none" w:sz="0" w:space="0" w:color="auto"/>
        <w:bottom w:val="none" w:sz="0" w:space="0" w:color="auto"/>
        <w:right w:val="none" w:sz="0" w:space="0" w:color="auto"/>
      </w:divBdr>
    </w:div>
    <w:div w:id="1790737878">
      <w:bodyDiv w:val="1"/>
      <w:marLeft w:val="0"/>
      <w:marRight w:val="0"/>
      <w:marTop w:val="0"/>
      <w:marBottom w:val="0"/>
      <w:divBdr>
        <w:top w:val="none" w:sz="0" w:space="0" w:color="auto"/>
        <w:left w:val="none" w:sz="0" w:space="0" w:color="auto"/>
        <w:bottom w:val="none" w:sz="0" w:space="0" w:color="auto"/>
        <w:right w:val="none" w:sz="0" w:space="0" w:color="auto"/>
      </w:divBdr>
    </w:div>
    <w:div w:id="1826583330">
      <w:bodyDiv w:val="1"/>
      <w:marLeft w:val="0"/>
      <w:marRight w:val="0"/>
      <w:marTop w:val="0"/>
      <w:marBottom w:val="0"/>
      <w:divBdr>
        <w:top w:val="none" w:sz="0" w:space="0" w:color="auto"/>
        <w:left w:val="none" w:sz="0" w:space="0" w:color="auto"/>
        <w:bottom w:val="none" w:sz="0" w:space="0" w:color="auto"/>
        <w:right w:val="none" w:sz="0" w:space="0" w:color="auto"/>
      </w:divBdr>
    </w:div>
    <w:div w:id="1890604107">
      <w:bodyDiv w:val="1"/>
      <w:marLeft w:val="0"/>
      <w:marRight w:val="0"/>
      <w:marTop w:val="0"/>
      <w:marBottom w:val="0"/>
      <w:divBdr>
        <w:top w:val="none" w:sz="0" w:space="0" w:color="auto"/>
        <w:left w:val="none" w:sz="0" w:space="0" w:color="auto"/>
        <w:bottom w:val="none" w:sz="0" w:space="0" w:color="auto"/>
        <w:right w:val="none" w:sz="0" w:space="0" w:color="auto"/>
      </w:divBdr>
    </w:div>
    <w:div w:id="1913000470">
      <w:bodyDiv w:val="1"/>
      <w:marLeft w:val="0"/>
      <w:marRight w:val="0"/>
      <w:marTop w:val="0"/>
      <w:marBottom w:val="0"/>
      <w:divBdr>
        <w:top w:val="none" w:sz="0" w:space="0" w:color="auto"/>
        <w:left w:val="none" w:sz="0" w:space="0" w:color="auto"/>
        <w:bottom w:val="none" w:sz="0" w:space="0" w:color="auto"/>
        <w:right w:val="none" w:sz="0" w:space="0" w:color="auto"/>
      </w:divBdr>
    </w:div>
    <w:div w:id="1991447303">
      <w:bodyDiv w:val="1"/>
      <w:marLeft w:val="0"/>
      <w:marRight w:val="0"/>
      <w:marTop w:val="0"/>
      <w:marBottom w:val="0"/>
      <w:divBdr>
        <w:top w:val="none" w:sz="0" w:space="0" w:color="auto"/>
        <w:left w:val="none" w:sz="0" w:space="0" w:color="auto"/>
        <w:bottom w:val="none" w:sz="0" w:space="0" w:color="auto"/>
        <w:right w:val="none" w:sz="0" w:space="0" w:color="auto"/>
      </w:divBdr>
    </w:div>
    <w:div w:id="2020961252">
      <w:bodyDiv w:val="1"/>
      <w:marLeft w:val="0"/>
      <w:marRight w:val="0"/>
      <w:marTop w:val="0"/>
      <w:marBottom w:val="0"/>
      <w:divBdr>
        <w:top w:val="none" w:sz="0" w:space="0" w:color="auto"/>
        <w:left w:val="none" w:sz="0" w:space="0" w:color="auto"/>
        <w:bottom w:val="none" w:sz="0" w:space="0" w:color="auto"/>
        <w:right w:val="none" w:sz="0" w:space="0" w:color="auto"/>
      </w:divBdr>
    </w:div>
    <w:div w:id="207627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scopus.com/inward/record.uri?eid=2-s2.0-85131639274&amp;doi=10.1108%2fJFMM-09-2021-0223&amp;partnerID=40&amp;md5=7cbc87675e836c869211f34f677dd5d6"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scopus.com/inward/record.uri?eid=2-s2.0-8514062651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ithub.com/Casillitas007/The-Importance-of-Uniform-Management-in-Companie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9</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Alejandro Casillas Montes</dc:creator>
  <cp:keywords/>
  <dc:description/>
  <cp:lastModifiedBy>Juan Alejandro Casillas Montes</cp:lastModifiedBy>
  <cp:revision>6</cp:revision>
  <dcterms:created xsi:type="dcterms:W3CDTF">2025-04-08T13:47:00Z</dcterms:created>
  <dcterms:modified xsi:type="dcterms:W3CDTF">2025-04-22T16:07:00Z</dcterms:modified>
</cp:coreProperties>
</file>