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C963" w14:textId="77777777" w:rsidR="008222E4" w:rsidRDefault="008222E4" w:rsidP="008222E4">
      <w:pPr>
        <w:pStyle w:val="Heading1"/>
      </w:pPr>
      <w:r>
        <w:t>Steps for STSA Raspberry Pi Custom Build</w:t>
      </w:r>
    </w:p>
    <w:p w14:paraId="3EC5A704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install and boot raspbian</w:t>
      </w:r>
    </w:p>
    <w:p w14:paraId="30EBF667" w14:textId="6758ABD3" w:rsidR="000D2E98" w:rsidRDefault="000D2E98" w:rsidP="008222E4">
      <w:pPr>
        <w:pStyle w:val="ListParagraph"/>
        <w:numPr>
          <w:ilvl w:val="0"/>
          <w:numId w:val="1"/>
        </w:numPr>
      </w:pPr>
      <w:r>
        <w:t>adjust root filesystem to 5gb</w:t>
      </w:r>
      <w:bookmarkStart w:id="0" w:name="_GoBack"/>
      <w:bookmarkEnd w:id="0"/>
    </w:p>
    <w:p w14:paraId="3FA52C4E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run: sudo apt update</w:t>
      </w:r>
    </w:p>
    <w:p w14:paraId="3EA17CBC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run: sudo apt dist-upgrade</w:t>
      </w:r>
    </w:p>
    <w:p w14:paraId="543B0E50" w14:textId="686B3965" w:rsidR="008222E4" w:rsidRDefault="008222E4" w:rsidP="008222E4">
      <w:pPr>
        <w:pStyle w:val="ListParagraph"/>
        <w:numPr>
          <w:ilvl w:val="0"/>
          <w:numId w:val="1"/>
        </w:numPr>
      </w:pPr>
      <w:r>
        <w:t>run:</w:t>
      </w:r>
      <w:r w:rsidR="000616B5">
        <w:t xml:space="preserve"> sudo apt</w:t>
      </w:r>
      <w:r w:rsidR="00980106">
        <w:t>-get</w:t>
      </w:r>
      <w:r w:rsidR="000616B5">
        <w:t xml:space="preserve"> clean</w:t>
      </w:r>
    </w:p>
    <w:p w14:paraId="78A100FB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run: update—nodejs-and-nodered</w:t>
      </w:r>
    </w:p>
    <w:p w14:paraId="53AF88EE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run: sudo npm update -g</w:t>
      </w:r>
    </w:p>
    <w:p w14:paraId="1024F419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run: sudo touch /boot/ssh</w:t>
      </w:r>
    </w:p>
    <w:p w14:paraId="74B50A31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appropriate SSID and PSK into /etc/wpa_supplicant</w:t>
      </w:r>
    </w:p>
    <w:p w14:paraId="6054F2F5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static ip address info into /etc/dhcpcd.conf</w:t>
      </w:r>
    </w:p>
    <w:p w14:paraId="35F99645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hostname in /etc/hostname</w:t>
      </w:r>
    </w:p>
    <w:p w14:paraId="430692CF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hostname in /etc/hosts</w:t>
      </w:r>
    </w:p>
    <w:p w14:paraId="6E3ADC73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aliases in ~/.bashrc (optional)</w:t>
      </w:r>
    </w:p>
    <w:p w14:paraId="63280C08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copy cmdline.txt.preboot to /boot/cmdline.txt to re-enable auto- filesystem re-size on first boot</w:t>
      </w:r>
    </w:p>
    <w:p w14:paraId="12626A3F" w14:textId="77777777" w:rsidR="00EC1776" w:rsidRDefault="000D2E98"/>
    <w:sectPr w:rsidR="00EC1776" w:rsidSect="00A8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573E3"/>
    <w:multiLevelType w:val="hybridMultilevel"/>
    <w:tmpl w:val="36142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E4"/>
    <w:rsid w:val="000616B5"/>
    <w:rsid w:val="000D2E98"/>
    <w:rsid w:val="008222E4"/>
    <w:rsid w:val="00980106"/>
    <w:rsid w:val="00A83129"/>
    <w:rsid w:val="00B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91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Steps for STSA Raspberry Pi Custom Build</vt:lpstr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Ankersen</dc:creator>
  <cp:keywords/>
  <dc:description/>
  <cp:lastModifiedBy>Troy Ankersen</cp:lastModifiedBy>
  <cp:revision>2</cp:revision>
  <dcterms:created xsi:type="dcterms:W3CDTF">2017-07-14T15:45:00Z</dcterms:created>
  <dcterms:modified xsi:type="dcterms:W3CDTF">2017-07-14T15:54:00Z</dcterms:modified>
</cp:coreProperties>
</file>