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724"/>
        <w:tblW w:w="9425" w:type="dxa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69"/>
        <w:gridCol w:w="6956"/>
      </w:tblGrid>
      <w:tr w:rsidR="00031A33" w:rsidRPr="005D6F07" w14:paraId="7B2616E8" w14:textId="77777777" w:rsidTr="009A3C38">
        <w:trPr>
          <w:cantSplit/>
          <w:trHeight w:val="1373"/>
        </w:trPr>
        <w:tc>
          <w:tcPr>
            <w:tcW w:w="2469" w:type="dxa"/>
            <w:tcBorders>
              <w:bottom w:val="double" w:sz="4" w:space="0" w:color="auto"/>
            </w:tcBorders>
            <w:vAlign w:val="center"/>
          </w:tcPr>
          <w:p w14:paraId="5F5950EB" w14:textId="119E8194" w:rsidR="00031A33" w:rsidRPr="005D6F07" w:rsidRDefault="00A863C5" w:rsidP="00031A33">
            <w:pPr>
              <w:rPr>
                <w:rFonts w:ascii="Garamond" w:hAnsi="Garamond"/>
                <w:b/>
                <w:sz w:val="20"/>
                <w:szCs w:val="20"/>
              </w:rPr>
            </w:pPr>
            <w:r w:rsidRPr="005D6F07">
              <w:rPr>
                <w:rFonts w:ascii="Garamond" w:hAnsi="Garamond"/>
                <w:b/>
                <w:sz w:val="20"/>
                <w:szCs w:val="20"/>
              </w:rPr>
              <w:t xml:space="preserve"> </w:t>
            </w:r>
            <w:r w:rsidR="0001147C" w:rsidRPr="005D6F07">
              <w:rPr>
                <w:rFonts w:ascii="Garamond" w:hAnsi="Garamond"/>
                <w:noProof/>
                <w:sz w:val="20"/>
                <w:szCs w:val="20"/>
                <w:lang w:val="es-CR" w:eastAsia="es-CR"/>
              </w:rPr>
              <w:drawing>
                <wp:inline distT="0" distB="0" distL="0" distR="0" wp14:anchorId="49F9C72E" wp14:editId="0E5B1145">
                  <wp:extent cx="1295400" cy="457200"/>
                  <wp:effectExtent l="0" t="0" r="0" b="0"/>
                  <wp:docPr id="1" name="Imagen 1" descr="INA horizon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INA horizont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6" w:type="dxa"/>
            <w:tcBorders>
              <w:bottom w:val="double" w:sz="4" w:space="0" w:color="auto"/>
            </w:tcBorders>
            <w:vAlign w:val="center"/>
          </w:tcPr>
          <w:p w14:paraId="0082281C" w14:textId="77777777" w:rsidR="00031A33" w:rsidRPr="005D6F07" w:rsidRDefault="00031A33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INSTITUTO NACIONAL DE APRENDIZAJE</w:t>
            </w:r>
          </w:p>
          <w:p w14:paraId="1C495A65" w14:textId="77777777" w:rsidR="00031A33" w:rsidRPr="005D6F07" w:rsidRDefault="00031A33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Centro de Formación: INA </w:t>
            </w:r>
            <w:r w:rsidR="00765652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CNEPA </w:t>
            </w:r>
            <w:r w:rsidR="001200B9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ALAJUELITA</w:t>
            </w:r>
          </w:p>
          <w:p w14:paraId="451D8C37" w14:textId="77777777" w:rsidR="001200B9" w:rsidRPr="005D6F07" w:rsidRDefault="001200B9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Núcleo: SECTOR COMERCIO Y SERVICIOS</w:t>
            </w:r>
          </w:p>
          <w:p w14:paraId="1998EFD0" w14:textId="77777777" w:rsidR="00031A33" w:rsidRPr="005D6F07" w:rsidRDefault="00031A33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Subsector: </w:t>
            </w:r>
            <w:r w:rsidR="001200B9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Informática y Comunicación</w:t>
            </w:r>
          </w:p>
          <w:p w14:paraId="1B34C7D8" w14:textId="5DF4575F" w:rsidR="00031A33" w:rsidRPr="005D6F07" w:rsidRDefault="00217244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Programa</w:t>
            </w:r>
            <w:r w:rsidR="00031A33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: </w:t>
            </w: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Inicial. Desarrollo de Páginas Web</w:t>
            </w:r>
            <w:r w:rsidR="00AE5881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.</w:t>
            </w:r>
          </w:p>
          <w:p w14:paraId="0DC99E88" w14:textId="727D3C50" w:rsidR="00AE5881" w:rsidRPr="005D6F07" w:rsidRDefault="00AE5881" w:rsidP="00031A33">
            <w:pPr>
              <w:rPr>
                <w:rFonts w:ascii="Bodoni MT" w:hAnsi="Bodoni MT"/>
                <w:b/>
                <w:sz w:val="20"/>
                <w:szCs w:val="20"/>
                <w:lang w:val="es-MX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Módulo # </w:t>
            </w:r>
            <w:r w:rsidR="00FF28D7">
              <w:rPr>
                <w:rFonts w:ascii="Bodoni MT" w:hAnsi="Bodoni MT"/>
                <w:b/>
                <w:sz w:val="20"/>
                <w:szCs w:val="20"/>
                <w:lang w:val="es-MX"/>
              </w:rPr>
              <w:t>3</w:t>
            </w: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: </w:t>
            </w:r>
            <w:r w:rsidR="00FF28D7">
              <w:rPr>
                <w:rFonts w:ascii="Bodoni MT" w:hAnsi="Bodoni MT"/>
                <w:b/>
                <w:sz w:val="20"/>
                <w:szCs w:val="20"/>
                <w:lang w:val="es-MX"/>
              </w:rPr>
              <w:t>Codificación de Páginas</w:t>
            </w:r>
            <w:r w:rsidR="001B1B97">
              <w:rPr>
                <w:rFonts w:ascii="Bodoni MT" w:hAnsi="Bodoni MT"/>
                <w:b/>
                <w:sz w:val="20"/>
                <w:szCs w:val="20"/>
                <w:lang w:val="es-MX"/>
              </w:rPr>
              <w:t xml:space="preserve"> Web</w:t>
            </w:r>
          </w:p>
          <w:p w14:paraId="52E375AC" w14:textId="7673E21F" w:rsidR="00834383" w:rsidRPr="005D6F07" w:rsidRDefault="003B145D" w:rsidP="00031A33">
            <w:pPr>
              <w:rPr>
                <w:rFonts w:ascii="Garamond" w:hAnsi="Garamond"/>
                <w:sz w:val="20"/>
                <w:szCs w:val="20"/>
              </w:rPr>
            </w:pPr>
            <w:r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Docente/</w:t>
            </w:r>
            <w:r w:rsidR="00FA7CF3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Facilitador</w:t>
            </w:r>
            <w:r w:rsidR="00834383" w:rsidRPr="005D6F07">
              <w:rPr>
                <w:rFonts w:ascii="Bodoni MT" w:hAnsi="Bodoni MT"/>
                <w:b/>
                <w:sz w:val="20"/>
                <w:szCs w:val="20"/>
                <w:lang w:val="es-MX"/>
              </w:rPr>
              <w:t>: Lic. Giovanni Antonio Coto Calderón</w:t>
            </w:r>
          </w:p>
        </w:tc>
      </w:tr>
    </w:tbl>
    <w:p w14:paraId="0720E980" w14:textId="77777777" w:rsidR="004712E3" w:rsidRPr="005D6F07" w:rsidRDefault="004712E3" w:rsidP="004712E3">
      <w:pPr>
        <w:rPr>
          <w:sz w:val="20"/>
          <w:szCs w:val="20"/>
        </w:rPr>
      </w:pPr>
      <w:bookmarkStart w:id="0" w:name="_Hlk134617762"/>
    </w:p>
    <w:p w14:paraId="75BB620E" w14:textId="48A1F49A" w:rsidR="004712E3" w:rsidRPr="005D6F07" w:rsidRDefault="004712E3" w:rsidP="004712E3">
      <w:pPr>
        <w:rPr>
          <w:sz w:val="20"/>
          <w:szCs w:val="20"/>
        </w:rPr>
      </w:pPr>
      <w:r w:rsidRPr="005D6F07">
        <w:rPr>
          <w:b/>
          <w:bCs/>
          <w:sz w:val="20"/>
          <w:szCs w:val="20"/>
        </w:rPr>
        <w:t>Actividad Diagnóstica</w:t>
      </w:r>
      <w:r w:rsidRPr="005D6F07">
        <w:rPr>
          <w:sz w:val="20"/>
          <w:szCs w:val="20"/>
        </w:rPr>
        <w:t xml:space="preserve">: Manejo </w:t>
      </w:r>
      <w:r w:rsidR="00FF28D7">
        <w:rPr>
          <w:sz w:val="20"/>
          <w:szCs w:val="20"/>
        </w:rPr>
        <w:t>elementos básicos de la codificación de páginas web</w:t>
      </w:r>
      <w:r w:rsidR="008D16CD" w:rsidRPr="005D6F07">
        <w:rPr>
          <w:sz w:val="20"/>
          <w:szCs w:val="20"/>
        </w:rPr>
        <w:t>, así como de temas socioafectivos.</w:t>
      </w:r>
    </w:p>
    <w:p w14:paraId="30AD9A6A" w14:textId="65D76F3B" w:rsidR="004712E3" w:rsidRPr="005D6F07" w:rsidRDefault="004712E3" w:rsidP="004712E3">
      <w:pPr>
        <w:rPr>
          <w:sz w:val="20"/>
          <w:szCs w:val="20"/>
        </w:rPr>
      </w:pPr>
      <w:r w:rsidRPr="005D6F07">
        <w:rPr>
          <w:b/>
          <w:bCs/>
          <w:sz w:val="20"/>
          <w:szCs w:val="20"/>
        </w:rPr>
        <w:t>Objetivo</w:t>
      </w:r>
      <w:r w:rsidRPr="005D6F07">
        <w:rPr>
          <w:sz w:val="20"/>
          <w:szCs w:val="20"/>
        </w:rPr>
        <w:t xml:space="preserve">: Evaluar el nivel de conocimientos y habilidades básicas en </w:t>
      </w:r>
      <w:r w:rsidR="00FF28D7">
        <w:rPr>
          <w:sz w:val="20"/>
          <w:szCs w:val="20"/>
        </w:rPr>
        <w:t>la codificación de páginas</w:t>
      </w:r>
      <w:r w:rsidR="001B1B97">
        <w:rPr>
          <w:sz w:val="20"/>
          <w:szCs w:val="20"/>
        </w:rPr>
        <w:t xml:space="preserve"> web</w:t>
      </w:r>
      <w:r w:rsidRPr="005D6F07">
        <w:rPr>
          <w:sz w:val="20"/>
          <w:szCs w:val="20"/>
        </w:rPr>
        <w:t>.</w:t>
      </w:r>
    </w:p>
    <w:p w14:paraId="0F099A92" w14:textId="77777777" w:rsidR="004712E3" w:rsidRPr="005D6F07" w:rsidRDefault="004712E3" w:rsidP="004712E3">
      <w:pPr>
        <w:rPr>
          <w:b/>
          <w:bCs/>
          <w:sz w:val="20"/>
          <w:szCs w:val="20"/>
        </w:rPr>
      </w:pPr>
      <w:r w:rsidRPr="005D6F07">
        <w:rPr>
          <w:b/>
          <w:bCs/>
          <w:sz w:val="20"/>
          <w:szCs w:val="20"/>
        </w:rPr>
        <w:t>Instrucciones:</w:t>
      </w:r>
    </w:p>
    <w:p w14:paraId="7E7B8024" w14:textId="0DF222F2" w:rsidR="004712E3" w:rsidRPr="005D6F07" w:rsidRDefault="004712E3" w:rsidP="004712E3">
      <w:pPr>
        <w:rPr>
          <w:sz w:val="20"/>
          <w:szCs w:val="20"/>
        </w:rPr>
      </w:pPr>
      <w:r w:rsidRPr="005D6F07">
        <w:rPr>
          <w:sz w:val="20"/>
          <w:szCs w:val="20"/>
        </w:rPr>
        <w:t xml:space="preserve">Esta actividad consta de una serie de </w:t>
      </w:r>
      <w:r w:rsidR="001B1B97" w:rsidRPr="005D6F07">
        <w:rPr>
          <w:sz w:val="20"/>
          <w:szCs w:val="20"/>
        </w:rPr>
        <w:t>preguntas relacionadas</w:t>
      </w:r>
      <w:r w:rsidRPr="005D6F07">
        <w:rPr>
          <w:sz w:val="20"/>
          <w:szCs w:val="20"/>
        </w:rPr>
        <w:t xml:space="preserve"> con </w:t>
      </w:r>
      <w:r w:rsidR="00FF28D7">
        <w:rPr>
          <w:sz w:val="20"/>
          <w:szCs w:val="20"/>
        </w:rPr>
        <w:t>la codificación de páginas</w:t>
      </w:r>
      <w:r w:rsidR="001B1B97">
        <w:rPr>
          <w:sz w:val="20"/>
          <w:szCs w:val="20"/>
        </w:rPr>
        <w:t xml:space="preserve"> web.</w:t>
      </w:r>
      <w:r w:rsidR="00AE5881" w:rsidRPr="005D6F07">
        <w:rPr>
          <w:sz w:val="20"/>
          <w:szCs w:val="20"/>
        </w:rPr>
        <w:t xml:space="preserve"> No utilice fuentes físicas ni virtuales para responder, por el contrario, responda </w:t>
      </w:r>
      <w:r w:rsidR="001B1B97" w:rsidRPr="005D6F07">
        <w:rPr>
          <w:sz w:val="20"/>
          <w:szCs w:val="20"/>
        </w:rPr>
        <w:t>de acuerdo con</w:t>
      </w:r>
      <w:r w:rsidR="00AE5881" w:rsidRPr="005D6F07">
        <w:rPr>
          <w:sz w:val="20"/>
          <w:szCs w:val="20"/>
        </w:rPr>
        <w:t xml:space="preserve"> su conocimiento previo.</w:t>
      </w:r>
    </w:p>
    <w:p w14:paraId="1195F112" w14:textId="77777777" w:rsidR="008F2F76" w:rsidRPr="00623254" w:rsidRDefault="008F2F76" w:rsidP="00623254">
      <w:pPr>
        <w:rPr>
          <w:sz w:val="20"/>
          <w:szCs w:val="20"/>
        </w:rPr>
      </w:pPr>
    </w:p>
    <w:p w14:paraId="14FAF02B" w14:textId="77777777" w:rsidR="00623254" w:rsidRDefault="00623254" w:rsidP="00623254">
      <w:pPr>
        <w:rPr>
          <w:b/>
          <w:bCs/>
          <w:sz w:val="20"/>
          <w:szCs w:val="20"/>
        </w:rPr>
      </w:pPr>
      <w:r w:rsidRPr="00623254">
        <w:rPr>
          <w:b/>
          <w:bCs/>
          <w:sz w:val="20"/>
          <w:szCs w:val="20"/>
        </w:rPr>
        <w:t>Cuestionario</w:t>
      </w:r>
    </w:p>
    <w:p w14:paraId="0189EECA" w14:textId="77777777" w:rsidR="00623254" w:rsidRPr="00623254" w:rsidRDefault="00623254" w:rsidP="00623254">
      <w:pPr>
        <w:rPr>
          <w:b/>
          <w:bCs/>
          <w:sz w:val="20"/>
          <w:szCs w:val="20"/>
        </w:rPr>
      </w:pPr>
    </w:p>
    <w:p w14:paraId="79DC534C" w14:textId="64AE9068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Control de Versiones:</w:t>
      </w:r>
      <w:r w:rsidRPr="00623254">
        <w:rPr>
          <w:sz w:val="20"/>
          <w:szCs w:val="20"/>
        </w:rPr>
        <w:t xml:space="preserve"> Si trabaja en un archivo llamado index.html y comete un error grave, ¿qué método usa</w:t>
      </w:r>
      <w:r w:rsidR="001A4541">
        <w:rPr>
          <w:sz w:val="20"/>
          <w:szCs w:val="20"/>
        </w:rPr>
        <w:t>ría</w:t>
      </w:r>
      <w:r w:rsidRPr="00623254">
        <w:rPr>
          <w:sz w:val="20"/>
          <w:szCs w:val="20"/>
        </w:rPr>
        <w:t xml:space="preserve"> actualmente para recuperar una versión anterior de tu trabajo?</w:t>
      </w:r>
    </w:p>
    <w:p w14:paraId="58C4703F" w14:textId="66D64EFC" w:rsidR="00582992" w:rsidRPr="00582992" w:rsidRDefault="00582992" w:rsidP="00582992">
      <w:pPr>
        <w:spacing w:after="160" w:line="278" w:lineRule="auto"/>
        <w:ind w:left="720"/>
        <w:rPr>
          <w:sz w:val="20"/>
          <w:szCs w:val="20"/>
        </w:rPr>
      </w:pPr>
      <w:r>
        <w:rPr>
          <w:sz w:val="20"/>
          <w:szCs w:val="20"/>
        </w:rPr>
        <w:t>Regresaría a una plataforma anterior por medio del repositorio Git</w:t>
      </w:r>
    </w:p>
    <w:p w14:paraId="147474DC" w14:textId="0AD3629E" w:rsidR="00623254" w:rsidRPr="00582992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el Flujo de Trabajo:</w:t>
      </w:r>
      <w:r w:rsidRPr="00623254">
        <w:rPr>
          <w:sz w:val="20"/>
          <w:szCs w:val="20"/>
        </w:rPr>
        <w:t xml:space="preserve"> ¿Ha utilizado alguna vez la terminal o consola de comandos (CLI)? </w:t>
      </w:r>
      <w:r w:rsidRPr="00582992">
        <w:rPr>
          <w:sz w:val="20"/>
          <w:szCs w:val="20"/>
        </w:rPr>
        <w:t>¿Para qué cree que sirve en el desarrollo de software?</w:t>
      </w:r>
    </w:p>
    <w:p w14:paraId="28DF408B" w14:textId="505DA766" w:rsidR="00582992" w:rsidRPr="00582992" w:rsidRDefault="00582992" w:rsidP="00582992">
      <w:pPr>
        <w:spacing w:after="160" w:line="278" w:lineRule="auto"/>
        <w:ind w:left="720"/>
        <w:rPr>
          <w:sz w:val="20"/>
          <w:szCs w:val="20"/>
        </w:rPr>
      </w:pPr>
      <w:r w:rsidRPr="00582992">
        <w:rPr>
          <w:sz w:val="20"/>
          <w:szCs w:val="20"/>
        </w:rPr>
        <w:t xml:space="preserve">Si para formatear discos duros de manera más eficiente la creación de repositorios </w:t>
      </w:r>
      <w:proofErr w:type="spellStart"/>
      <w:r w:rsidRPr="00582992">
        <w:rPr>
          <w:sz w:val="20"/>
          <w:szCs w:val="20"/>
        </w:rPr>
        <w:t>git</w:t>
      </w:r>
      <w:proofErr w:type="spellEnd"/>
      <w:r w:rsidRPr="00582992">
        <w:rPr>
          <w:sz w:val="20"/>
          <w:szCs w:val="20"/>
        </w:rPr>
        <w:t>.</w:t>
      </w:r>
    </w:p>
    <w:p w14:paraId="52B3E547" w14:textId="0BDA4AD5" w:rsidR="00623254" w:rsidRPr="00582992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el IDE:</w:t>
      </w:r>
      <w:r w:rsidRPr="00623254">
        <w:rPr>
          <w:sz w:val="20"/>
          <w:szCs w:val="20"/>
        </w:rPr>
        <w:t xml:space="preserve"> ¿Qué diferencia hay, según </w:t>
      </w:r>
      <w:r w:rsidR="001A4541">
        <w:rPr>
          <w:sz w:val="20"/>
          <w:szCs w:val="20"/>
        </w:rPr>
        <w:t>s</w:t>
      </w:r>
      <w:r w:rsidRPr="00623254">
        <w:rPr>
          <w:sz w:val="20"/>
          <w:szCs w:val="20"/>
        </w:rPr>
        <w:t xml:space="preserve">u criterio, entre usar un editor de texto simple (como el Bloc de Notas) y un entorno de desarrollo profesional como </w:t>
      </w:r>
      <w:r w:rsidRPr="00582992">
        <w:rPr>
          <w:i/>
          <w:iCs/>
          <w:sz w:val="20"/>
          <w:szCs w:val="20"/>
        </w:rPr>
        <w:t>Visual Studio Code</w:t>
      </w:r>
      <w:r w:rsidRPr="00582992">
        <w:rPr>
          <w:sz w:val="20"/>
          <w:szCs w:val="20"/>
        </w:rPr>
        <w:t>?</w:t>
      </w:r>
    </w:p>
    <w:p w14:paraId="4F12BBED" w14:textId="6565A7A6" w:rsidR="00582992" w:rsidRPr="00582992" w:rsidRDefault="00582992" w:rsidP="00582992">
      <w:pPr>
        <w:spacing w:after="160" w:line="278" w:lineRule="auto"/>
        <w:ind w:left="720"/>
        <w:rPr>
          <w:sz w:val="20"/>
          <w:szCs w:val="20"/>
        </w:rPr>
      </w:pPr>
      <w:r w:rsidRPr="00582992">
        <w:rPr>
          <w:sz w:val="20"/>
          <w:szCs w:val="20"/>
        </w:rPr>
        <w:t>La cantidad de herramientas y opciones de calidad de vida.</w:t>
      </w:r>
    </w:p>
    <w:p w14:paraId="5A6FA7F6" w14:textId="5075941C" w:rsidR="00623254" w:rsidRPr="00582992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Estructura HTML:</w:t>
      </w:r>
      <w:r w:rsidRPr="00623254">
        <w:rPr>
          <w:sz w:val="20"/>
          <w:szCs w:val="20"/>
        </w:rPr>
        <w:t xml:space="preserve"> ¿Qué entiendes por "etiqueta semántica" y por qué cree que es importante usar &lt;</w:t>
      </w:r>
      <w:proofErr w:type="spellStart"/>
      <w:r w:rsidRPr="00623254">
        <w:rPr>
          <w:sz w:val="20"/>
          <w:szCs w:val="20"/>
        </w:rPr>
        <w:t>nav</w:t>
      </w:r>
      <w:proofErr w:type="spellEnd"/>
      <w:r w:rsidRPr="00623254">
        <w:rPr>
          <w:sz w:val="20"/>
          <w:szCs w:val="20"/>
        </w:rPr>
        <w:t>&gt; o &lt;</w:t>
      </w:r>
      <w:proofErr w:type="spellStart"/>
      <w:r w:rsidRPr="00582992">
        <w:rPr>
          <w:sz w:val="20"/>
          <w:szCs w:val="20"/>
        </w:rPr>
        <w:t>footer</w:t>
      </w:r>
      <w:proofErr w:type="spellEnd"/>
      <w:r w:rsidRPr="00582992">
        <w:rPr>
          <w:sz w:val="20"/>
          <w:szCs w:val="20"/>
        </w:rPr>
        <w:t>&gt; en lugar de usar siempre &lt;</w:t>
      </w:r>
      <w:proofErr w:type="spellStart"/>
      <w:r w:rsidRPr="00582992">
        <w:rPr>
          <w:sz w:val="20"/>
          <w:szCs w:val="20"/>
        </w:rPr>
        <w:t>div</w:t>
      </w:r>
      <w:proofErr w:type="spellEnd"/>
      <w:r w:rsidRPr="00582992">
        <w:rPr>
          <w:sz w:val="20"/>
          <w:szCs w:val="20"/>
        </w:rPr>
        <w:t>&gt;?</w:t>
      </w:r>
    </w:p>
    <w:p w14:paraId="006A3456" w14:textId="3A0FE682" w:rsidR="00582992" w:rsidRPr="00582992" w:rsidRDefault="00582992" w:rsidP="00582992">
      <w:pPr>
        <w:spacing w:after="160" w:line="278" w:lineRule="auto"/>
        <w:ind w:left="720"/>
        <w:rPr>
          <w:sz w:val="20"/>
          <w:szCs w:val="20"/>
        </w:rPr>
      </w:pPr>
      <w:r w:rsidRPr="00582992">
        <w:rPr>
          <w:sz w:val="20"/>
          <w:szCs w:val="20"/>
        </w:rPr>
        <w:t>No lo tengo muy claro.</w:t>
      </w:r>
    </w:p>
    <w:p w14:paraId="088B7A0A" w14:textId="77777777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el Modelo de Caja:</w:t>
      </w:r>
      <w:r w:rsidRPr="00623254">
        <w:rPr>
          <w:sz w:val="20"/>
          <w:szCs w:val="20"/>
        </w:rPr>
        <w:t xml:space="preserve"> En CSS, ¿qué elementos componen el "Modelo de Caja" (Box Model) que determina el espacio que ocupa un elemento en la pantalla?</w:t>
      </w:r>
    </w:p>
    <w:p w14:paraId="254DA344" w14:textId="777A94FD" w:rsidR="00582992" w:rsidRPr="00582992" w:rsidRDefault="00582992" w:rsidP="00582992">
      <w:pPr>
        <w:pStyle w:val="Prrafodelista"/>
        <w:spacing w:after="160" w:line="278" w:lineRule="auto"/>
        <w:rPr>
          <w:sz w:val="20"/>
          <w:szCs w:val="20"/>
        </w:rPr>
      </w:pPr>
      <w:r w:rsidRPr="00582992">
        <w:rPr>
          <w:sz w:val="20"/>
          <w:szCs w:val="20"/>
        </w:rPr>
        <w:t>No lo tengo muy claro.</w:t>
      </w:r>
    </w:p>
    <w:p w14:paraId="69D573CC" w14:textId="77777777" w:rsidR="00623254" w:rsidRPr="00582992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 xml:space="preserve">Sobre </w:t>
      </w:r>
      <w:proofErr w:type="spellStart"/>
      <w:r w:rsidRPr="00623254">
        <w:rPr>
          <w:b/>
          <w:bCs/>
          <w:sz w:val="20"/>
          <w:szCs w:val="20"/>
        </w:rPr>
        <w:t>Layouts</w:t>
      </w:r>
      <w:proofErr w:type="spellEnd"/>
      <w:r w:rsidRPr="00623254">
        <w:rPr>
          <w:b/>
          <w:bCs/>
          <w:sz w:val="20"/>
          <w:szCs w:val="20"/>
        </w:rPr>
        <w:t>:</w:t>
      </w:r>
      <w:r w:rsidRPr="00623254">
        <w:rPr>
          <w:sz w:val="20"/>
          <w:szCs w:val="20"/>
        </w:rPr>
        <w:t xml:space="preserve"> ¿Cuál es la diferencia técnica principal entre el diseño unidimensional (</w:t>
      </w:r>
      <w:proofErr w:type="spellStart"/>
      <w:r w:rsidRPr="00582992">
        <w:rPr>
          <w:sz w:val="20"/>
          <w:szCs w:val="20"/>
        </w:rPr>
        <w:t>Flexbox</w:t>
      </w:r>
      <w:proofErr w:type="spellEnd"/>
      <w:r w:rsidRPr="00582992">
        <w:rPr>
          <w:sz w:val="20"/>
          <w:szCs w:val="20"/>
        </w:rPr>
        <w:t>) y el diseño bidimensional (</w:t>
      </w:r>
      <w:proofErr w:type="spellStart"/>
      <w:r w:rsidRPr="00582992">
        <w:rPr>
          <w:sz w:val="20"/>
          <w:szCs w:val="20"/>
        </w:rPr>
        <w:t>Grid</w:t>
      </w:r>
      <w:proofErr w:type="spellEnd"/>
      <w:r w:rsidRPr="00582992">
        <w:rPr>
          <w:sz w:val="20"/>
          <w:szCs w:val="20"/>
        </w:rPr>
        <w:t>)?</w:t>
      </w:r>
    </w:p>
    <w:p w14:paraId="3C0DC274" w14:textId="0AD5A535" w:rsidR="00582992" w:rsidRPr="00582992" w:rsidRDefault="00582992" w:rsidP="00582992">
      <w:pPr>
        <w:spacing w:after="160" w:line="278" w:lineRule="auto"/>
        <w:ind w:left="720"/>
        <w:rPr>
          <w:sz w:val="20"/>
          <w:szCs w:val="20"/>
        </w:rPr>
      </w:pPr>
      <w:r w:rsidRPr="00582992">
        <w:rPr>
          <w:sz w:val="20"/>
          <w:szCs w:val="20"/>
        </w:rPr>
        <w:t xml:space="preserve">Su utilidad ya que </w:t>
      </w:r>
      <w:proofErr w:type="spellStart"/>
      <w:r w:rsidRPr="00582992">
        <w:rPr>
          <w:sz w:val="20"/>
          <w:szCs w:val="20"/>
        </w:rPr>
        <w:t>flexbox</w:t>
      </w:r>
      <w:proofErr w:type="spellEnd"/>
      <w:r w:rsidRPr="00582992">
        <w:rPr>
          <w:sz w:val="20"/>
          <w:szCs w:val="20"/>
        </w:rPr>
        <w:t xml:space="preserve"> puede ser utilizado para botones o </w:t>
      </w:r>
      <w:proofErr w:type="spellStart"/>
      <w:r w:rsidRPr="00582992">
        <w:rPr>
          <w:sz w:val="20"/>
          <w:szCs w:val="20"/>
        </w:rPr>
        <w:t>headers</w:t>
      </w:r>
      <w:proofErr w:type="spellEnd"/>
      <w:r>
        <w:rPr>
          <w:sz w:val="20"/>
          <w:szCs w:val="20"/>
        </w:rPr>
        <w:t xml:space="preserve"> donde el contenido puede están en </w:t>
      </w:r>
      <w:proofErr w:type="spellStart"/>
      <w:r>
        <w:rPr>
          <w:sz w:val="20"/>
          <w:szCs w:val="20"/>
        </w:rPr>
        <w:t>unamente</w:t>
      </w:r>
      <w:proofErr w:type="spellEnd"/>
      <w:r>
        <w:rPr>
          <w:sz w:val="20"/>
          <w:szCs w:val="20"/>
        </w:rPr>
        <w:t xml:space="preserve"> una fila</w:t>
      </w:r>
      <w:r w:rsidRPr="00582992">
        <w:rPr>
          <w:sz w:val="20"/>
          <w:szCs w:val="20"/>
        </w:rPr>
        <w:t xml:space="preserve">, mientras que </w:t>
      </w:r>
      <w:proofErr w:type="spellStart"/>
      <w:r w:rsidRPr="00582992">
        <w:rPr>
          <w:sz w:val="20"/>
          <w:szCs w:val="20"/>
        </w:rPr>
        <w:t>grid</w:t>
      </w:r>
      <w:proofErr w:type="spellEnd"/>
      <w:r w:rsidRPr="00582992">
        <w:rPr>
          <w:sz w:val="20"/>
          <w:szCs w:val="20"/>
        </w:rPr>
        <w:t xml:space="preserve"> tiene mas </w:t>
      </w:r>
      <w:proofErr w:type="spellStart"/>
      <w:r w:rsidRPr="00582992">
        <w:rPr>
          <w:sz w:val="20"/>
          <w:szCs w:val="20"/>
        </w:rPr>
        <w:t>utilizdad</w:t>
      </w:r>
      <w:proofErr w:type="spellEnd"/>
      <w:r w:rsidRPr="00582992">
        <w:rPr>
          <w:sz w:val="20"/>
          <w:szCs w:val="20"/>
        </w:rPr>
        <w:t xml:space="preserve"> para elementos en el </w:t>
      </w:r>
      <w:proofErr w:type="spellStart"/>
      <w:r w:rsidRPr="00582992">
        <w:rPr>
          <w:sz w:val="20"/>
          <w:szCs w:val="20"/>
        </w:rPr>
        <w:t>body</w:t>
      </w:r>
      <w:proofErr w:type="spellEnd"/>
      <w:r w:rsidRPr="00582992">
        <w:rPr>
          <w:sz w:val="20"/>
          <w:szCs w:val="20"/>
        </w:rPr>
        <w:t xml:space="preserve"> o </w:t>
      </w:r>
      <w:proofErr w:type="spellStart"/>
      <w:r w:rsidRPr="00582992">
        <w:rPr>
          <w:sz w:val="20"/>
          <w:szCs w:val="20"/>
        </w:rPr>
        <w:t>footer</w:t>
      </w:r>
      <w:proofErr w:type="spellEnd"/>
      <w:r>
        <w:rPr>
          <w:sz w:val="20"/>
          <w:szCs w:val="20"/>
        </w:rPr>
        <w:t>, donde se requieren de cuadriculas</w:t>
      </w:r>
      <w:r w:rsidRPr="00582992">
        <w:rPr>
          <w:sz w:val="20"/>
          <w:szCs w:val="20"/>
        </w:rPr>
        <w:t>.</w:t>
      </w:r>
    </w:p>
    <w:p w14:paraId="3CC852B8" w14:textId="4F72D452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 xml:space="preserve">Sobre </w:t>
      </w:r>
      <w:proofErr w:type="spellStart"/>
      <w:r w:rsidRPr="00623254">
        <w:rPr>
          <w:b/>
          <w:bCs/>
          <w:sz w:val="20"/>
          <w:szCs w:val="20"/>
        </w:rPr>
        <w:t>Responsividad</w:t>
      </w:r>
      <w:proofErr w:type="spellEnd"/>
      <w:r w:rsidRPr="00623254">
        <w:rPr>
          <w:b/>
          <w:bCs/>
          <w:sz w:val="20"/>
          <w:szCs w:val="20"/>
        </w:rPr>
        <w:t>:</w:t>
      </w:r>
      <w:r w:rsidRPr="00623254">
        <w:rPr>
          <w:sz w:val="20"/>
          <w:szCs w:val="20"/>
        </w:rPr>
        <w:t xml:space="preserve"> Si quiere que </w:t>
      </w:r>
      <w:r w:rsidR="001A4541">
        <w:rPr>
          <w:sz w:val="20"/>
          <w:szCs w:val="20"/>
        </w:rPr>
        <w:t>s</w:t>
      </w:r>
      <w:r w:rsidRPr="00623254">
        <w:rPr>
          <w:sz w:val="20"/>
          <w:szCs w:val="20"/>
        </w:rPr>
        <w:t>u página web se vea bien tanto en un teléfono celular como en una computadora de escritorio, ¿qué tecnología o concepto CSS aplicaría?</w:t>
      </w:r>
    </w:p>
    <w:p w14:paraId="7387447F" w14:textId="03EA2C7F" w:rsidR="00582992" w:rsidRPr="00582992" w:rsidRDefault="00582992" w:rsidP="00582992">
      <w:pPr>
        <w:pStyle w:val="Prrafodelista"/>
        <w:spacing w:after="160" w:line="278" w:lineRule="auto"/>
        <w:rPr>
          <w:sz w:val="20"/>
          <w:szCs w:val="20"/>
        </w:rPr>
      </w:pPr>
      <w:r w:rsidRPr="00582992">
        <w:rPr>
          <w:sz w:val="20"/>
          <w:szCs w:val="20"/>
        </w:rPr>
        <w:t>No lo tengo muy claro.</w:t>
      </w:r>
    </w:p>
    <w:p w14:paraId="6C1A2F1D" w14:textId="059A7555" w:rsidR="00623254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 xml:space="preserve">Sobre </w:t>
      </w:r>
      <w:proofErr w:type="spellStart"/>
      <w:r w:rsidRPr="00623254">
        <w:rPr>
          <w:b/>
          <w:bCs/>
          <w:sz w:val="20"/>
          <w:szCs w:val="20"/>
        </w:rPr>
        <w:t>Frameworks</w:t>
      </w:r>
      <w:proofErr w:type="spellEnd"/>
      <w:r w:rsidRPr="00623254">
        <w:rPr>
          <w:b/>
          <w:bCs/>
          <w:sz w:val="20"/>
          <w:szCs w:val="20"/>
        </w:rPr>
        <w:t>:</w:t>
      </w:r>
      <w:r w:rsidRPr="00623254">
        <w:rPr>
          <w:sz w:val="20"/>
          <w:szCs w:val="20"/>
        </w:rPr>
        <w:t xml:space="preserve"> ¿Qué entiende por un "Framework" (como Bootstrap o </w:t>
      </w:r>
      <w:proofErr w:type="spellStart"/>
      <w:r w:rsidRPr="00623254">
        <w:rPr>
          <w:sz w:val="20"/>
          <w:szCs w:val="20"/>
        </w:rPr>
        <w:t>Tailwind</w:t>
      </w:r>
      <w:proofErr w:type="spellEnd"/>
      <w:r w:rsidRPr="00623254">
        <w:rPr>
          <w:sz w:val="20"/>
          <w:szCs w:val="20"/>
        </w:rPr>
        <w:t>) y cuál cree que es su mayor ventaja frente al CSS puro?</w:t>
      </w:r>
    </w:p>
    <w:p w14:paraId="5796DDB0" w14:textId="7A3AB0BF" w:rsidR="00582992" w:rsidRDefault="00582992" w:rsidP="00582992">
      <w:pPr>
        <w:pStyle w:val="Prrafodelista"/>
        <w:spacing w:after="160" w:line="278" w:lineRule="auto"/>
        <w:rPr>
          <w:sz w:val="20"/>
          <w:szCs w:val="20"/>
        </w:rPr>
      </w:pPr>
      <w:r w:rsidRPr="00582992">
        <w:rPr>
          <w:sz w:val="20"/>
          <w:szCs w:val="20"/>
        </w:rPr>
        <w:t>No lo tengo muy claro.</w:t>
      </w:r>
    </w:p>
    <w:p w14:paraId="03A77657" w14:textId="77777777" w:rsidR="00582992" w:rsidRDefault="00582992" w:rsidP="00582992">
      <w:pPr>
        <w:spacing w:after="160" w:line="278" w:lineRule="auto"/>
        <w:rPr>
          <w:sz w:val="20"/>
          <w:szCs w:val="20"/>
        </w:rPr>
      </w:pPr>
    </w:p>
    <w:p w14:paraId="4D98E2C0" w14:textId="77777777" w:rsidR="00582992" w:rsidRPr="00582992" w:rsidRDefault="00582992" w:rsidP="00582992">
      <w:pPr>
        <w:spacing w:after="160" w:line="278" w:lineRule="auto"/>
        <w:rPr>
          <w:sz w:val="20"/>
          <w:szCs w:val="20"/>
        </w:rPr>
      </w:pPr>
    </w:p>
    <w:p w14:paraId="438E564F" w14:textId="1193ED9D" w:rsidR="00623254" w:rsidRPr="00366B93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lastRenderedPageBreak/>
        <w:t>Sobre la Nube:</w:t>
      </w:r>
      <w:r w:rsidRPr="00623254">
        <w:rPr>
          <w:sz w:val="20"/>
          <w:szCs w:val="20"/>
        </w:rPr>
        <w:t xml:space="preserve"> ¿Qué es GitHub y cómo cree que ayuda a que dos personas trabajen </w:t>
      </w:r>
      <w:r w:rsidRPr="00366B93">
        <w:rPr>
          <w:sz w:val="20"/>
          <w:szCs w:val="20"/>
        </w:rPr>
        <w:t>simultáneamente en el mismo proyecto?</w:t>
      </w:r>
    </w:p>
    <w:p w14:paraId="1451BE68" w14:textId="3871DD24" w:rsidR="00582992" w:rsidRPr="00366B93" w:rsidRDefault="00582992" w:rsidP="00582992">
      <w:pPr>
        <w:spacing w:after="160" w:line="278" w:lineRule="auto"/>
        <w:ind w:left="720"/>
        <w:rPr>
          <w:sz w:val="20"/>
          <w:szCs w:val="20"/>
        </w:rPr>
      </w:pPr>
      <w:r w:rsidRPr="00366B93">
        <w:rPr>
          <w:sz w:val="20"/>
          <w:szCs w:val="20"/>
        </w:rPr>
        <w:t>Por medio de comando</w:t>
      </w:r>
      <w:r w:rsidR="00366B93" w:rsidRPr="00366B93">
        <w:rPr>
          <w:sz w:val="20"/>
          <w:szCs w:val="20"/>
        </w:rPr>
        <w:t>s</w:t>
      </w:r>
      <w:r w:rsidRPr="00366B93">
        <w:rPr>
          <w:sz w:val="20"/>
          <w:szCs w:val="20"/>
        </w:rPr>
        <w:t xml:space="preserve"> como “</w:t>
      </w:r>
      <w:proofErr w:type="spellStart"/>
      <w:r w:rsidRPr="00366B93">
        <w:rPr>
          <w:sz w:val="20"/>
          <w:szCs w:val="20"/>
        </w:rPr>
        <w:t>push</w:t>
      </w:r>
      <w:proofErr w:type="spellEnd"/>
      <w:r w:rsidRPr="00366B93">
        <w:rPr>
          <w:sz w:val="20"/>
          <w:szCs w:val="20"/>
        </w:rPr>
        <w:t xml:space="preserve">” o </w:t>
      </w:r>
      <w:proofErr w:type="spellStart"/>
      <w:r w:rsidR="00366B93" w:rsidRPr="00366B93">
        <w:rPr>
          <w:sz w:val="20"/>
          <w:szCs w:val="20"/>
        </w:rPr>
        <w:t>pull</w:t>
      </w:r>
      <w:proofErr w:type="spellEnd"/>
      <w:r w:rsidR="00366B93" w:rsidRPr="00366B93">
        <w:rPr>
          <w:sz w:val="20"/>
          <w:szCs w:val="20"/>
        </w:rPr>
        <w:t>, a asegurarse de tener todos a misma visión, además con él es posible saber quién hizo que cambio y cuando.</w:t>
      </w:r>
    </w:p>
    <w:p w14:paraId="4691E865" w14:textId="730F5F30" w:rsidR="00623254" w:rsidRPr="00366B93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Accesibilidad:</w:t>
      </w:r>
      <w:r w:rsidRPr="00623254">
        <w:rPr>
          <w:sz w:val="20"/>
          <w:szCs w:val="20"/>
        </w:rPr>
        <w:t xml:space="preserve"> Al crear una página web, ¿qué elementos consideraría para que una persona con discapacidad visual pue</w:t>
      </w:r>
      <w:r w:rsidRPr="00366B93">
        <w:rPr>
          <w:sz w:val="20"/>
          <w:szCs w:val="20"/>
        </w:rPr>
        <w:t>da navegar en ella?</w:t>
      </w:r>
    </w:p>
    <w:p w14:paraId="6BADC75E" w14:textId="59628D64" w:rsidR="00366B93" w:rsidRPr="00366B93" w:rsidRDefault="00366B93" w:rsidP="00366B93">
      <w:pPr>
        <w:spacing w:after="160" w:line="278" w:lineRule="auto"/>
        <w:ind w:left="720"/>
        <w:rPr>
          <w:sz w:val="20"/>
          <w:szCs w:val="20"/>
        </w:rPr>
      </w:pPr>
      <w:r w:rsidRPr="00366B93">
        <w:rPr>
          <w:sz w:val="20"/>
          <w:szCs w:val="20"/>
        </w:rPr>
        <w:t xml:space="preserve">Los estipulados en el WCA AA Tamaño y tipo de fuente, </w:t>
      </w:r>
      <w:proofErr w:type="spellStart"/>
      <w:r w:rsidRPr="00366B93">
        <w:rPr>
          <w:sz w:val="20"/>
          <w:szCs w:val="20"/>
        </w:rPr>
        <w:t>respo</w:t>
      </w:r>
      <w:r>
        <w:rPr>
          <w:sz w:val="20"/>
          <w:szCs w:val="20"/>
        </w:rPr>
        <w:t>n</w:t>
      </w:r>
      <w:r w:rsidRPr="00366B93">
        <w:rPr>
          <w:sz w:val="20"/>
          <w:szCs w:val="20"/>
        </w:rPr>
        <w:t>sibidad</w:t>
      </w:r>
      <w:proofErr w:type="spellEnd"/>
      <w:r w:rsidRPr="00366B93">
        <w:rPr>
          <w:sz w:val="20"/>
          <w:szCs w:val="20"/>
        </w:rPr>
        <w:t xml:space="preserve"> contraste y funcionalidad general.</w:t>
      </w:r>
    </w:p>
    <w:p w14:paraId="668D4068" w14:textId="77777777" w:rsidR="00623254" w:rsidRPr="00366B93" w:rsidRDefault="00623254" w:rsidP="00623254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la optimización de su página web:</w:t>
      </w:r>
      <w:r w:rsidRPr="00623254">
        <w:rPr>
          <w:sz w:val="20"/>
          <w:szCs w:val="20"/>
        </w:rPr>
        <w:t xml:space="preserve"> ¿qué estrategias o técnicas consideraría para mejorar la visibilidad </w:t>
      </w:r>
      <w:r w:rsidRPr="00366B93">
        <w:rPr>
          <w:sz w:val="20"/>
          <w:szCs w:val="20"/>
        </w:rPr>
        <w:t>en los buscadores web?</w:t>
      </w:r>
    </w:p>
    <w:p w14:paraId="3CFA0D6D" w14:textId="2B173162" w:rsidR="00366B93" w:rsidRPr="00366B93" w:rsidRDefault="00366B93" w:rsidP="00366B93">
      <w:pPr>
        <w:spacing w:after="160" w:line="278" w:lineRule="auto"/>
        <w:ind w:left="720"/>
        <w:rPr>
          <w:sz w:val="20"/>
          <w:szCs w:val="20"/>
        </w:rPr>
      </w:pPr>
      <w:r w:rsidRPr="00366B93">
        <w:rPr>
          <w:sz w:val="20"/>
          <w:szCs w:val="20"/>
        </w:rPr>
        <w:t xml:space="preserve">El uso correcto </w:t>
      </w:r>
      <w:proofErr w:type="spellStart"/>
      <w:r w:rsidRPr="00366B93">
        <w:rPr>
          <w:sz w:val="20"/>
          <w:szCs w:val="20"/>
        </w:rPr>
        <w:t>del</w:t>
      </w:r>
      <w:proofErr w:type="spellEnd"/>
      <w:r w:rsidRPr="00366B93">
        <w:rPr>
          <w:sz w:val="20"/>
          <w:szCs w:val="20"/>
        </w:rPr>
        <w:t xml:space="preserve"> los H1</w:t>
      </w:r>
      <w:r>
        <w:rPr>
          <w:sz w:val="20"/>
          <w:szCs w:val="20"/>
        </w:rPr>
        <w:t>.</w:t>
      </w:r>
    </w:p>
    <w:p w14:paraId="4B423008" w14:textId="2484BB36" w:rsidR="00E15440" w:rsidRDefault="00623254" w:rsidP="00582992">
      <w:pPr>
        <w:numPr>
          <w:ilvl w:val="0"/>
          <w:numId w:val="24"/>
        </w:numPr>
        <w:spacing w:after="160" w:line="278" w:lineRule="auto"/>
        <w:rPr>
          <w:sz w:val="20"/>
          <w:szCs w:val="20"/>
        </w:rPr>
      </w:pPr>
      <w:r w:rsidRPr="00623254">
        <w:rPr>
          <w:b/>
          <w:bCs/>
          <w:sz w:val="20"/>
          <w:szCs w:val="20"/>
        </w:rPr>
        <w:t>Sobre estandarización y directrices:</w:t>
      </w:r>
      <w:r w:rsidRPr="00623254">
        <w:rPr>
          <w:sz w:val="20"/>
          <w:szCs w:val="20"/>
        </w:rPr>
        <w:t xml:space="preserve"> Al desarrollar páginas web, ¿qué elementos de estandarización y directrices seguiría?</w:t>
      </w:r>
      <w:bookmarkEnd w:id="0"/>
    </w:p>
    <w:p w14:paraId="23A3551D" w14:textId="2A6AA8A8" w:rsidR="00366B93" w:rsidRPr="00582992" w:rsidRDefault="00366B93" w:rsidP="00366B93">
      <w:pPr>
        <w:spacing w:after="160" w:line="278" w:lineRule="auto"/>
        <w:ind w:left="720"/>
        <w:rPr>
          <w:sz w:val="20"/>
          <w:szCs w:val="20"/>
        </w:rPr>
      </w:pPr>
      <w:r>
        <w:rPr>
          <w:sz w:val="20"/>
          <w:szCs w:val="20"/>
        </w:rPr>
        <w:t xml:space="preserve">El </w:t>
      </w:r>
      <w:r w:rsidRPr="00366B93">
        <w:rPr>
          <w:sz w:val="20"/>
          <w:szCs w:val="20"/>
        </w:rPr>
        <w:t>WCA AA</w:t>
      </w:r>
      <w:r>
        <w:rPr>
          <w:sz w:val="20"/>
          <w:szCs w:val="20"/>
        </w:rPr>
        <w:t>.</w:t>
      </w:r>
    </w:p>
    <w:sectPr w:rsidR="00366B93" w:rsidRPr="005829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011F"/>
    <w:multiLevelType w:val="multilevel"/>
    <w:tmpl w:val="7288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109D3"/>
    <w:multiLevelType w:val="multilevel"/>
    <w:tmpl w:val="18FA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63E93"/>
    <w:multiLevelType w:val="hybridMultilevel"/>
    <w:tmpl w:val="92BCD34A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F0339"/>
    <w:multiLevelType w:val="hybridMultilevel"/>
    <w:tmpl w:val="8F342F6E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34597"/>
    <w:multiLevelType w:val="multilevel"/>
    <w:tmpl w:val="E66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2D2BCF"/>
    <w:multiLevelType w:val="multilevel"/>
    <w:tmpl w:val="A2E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860C1D"/>
    <w:multiLevelType w:val="multilevel"/>
    <w:tmpl w:val="EB1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DF4734"/>
    <w:multiLevelType w:val="hybridMultilevel"/>
    <w:tmpl w:val="CCB2724C"/>
    <w:lvl w:ilvl="0" w:tplc="14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1A2F3E5E"/>
    <w:multiLevelType w:val="multilevel"/>
    <w:tmpl w:val="99E6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5B694F"/>
    <w:multiLevelType w:val="multilevel"/>
    <w:tmpl w:val="734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35E6A"/>
    <w:multiLevelType w:val="hybridMultilevel"/>
    <w:tmpl w:val="E3F83EB8"/>
    <w:lvl w:ilvl="0" w:tplc="AA4806E2">
      <w:start w:val="1"/>
      <w:numFmt w:val="decimal"/>
      <w:lvlText w:val="%1."/>
      <w:lvlJc w:val="left"/>
      <w:pPr>
        <w:ind w:left="363" w:hanging="360"/>
      </w:pPr>
      <w:rPr>
        <w:rFonts w:ascii="Times New Roman" w:eastAsia="Times New Roman" w:hAnsi="Times New Roman" w:cs="Times New Roman"/>
      </w:rPr>
    </w:lvl>
    <w:lvl w:ilvl="1" w:tplc="140A0019">
      <w:start w:val="1"/>
      <w:numFmt w:val="lowerLetter"/>
      <w:lvlText w:val="%2."/>
      <w:lvlJc w:val="left"/>
      <w:pPr>
        <w:ind w:left="1083" w:hanging="360"/>
      </w:pPr>
    </w:lvl>
    <w:lvl w:ilvl="2" w:tplc="140A001B">
      <w:start w:val="1"/>
      <w:numFmt w:val="lowerRoman"/>
      <w:lvlText w:val="%3."/>
      <w:lvlJc w:val="right"/>
      <w:pPr>
        <w:ind w:left="1803" w:hanging="180"/>
      </w:pPr>
    </w:lvl>
    <w:lvl w:ilvl="3" w:tplc="140A000F" w:tentative="1">
      <w:start w:val="1"/>
      <w:numFmt w:val="decimal"/>
      <w:lvlText w:val="%4."/>
      <w:lvlJc w:val="left"/>
      <w:pPr>
        <w:ind w:left="2523" w:hanging="360"/>
      </w:pPr>
    </w:lvl>
    <w:lvl w:ilvl="4" w:tplc="140A0019" w:tentative="1">
      <w:start w:val="1"/>
      <w:numFmt w:val="lowerLetter"/>
      <w:lvlText w:val="%5."/>
      <w:lvlJc w:val="left"/>
      <w:pPr>
        <w:ind w:left="3243" w:hanging="360"/>
      </w:pPr>
    </w:lvl>
    <w:lvl w:ilvl="5" w:tplc="140A001B" w:tentative="1">
      <w:start w:val="1"/>
      <w:numFmt w:val="lowerRoman"/>
      <w:lvlText w:val="%6."/>
      <w:lvlJc w:val="right"/>
      <w:pPr>
        <w:ind w:left="3963" w:hanging="180"/>
      </w:pPr>
    </w:lvl>
    <w:lvl w:ilvl="6" w:tplc="140A000F" w:tentative="1">
      <w:start w:val="1"/>
      <w:numFmt w:val="decimal"/>
      <w:lvlText w:val="%7."/>
      <w:lvlJc w:val="left"/>
      <w:pPr>
        <w:ind w:left="4683" w:hanging="360"/>
      </w:pPr>
    </w:lvl>
    <w:lvl w:ilvl="7" w:tplc="140A0019" w:tentative="1">
      <w:start w:val="1"/>
      <w:numFmt w:val="lowerLetter"/>
      <w:lvlText w:val="%8."/>
      <w:lvlJc w:val="left"/>
      <w:pPr>
        <w:ind w:left="5403" w:hanging="360"/>
      </w:pPr>
    </w:lvl>
    <w:lvl w:ilvl="8" w:tplc="14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1" w15:restartNumberingAfterBreak="0">
    <w:nsid w:val="292E11F3"/>
    <w:multiLevelType w:val="multilevel"/>
    <w:tmpl w:val="7A7A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4E6899"/>
    <w:multiLevelType w:val="hybridMultilevel"/>
    <w:tmpl w:val="04EAE7E8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827273"/>
    <w:multiLevelType w:val="multilevel"/>
    <w:tmpl w:val="EB1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03C71"/>
    <w:multiLevelType w:val="multilevel"/>
    <w:tmpl w:val="13D6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C9736B"/>
    <w:multiLevelType w:val="multilevel"/>
    <w:tmpl w:val="4360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3B4A01"/>
    <w:multiLevelType w:val="hybridMultilevel"/>
    <w:tmpl w:val="127C9988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17" w15:restartNumberingAfterBreak="0">
    <w:nsid w:val="520D735E"/>
    <w:multiLevelType w:val="multilevel"/>
    <w:tmpl w:val="8102BA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0825CB"/>
    <w:multiLevelType w:val="hybridMultilevel"/>
    <w:tmpl w:val="493A86E2"/>
    <w:lvl w:ilvl="0" w:tplc="140A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9" w15:restartNumberingAfterBreak="0">
    <w:nsid w:val="66481757"/>
    <w:multiLevelType w:val="multilevel"/>
    <w:tmpl w:val="125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707A4D"/>
    <w:multiLevelType w:val="multilevel"/>
    <w:tmpl w:val="5BEE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52402"/>
    <w:multiLevelType w:val="hybridMultilevel"/>
    <w:tmpl w:val="208E7304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221498"/>
    <w:multiLevelType w:val="hybridMultilevel"/>
    <w:tmpl w:val="8EA028C6"/>
    <w:lvl w:ilvl="0" w:tplc="0C0A000F">
      <w:start w:val="1"/>
      <w:numFmt w:val="decimal"/>
      <w:lvlText w:val="%1."/>
      <w:lvlJc w:val="left"/>
      <w:pPr>
        <w:tabs>
          <w:tab w:val="num" w:pos="363"/>
        </w:tabs>
        <w:ind w:left="363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0A0ADC"/>
    <w:multiLevelType w:val="hybridMultilevel"/>
    <w:tmpl w:val="71C868DC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64496005">
    <w:abstractNumId w:val="16"/>
  </w:num>
  <w:num w:numId="2" w16cid:durableId="1743914280">
    <w:abstractNumId w:val="1"/>
  </w:num>
  <w:num w:numId="3" w16cid:durableId="1506214646">
    <w:abstractNumId w:val="13"/>
  </w:num>
  <w:num w:numId="4" w16cid:durableId="1027486427">
    <w:abstractNumId w:val="7"/>
  </w:num>
  <w:num w:numId="5" w16cid:durableId="27225085">
    <w:abstractNumId w:val="22"/>
  </w:num>
  <w:num w:numId="6" w16cid:durableId="381058923">
    <w:abstractNumId w:val="21"/>
  </w:num>
  <w:num w:numId="7" w16cid:durableId="807404074">
    <w:abstractNumId w:val="18"/>
  </w:num>
  <w:num w:numId="8" w16cid:durableId="587422634">
    <w:abstractNumId w:val="3"/>
  </w:num>
  <w:num w:numId="9" w16cid:durableId="804393626">
    <w:abstractNumId w:val="2"/>
  </w:num>
  <w:num w:numId="10" w16cid:durableId="1551838383">
    <w:abstractNumId w:val="12"/>
  </w:num>
  <w:num w:numId="11" w16cid:durableId="1704205609">
    <w:abstractNumId w:val="23"/>
  </w:num>
  <w:num w:numId="12" w16cid:durableId="1437092551">
    <w:abstractNumId w:val="10"/>
  </w:num>
  <w:num w:numId="13" w16cid:durableId="1569077224">
    <w:abstractNumId w:val="20"/>
  </w:num>
  <w:num w:numId="14" w16cid:durableId="207380915">
    <w:abstractNumId w:val="9"/>
  </w:num>
  <w:num w:numId="15" w16cid:durableId="1164517326">
    <w:abstractNumId w:val="8"/>
  </w:num>
  <w:num w:numId="16" w16cid:durableId="542795332">
    <w:abstractNumId w:val="19"/>
  </w:num>
  <w:num w:numId="17" w16cid:durableId="47994054">
    <w:abstractNumId w:val="6"/>
  </w:num>
  <w:num w:numId="18" w16cid:durableId="651258208">
    <w:abstractNumId w:val="5"/>
  </w:num>
  <w:num w:numId="19" w16cid:durableId="415519330">
    <w:abstractNumId w:val="17"/>
  </w:num>
  <w:num w:numId="20" w16cid:durableId="305353138">
    <w:abstractNumId w:val="4"/>
  </w:num>
  <w:num w:numId="21" w16cid:durableId="1399210142">
    <w:abstractNumId w:val="15"/>
  </w:num>
  <w:num w:numId="22" w16cid:durableId="1788158125">
    <w:abstractNumId w:val="11"/>
  </w:num>
  <w:num w:numId="23" w16cid:durableId="2109811857">
    <w:abstractNumId w:val="0"/>
  </w:num>
  <w:num w:numId="24" w16cid:durableId="18343686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641"/>
    <w:rsid w:val="000075D0"/>
    <w:rsid w:val="0001147C"/>
    <w:rsid w:val="00021DA1"/>
    <w:rsid w:val="00031A33"/>
    <w:rsid w:val="00066568"/>
    <w:rsid w:val="000724E6"/>
    <w:rsid w:val="000D0584"/>
    <w:rsid w:val="0010379C"/>
    <w:rsid w:val="00110089"/>
    <w:rsid w:val="001200B9"/>
    <w:rsid w:val="00134895"/>
    <w:rsid w:val="00146BAA"/>
    <w:rsid w:val="00154295"/>
    <w:rsid w:val="0017677A"/>
    <w:rsid w:val="00182DD2"/>
    <w:rsid w:val="00182DE9"/>
    <w:rsid w:val="001A4541"/>
    <w:rsid w:val="001B1B97"/>
    <w:rsid w:val="001D050C"/>
    <w:rsid w:val="00211F34"/>
    <w:rsid w:val="00217244"/>
    <w:rsid w:val="00276FDD"/>
    <w:rsid w:val="002960EB"/>
    <w:rsid w:val="002B2D31"/>
    <w:rsid w:val="002B3E29"/>
    <w:rsid w:val="002C6198"/>
    <w:rsid w:val="002E2450"/>
    <w:rsid w:val="002E6511"/>
    <w:rsid w:val="002F2CA1"/>
    <w:rsid w:val="002F6146"/>
    <w:rsid w:val="003170A9"/>
    <w:rsid w:val="00324621"/>
    <w:rsid w:val="00366B93"/>
    <w:rsid w:val="003913EF"/>
    <w:rsid w:val="003B145D"/>
    <w:rsid w:val="003E08D2"/>
    <w:rsid w:val="004712E3"/>
    <w:rsid w:val="004848AD"/>
    <w:rsid w:val="004D0366"/>
    <w:rsid w:val="00582992"/>
    <w:rsid w:val="0059335F"/>
    <w:rsid w:val="005A02BB"/>
    <w:rsid w:val="005A25D5"/>
    <w:rsid w:val="005A6196"/>
    <w:rsid w:val="005D6F07"/>
    <w:rsid w:val="00623254"/>
    <w:rsid w:val="00687010"/>
    <w:rsid w:val="006D0DCB"/>
    <w:rsid w:val="006D45C6"/>
    <w:rsid w:val="006F42D9"/>
    <w:rsid w:val="0070372E"/>
    <w:rsid w:val="00731651"/>
    <w:rsid w:val="00765652"/>
    <w:rsid w:val="007773A2"/>
    <w:rsid w:val="00781E72"/>
    <w:rsid w:val="00820B97"/>
    <w:rsid w:val="00834383"/>
    <w:rsid w:val="00854EDA"/>
    <w:rsid w:val="008B1BBF"/>
    <w:rsid w:val="008D16CD"/>
    <w:rsid w:val="008E21F8"/>
    <w:rsid w:val="008F2F76"/>
    <w:rsid w:val="00942AB3"/>
    <w:rsid w:val="009A3C38"/>
    <w:rsid w:val="009D6C9B"/>
    <w:rsid w:val="00A07524"/>
    <w:rsid w:val="00A50B50"/>
    <w:rsid w:val="00A863C5"/>
    <w:rsid w:val="00AE5881"/>
    <w:rsid w:val="00AF62D3"/>
    <w:rsid w:val="00BB0CA9"/>
    <w:rsid w:val="00BE0A99"/>
    <w:rsid w:val="00BE71AB"/>
    <w:rsid w:val="00BF2A15"/>
    <w:rsid w:val="00C55E5D"/>
    <w:rsid w:val="00C60464"/>
    <w:rsid w:val="00C65574"/>
    <w:rsid w:val="00C66F59"/>
    <w:rsid w:val="00CC32B8"/>
    <w:rsid w:val="00D56F4E"/>
    <w:rsid w:val="00D62BF1"/>
    <w:rsid w:val="00D76076"/>
    <w:rsid w:val="00D82209"/>
    <w:rsid w:val="00DB2FA8"/>
    <w:rsid w:val="00DC565E"/>
    <w:rsid w:val="00DD6959"/>
    <w:rsid w:val="00DE0798"/>
    <w:rsid w:val="00DF1D6B"/>
    <w:rsid w:val="00DF42A3"/>
    <w:rsid w:val="00DF5C3A"/>
    <w:rsid w:val="00E11284"/>
    <w:rsid w:val="00E15440"/>
    <w:rsid w:val="00EC51BC"/>
    <w:rsid w:val="00ED42A0"/>
    <w:rsid w:val="00F32239"/>
    <w:rsid w:val="00F36641"/>
    <w:rsid w:val="00F46736"/>
    <w:rsid w:val="00F67E74"/>
    <w:rsid w:val="00F81A91"/>
    <w:rsid w:val="00FA2D98"/>
    <w:rsid w:val="00FA6A7A"/>
    <w:rsid w:val="00FA7CF3"/>
    <w:rsid w:val="00FE17F6"/>
    <w:rsid w:val="00FF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55D83E"/>
  <w15:chartTrackingRefBased/>
  <w15:docId w15:val="{5DEC392D-F854-4338-BE05-8A3BDDD33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146BA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146BA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50B50"/>
    <w:pPr>
      <w:ind w:left="720"/>
      <w:contextualSpacing/>
    </w:pPr>
  </w:style>
  <w:style w:type="paragraph" w:customStyle="1" w:styleId="Normal1">
    <w:name w:val="Normal1"/>
    <w:basedOn w:val="Normal"/>
    <w:rsid w:val="00D56F4E"/>
    <w:pPr>
      <w:spacing w:before="100" w:beforeAutospacing="1" w:after="100" w:afterAutospacing="1"/>
    </w:pPr>
    <w:rPr>
      <w:lang w:val="es-CR" w:eastAsia="es-CR"/>
    </w:rPr>
  </w:style>
  <w:style w:type="character" w:customStyle="1" w:styleId="estilo2">
    <w:name w:val="estilo2"/>
    <w:basedOn w:val="Fuentedeprrafopredeter"/>
    <w:rsid w:val="00D56F4E"/>
  </w:style>
  <w:style w:type="paragraph" w:styleId="NormalWeb">
    <w:name w:val="Normal (Web)"/>
    <w:basedOn w:val="Normal"/>
    <w:uiPriority w:val="99"/>
    <w:unhideWhenUsed/>
    <w:rsid w:val="00D56F4E"/>
    <w:pPr>
      <w:spacing w:before="100" w:beforeAutospacing="1" w:after="100" w:afterAutospacing="1"/>
    </w:pPr>
    <w:rPr>
      <w:lang w:val="es-CR" w:eastAsia="es-CR"/>
    </w:rPr>
  </w:style>
  <w:style w:type="character" w:customStyle="1" w:styleId="normal10">
    <w:name w:val="normal1"/>
    <w:basedOn w:val="Fuentedeprrafopredeter"/>
    <w:rsid w:val="00D56F4E"/>
  </w:style>
  <w:style w:type="character" w:styleId="Hipervnculo">
    <w:name w:val="Hyperlink"/>
    <w:basedOn w:val="Fuentedeprrafopredeter"/>
    <w:uiPriority w:val="99"/>
    <w:unhideWhenUsed/>
    <w:rsid w:val="00781E72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BE0A99"/>
    <w:rPr>
      <w:i/>
      <w:iCs/>
    </w:rPr>
  </w:style>
  <w:style w:type="character" w:styleId="Fuerte">
    <w:name w:val="Strong"/>
    <w:basedOn w:val="Fuentedeprrafopredeter"/>
    <w:uiPriority w:val="22"/>
    <w:qFormat/>
    <w:rsid w:val="00942A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5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6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53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5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871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C8A2E-D878-42AE-82D9-7D1760B5C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516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05/01/2009</vt:lpstr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05/01/2009</dc:title>
  <dc:subject/>
  <dc:creator>GCoto Calderon</dc:creator>
  <cp:keywords/>
  <dc:description/>
  <cp:lastModifiedBy>Centro Formacion Profesional Procesos Artesanales  (CNEPA)</cp:lastModifiedBy>
  <cp:revision>4</cp:revision>
  <cp:lastPrinted>2012-01-23T19:18:00Z</cp:lastPrinted>
  <dcterms:created xsi:type="dcterms:W3CDTF">2026-07-02T18:13:00Z</dcterms:created>
  <dcterms:modified xsi:type="dcterms:W3CDTF">2026-07-02T20:15:00Z</dcterms:modified>
</cp:coreProperties>
</file>