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bookmarkStart w:id="0" w:name="_GoBack"/>
      <w:bookmarkEnd w:id="0"/>
      <w:r>
        <w:t>3A</w:t>
      </w:r>
    </w:p>
    <w:p>
      <w:pPr>
        <w:jc w:val="center"/>
        <w:rPr>
          <w:rFonts w:hint="default" w:ascii="Times New Roman" w:hAnsi="Times New Roman" w:cs="Times New Roman"/>
          <w:sz w:val="22"/>
          <w:szCs w:val="22"/>
        </w:rPr>
      </w:pPr>
      <w:r>
        <w:rPr>
          <w:rFonts w:hint="default" w:ascii="Times New Roman" w:hAnsi="Times New Roman" w:cs="Times New Roman"/>
          <w:sz w:val="22"/>
          <w:szCs w:val="22"/>
        </w:rPr>
        <w:t>Laboratory Activity no.4</w:t>
      </w:r>
    </w:p>
    <w:p>
      <w:pPr>
        <w:jc w:val="center"/>
        <w:rPr>
          <w:rFonts w:hint="default" w:ascii="Times New Roman" w:hAnsi="Times New Roman" w:cs="Times New Roman"/>
          <w:sz w:val="22"/>
          <w:szCs w:val="22"/>
        </w:rPr>
      </w:pPr>
      <w:r>
        <w:rPr>
          <w:rFonts w:hint="default" w:ascii="Times New Roman" w:hAnsi="Times New Roman" w:cs="Times New Roman"/>
          <w:sz w:val="22"/>
          <w:szCs w:val="22"/>
        </w:rPr>
        <w:t>Single Servo:Servos</w:t>
      </w:r>
    </w:p>
    <w:p>
      <w:pPr>
        <w:jc w:val="both"/>
      </w:pPr>
    </w:p>
    <w:p>
      <w:pPr>
        <w:jc w:val="both"/>
        <w:rPr>
          <w:rFonts w:hint="default"/>
          <w:b/>
          <w:bCs/>
          <w:lang w:val="en-PH"/>
        </w:rPr>
      </w:pPr>
      <w:r>
        <w:rPr>
          <w:b/>
          <w:bCs/>
        </w:rPr>
        <w:t>Intro</w:t>
      </w:r>
      <w:r>
        <w:rPr>
          <w:rFonts w:hint="default"/>
          <w:b/>
          <w:bCs/>
          <w:lang w:val="en-PH"/>
        </w:rPr>
        <w:t>duction:</w:t>
      </w:r>
    </w:p>
    <w:p>
      <w:pPr>
        <w:spacing w:beforeLines="0" w:afterLines="0" w:line="240" w:lineRule="auto"/>
        <w:jc w:val="both"/>
        <w:rPr>
          <w:rFonts w:hint="default" w:ascii="Times New Roman" w:hAnsi="Times New Roman" w:cs="Times New Roman"/>
          <w:b/>
          <w:bCs/>
          <w:sz w:val="18"/>
          <w:szCs w:val="18"/>
          <w:lang w:val="en-PH"/>
        </w:rPr>
      </w:pPr>
      <w:r>
        <w:rPr>
          <w:rFonts w:hint="default" w:ascii="Times New Roman" w:hAnsi="Times New Roman" w:eastAsia="Tahoma" w:cs="Times New Roman"/>
          <w:sz w:val="18"/>
          <w:szCs w:val="18"/>
        </w:rPr>
        <w:t>Spinning a motor is good fun but when it comes to projects</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where motion control is required they tend to leave us</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wanting more. The answer? Hobby servos. They are mass</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produced, widely available and cost anything from a couple of</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dollars to hundreds. Inside is a small gearbox (to make the movement more powerful) and</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some electronics (to make it easier to control). A standard servo is positionable from 0 to</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180 degrees. Positioning is controlled through a timed pulse, between 1.25 milliseconds (0</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degrees) and 1.75 milliseconds (180 degrees) (1.5 milliseconds for 90 degrees). Timing</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varies between manufacturer. If the pulse is sent every 25-50 milliseconds the servo will run</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smoothly. .</w:t>
      </w:r>
    </w:p>
    <w:p>
      <w:pPr>
        <w:spacing w:line="240" w:lineRule="auto"/>
        <w:jc w:val="both"/>
      </w:pPr>
      <w:r>
        <w:rPr>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objective of using Proteus to simulate the behavior of hobby servos in motion control projects is to test and refine control algorithms, understand system behavior, and ensure that the project functions as intended before implementing it physically. This helps in developing efficient and reliable motion control systems.</w:t>
      </w:r>
    </w:p>
    <w:p>
      <w:pPr>
        <w:spacing w:line="240" w:lineRule="auto"/>
        <w:jc w:val="both"/>
        <w:rPr>
          <w:b/>
          <w:bCs/>
        </w:rPr>
      </w:pPr>
    </w:p>
    <w:p>
      <w:pPr>
        <w:jc w:val="both"/>
        <w:rPr>
          <w:b/>
          <w:bCs/>
        </w:rPr>
      </w:pPr>
      <w:r>
        <w:rPr>
          <w:b/>
          <w:bCs/>
        </w:rPr>
        <w:t xml:space="preserve">Materials: </w:t>
      </w:r>
    </w:p>
    <w:p>
      <w:pPr>
        <w:jc w:val="both"/>
        <w:rPr>
          <w:rFonts w:hint="default"/>
          <w:sz w:val="18"/>
          <w:szCs w:val="18"/>
          <w:lang w:val="en-PH"/>
        </w:rPr>
      </w:pPr>
      <w:r>
        <w:rPr>
          <w:sz w:val="18"/>
          <w:szCs w:val="18"/>
        </w:rPr>
        <w:t xml:space="preserve">1.) </w:t>
      </w:r>
      <w:r>
        <w:rPr>
          <w:rFonts w:hint="default"/>
          <w:sz w:val="18"/>
          <w:szCs w:val="18"/>
          <w:lang w:val="en-PH"/>
        </w:rPr>
        <w:t>Atmega328P</w:t>
      </w:r>
      <w:r>
        <w:rPr>
          <w:sz w:val="18"/>
          <w:szCs w:val="18"/>
        </w:rPr>
        <w:tab/>
      </w:r>
      <w:r>
        <w:rPr>
          <w:sz w:val="18"/>
          <w:szCs w:val="18"/>
        </w:rPr>
        <w:t xml:space="preserve">2.) </w:t>
      </w:r>
      <w:r>
        <w:rPr>
          <w:rFonts w:hint="default"/>
          <w:sz w:val="18"/>
          <w:szCs w:val="18"/>
          <w:lang w:val="en-PH"/>
        </w:rPr>
        <w:t xml:space="preserve">22pf Capacitor               </w:t>
      </w:r>
      <w:r>
        <w:rPr>
          <w:sz w:val="18"/>
          <w:szCs w:val="18"/>
        </w:rPr>
        <w:t xml:space="preserve">3.) </w:t>
      </w:r>
      <w:r>
        <w:rPr>
          <w:rFonts w:hint="default"/>
          <w:sz w:val="18"/>
          <w:szCs w:val="18"/>
          <w:lang w:val="en-PH"/>
        </w:rPr>
        <w:t>Push Button</w:t>
      </w:r>
    </w:p>
    <w:p>
      <w:pPr>
        <w:jc w:val="both"/>
      </w:pPr>
      <w:r>
        <w:rPr>
          <w:sz w:val="18"/>
          <w:szCs w:val="18"/>
        </w:rPr>
        <w:t xml:space="preserve">4.) </w:t>
      </w:r>
      <w:r>
        <w:rPr>
          <w:rFonts w:hint="default"/>
          <w:sz w:val="18"/>
          <w:szCs w:val="18"/>
          <w:lang w:val="en-PH"/>
        </w:rPr>
        <w:t>Crystal</w:t>
      </w:r>
      <w:r>
        <w:rPr>
          <w:sz w:val="18"/>
          <w:szCs w:val="18"/>
        </w:rPr>
        <w:tab/>
      </w:r>
      <w:r>
        <w:rPr>
          <w:sz w:val="18"/>
          <w:szCs w:val="18"/>
        </w:rPr>
        <w:t>5.) Mini Servo x1</w:t>
      </w:r>
    </w:p>
    <w:p>
      <w:pPr>
        <w:jc w:val="both"/>
        <w:rPr>
          <w:b/>
          <w:bCs/>
        </w:rPr>
      </w:pPr>
      <w:r>
        <w:rPr>
          <w:b/>
          <w:bCs/>
        </w:rPr>
        <w:t>Schematic Diagram:</w:t>
      </w:r>
    </w:p>
    <w:p>
      <w:pPr>
        <w:jc w:val="both"/>
      </w:pPr>
      <w:r>
        <w:rPr>
          <w:rFonts w:hint="default"/>
          <w:lang w:val="en-PH"/>
        </w:rPr>
        <w:t xml:space="preserve">                                    </w:t>
      </w:r>
      <w:r>
        <w:drawing>
          <wp:inline distT="0" distB="0" distL="0" distR="0">
            <wp:extent cx="1261745" cy="1746885"/>
            <wp:effectExtent l="0" t="0" r="8255" b="5715"/>
            <wp:docPr id="43390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0929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61745" cy="1746885"/>
                    </a:xfrm>
                    <a:prstGeom prst="rect">
                      <a:avLst/>
                    </a:prstGeom>
                  </pic:spPr>
                </pic:pic>
              </a:graphicData>
            </a:graphic>
          </wp:inline>
        </w:drawing>
      </w:r>
    </w:p>
    <w:p>
      <w:pPr>
        <w:jc w:val="both"/>
        <w:rPr>
          <w:b/>
          <w:bCs/>
        </w:rPr>
      </w:pPr>
    </w:p>
    <w:p>
      <w:pPr>
        <w:jc w:val="both"/>
        <w:rPr>
          <w:rFonts w:hint="default"/>
          <w:lang w:val="en-PH"/>
        </w:rPr>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Open Proteus and Create New Project: Launch Proteus and start a new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Find Components: Locate the components needed for the simulation. This includes the hobby servo, microcontroller (e.g., ATmega328P), and any additional components required for your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Refer to Schematic Diagram: Review the schematic diagram to understand how the wires are connected. Ensure that the connections match the specifications of your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Write Code in Arduino IDE: Open the Arduino IDE and write the code for controlling the servo. Save the code for later use.Save Code File: Save the code file in a location where it's easily accessible.Return to Proteus: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Go back to Proteus and click on the microcontroller component (e.g., ATmega328P).Select Code File: In the microcontroller properties, locate the option to select the code file (usually a .hex file). Browse for the .hex file you saved earlier and select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Simulate: Run the simulation in Proteus to see how the hobby servo responds to the signals generated by the microcontroller.</w:t>
      </w:r>
    </w:p>
    <w:p>
      <w:pPr>
        <w:jc w:val="both"/>
        <w:rPr>
          <w:b/>
          <w:bCs/>
        </w:rPr>
      </w:pPr>
    </w:p>
    <w:p>
      <w:pPr>
        <w:jc w:val="both"/>
        <w:rPr>
          <w:rFonts w:hint="default"/>
          <w:lang w:val="en-PH"/>
        </w:rPr>
      </w:pPr>
      <w:r>
        <w:rPr>
          <w:b/>
          <w:bCs/>
        </w:rPr>
        <w:t>Results and Discussion</w:t>
      </w:r>
      <w:r>
        <w:rPr>
          <w:rFonts w:hint="default"/>
          <w:b/>
          <w:bCs/>
          <w:lang w:val="en-PH"/>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In the simulation, the servo motor undergoes a continuous rotation from 0 to -90 degrees and then from -90 back to 90 degrees, repeating this cycle. By adjusting the code, you have the ability to control the servo motor's movement according to your specified references or parameters. This allows for precise manipulation and customization of the servo motor's behavior to suit your needs.</w:t>
      </w:r>
    </w:p>
    <w:p>
      <w:pPr>
        <w:jc w:val="both"/>
        <w:rPr>
          <w:b/>
          <w:bCs/>
        </w:rPr>
      </w:pPr>
    </w:p>
    <w:p>
      <w:pPr>
        <w:jc w:val="both"/>
      </w:pPr>
    </w:p>
    <w:p>
      <w:pPr>
        <w:jc w:val="both"/>
        <w:rPr>
          <w:b/>
          <w:bCs/>
        </w:rPr>
      </w:pPr>
      <w:r>
        <w:tab/>
      </w:r>
      <w:r>
        <w:rPr>
          <w:b/>
          <w:bCs/>
        </w:rPr>
        <w:t>Circuit:</w:t>
      </w:r>
    </w:p>
    <w:p>
      <w:pPr>
        <w:jc w:val="both"/>
        <w:rPr>
          <w:rFonts w:hint="default"/>
          <w:b/>
          <w:bCs/>
          <w:lang w:val="en-PH"/>
        </w:rPr>
      </w:pPr>
      <w:r>
        <w:rPr>
          <w:rFonts w:hint="default"/>
          <w:b/>
          <w:bCs/>
          <w:lang w:val="en-PH"/>
        </w:rPr>
        <w:t xml:space="preserve">                                 </w:t>
      </w:r>
      <w:r>
        <w:rPr>
          <w:rFonts w:hint="default"/>
          <w:b/>
          <w:bCs/>
          <w:lang w:val="en-PH"/>
        </w:rPr>
        <w:drawing>
          <wp:inline distT="0" distB="0" distL="114300" distR="114300">
            <wp:extent cx="4038600" cy="1885950"/>
            <wp:effectExtent l="0" t="0" r="0" b="6350"/>
            <wp:docPr id="1" name="Picture 1" descr="Screenshot 2024-04-26 021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6 021806"/>
                    <pic:cNvPicPr>
                      <a:picLocks noChangeAspect="1"/>
                    </pic:cNvPicPr>
                  </pic:nvPicPr>
                  <pic:blipFill>
                    <a:blip r:embed="rId8"/>
                    <a:stretch>
                      <a:fillRect/>
                    </a:stretch>
                  </pic:blipFill>
                  <pic:spPr>
                    <a:xfrm>
                      <a:off x="0" y="0"/>
                      <a:ext cx="4038600" cy="1885950"/>
                    </a:xfrm>
                    <a:prstGeom prst="rect">
                      <a:avLst/>
                    </a:prstGeom>
                  </pic:spPr>
                </pic:pic>
              </a:graphicData>
            </a:graphic>
          </wp:inline>
        </w:drawing>
      </w:r>
    </w:p>
    <w:p>
      <w:pPr>
        <w:jc w:val="both"/>
        <w:rPr>
          <w:b/>
          <w:bCs/>
        </w:rPr>
      </w:pPr>
      <w:r>
        <w:rPr>
          <w:b/>
          <w:bCs/>
        </w:rPr>
        <w:t>Program:</w:t>
      </w:r>
    </w:p>
    <w:p>
      <w:pPr>
        <w:keepNext w:val="0"/>
        <w:keepLines w:val="0"/>
        <w:widowControl/>
        <w:suppressLineNumbers w:val="0"/>
        <w:shd w:val="clear" w:fill="FFFFFF"/>
        <w:spacing w:line="190" w:lineRule="atLeast"/>
        <w:jc w:val="left"/>
        <w:rPr>
          <w:rFonts w:ascii="Consolas" w:hAnsi="Consolas" w:eastAsia="Consolas" w:cs="Consolas"/>
          <w:b w:val="0"/>
          <w:bCs w:val="0"/>
          <w:color w:val="4E5B61"/>
          <w:sz w:val="14"/>
          <w:szCs w:val="14"/>
        </w:rPr>
      </w:pPr>
      <w:r>
        <w:rPr>
          <w:rFonts w:hint="default" w:ascii="Consolas" w:hAnsi="Consolas" w:eastAsia="Consolas" w:cs="Consolas"/>
          <w:b w:val="0"/>
          <w:bCs w:val="0"/>
          <w:color w:val="728E00"/>
          <w:kern w:val="0"/>
          <w:sz w:val="14"/>
          <w:szCs w:val="14"/>
          <w:shd w:val="clear" w:fill="FFFFFF"/>
          <w:lang w:val="en-US" w:eastAsia="zh-CN" w:bidi="ar"/>
          <w14:ligatures w14:val="standardContextual"/>
        </w:rPr>
        <w:t>#include</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005C5F"/>
          <w:kern w:val="0"/>
          <w:sz w:val="14"/>
          <w:szCs w:val="14"/>
          <w:shd w:val="clear" w:fill="FFFFFF"/>
          <w:lang w:val="en-US" w:eastAsia="zh-CN" w:bidi="ar"/>
          <w14:ligatures w14:val="standardContextual"/>
        </w:rPr>
        <w:t>&lt;Servo.h&gt;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Servo myservo;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pos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myservo</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attach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9</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pos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pos &lt;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180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pos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myservo</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pos</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15</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728E00"/>
          <w:kern w:val="0"/>
          <w:sz w:val="14"/>
          <w:szCs w:val="14"/>
          <w:shd w:val="clear" w:fill="FFFFFF"/>
          <w:lang w:val="en-US" w:eastAsia="zh-CN" w:bidi="ar"/>
          <w14:ligatures w14:val="standardContextual"/>
        </w:rPr>
        <w:t>for</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pos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180</w:t>
      </w:r>
      <w:r>
        <w:rPr>
          <w:rFonts w:hint="default" w:ascii="Consolas" w:hAnsi="Consolas" w:eastAsia="Consolas" w:cs="Consolas"/>
          <w:b w:val="0"/>
          <w:bCs w:val="0"/>
          <w:color w:val="4E5B61"/>
          <w:kern w:val="0"/>
          <w:sz w:val="14"/>
          <w:szCs w:val="14"/>
          <w:shd w:val="clear" w:fill="FFFFFF"/>
          <w:lang w:val="en-US" w:eastAsia="zh-CN" w:bidi="ar"/>
          <w14:ligatures w14:val="standardContextual"/>
        </w:rPr>
        <w:t>; pos&gt;=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E5B61"/>
          <w:kern w:val="0"/>
          <w:sz w:val="14"/>
          <w:szCs w:val="14"/>
          <w:shd w:val="clear" w:fill="FFFFFF"/>
          <w:lang w:val="en-US" w:eastAsia="zh-CN" w:bidi="ar"/>
          <w14:ligatures w14:val="standardContextual"/>
        </w:rPr>
        <w:t>; pos-=</w:t>
      </w:r>
      <w:r>
        <w:rPr>
          <w:rFonts w:hint="default" w:ascii="Consolas" w:hAnsi="Consolas" w:eastAsia="Consolas" w:cs="Consolas"/>
          <w:b w:val="0"/>
          <w:bCs w:val="0"/>
          <w:color w:val="005C5F"/>
          <w:kern w:val="0"/>
          <w:sz w:val="14"/>
          <w:szCs w:val="14"/>
          <w:shd w:val="clear" w:fill="FFFFFF"/>
          <w:lang w:val="en-US" w:eastAsia="zh-CN" w:bidi="ar"/>
          <w14:ligatures w14:val="standardContextual"/>
        </w:rPr>
        <w:t>1</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myservo</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r>
        <w:rPr>
          <w:rFonts w:hint="default" w:ascii="Consolas" w:hAnsi="Consolas" w:eastAsia="Consolas" w:cs="Consolas"/>
          <w:b w:val="0"/>
          <w:bCs w:val="0"/>
          <w:color w:val="D35400"/>
          <w:kern w:val="0"/>
          <w:sz w:val="14"/>
          <w:szCs w:val="14"/>
          <w:shd w:val="clear" w:fill="FFFFFF"/>
          <w:lang w:val="en-US" w:eastAsia="zh-CN" w:bidi="ar"/>
          <w14:ligatures w14:val="standardContextual"/>
        </w:rPr>
        <w:t>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pos</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005C5F"/>
          <w:kern w:val="0"/>
          <w:sz w:val="14"/>
          <w:szCs w:val="14"/>
          <w:shd w:val="clear" w:fill="FFFFFF"/>
          <w:lang w:val="en-US" w:eastAsia="zh-CN" w:bidi="ar"/>
          <w14:ligatures w14:val="standardContextual"/>
        </w:rPr>
        <w:t>15</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jc w:val="both"/>
        <w:rPr>
          <w:b/>
          <w:bCs/>
        </w:rPr>
      </w:pPr>
    </w:p>
    <w:p>
      <w:pPr>
        <w:jc w:val="both"/>
      </w:pPr>
      <w:r>
        <w:rPr>
          <w:b/>
          <w:bCs/>
        </w:rPr>
        <w:t>Findings: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t>T</w:t>
      </w: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he servo motor swings back and forth between 0 and -90 degrees, then reverses to 90 degrees, repeating this motion. By tweaking the code, you can control how the motor moves, adjusting its position and speed based on what you need it to do. This flexibility allows you to use the motor in different ways, making it useful for all sorts of projects</w:t>
      </w:r>
      <w:r>
        <w:rPr>
          <w:rFonts w:hint="default" w:ascii="Times New Roman" w:hAnsi="Times New Roman" w:eastAsia="Segoe UI Historic" w:cs="Times New Roman"/>
          <w:i w:val="0"/>
          <w:iCs w:val="0"/>
          <w:caps w:val="0"/>
          <w:color w:val="1C1E21"/>
          <w:spacing w:val="0"/>
          <w:kern w:val="0"/>
          <w:sz w:val="18"/>
          <w:szCs w:val="18"/>
          <w:shd w:val="clear" w:fill="FFFFFF"/>
          <w:lang w:val="en-PH" w:eastAsia="zh-CN" w:bidi="ar"/>
          <w14:ligatures w14:val="standardContextua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pPr>
    </w:p>
    <w:p>
      <w:pPr>
        <w:jc w:val="both"/>
        <w:rPr>
          <w:b/>
          <w:bCs/>
        </w:rPr>
      </w:pPr>
      <w:r>
        <w:rPr>
          <w:b/>
          <w:bCs/>
        </w:rPr>
        <w:t>Recommendations: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Times New Roman" w:hAnsi="Times New Roman" w:eastAsia="Segoe UI Historic" w:cs="Times New Roman"/>
          <w:b w:val="0"/>
          <w:bCs w:val="0"/>
          <w:i w:val="0"/>
          <w:iCs w:val="0"/>
          <w:caps w:val="0"/>
          <w:color w:val="1C1E21"/>
          <w:spacing w:val="0"/>
          <w:sz w:val="18"/>
          <w:szCs w:val="18"/>
        </w:rPr>
      </w:pPr>
      <w:r>
        <w:rPr>
          <w:rFonts w:hint="default" w:ascii="Times New Roman" w:hAnsi="Times New Roman" w:eastAsia="Segoe UI Historic" w:cs="Times New Roman"/>
          <w:b w:val="0"/>
          <w:bCs w:val="0"/>
          <w:i w:val="0"/>
          <w:iCs w:val="0"/>
          <w:caps w:val="0"/>
          <w:color w:val="1C1E21"/>
          <w:spacing w:val="0"/>
          <w:kern w:val="0"/>
          <w:sz w:val="18"/>
          <w:szCs w:val="18"/>
          <w:shd w:val="clear" w:fill="FFFFFF"/>
          <w:lang w:val="en-US" w:eastAsia="zh-CN" w:bidi="ar"/>
          <w14:ligatures w14:val="standardContextual"/>
        </w:rPr>
        <w:t>I recommend you can interact with the code to play and control the servo motor's movement. By adjusting specific parts of the code, you can customize the motor's behavior to match your desired angle or position. This allows you to understand which sections of the code influence the motor's movement, empowering you to tailor it to your specific needs or references.</w:t>
      </w:r>
    </w:p>
    <w:p>
      <w:pPr>
        <w:jc w:val="both"/>
        <w:rPr>
          <w:b/>
          <w:bCs/>
        </w:rPr>
      </w:pPr>
    </w:p>
    <w:p>
      <w:pPr>
        <w:jc w:val="both"/>
      </w:pPr>
      <w:r>
        <w:rPr>
          <w:b/>
          <w:bCs/>
        </w:rPr>
        <w:t>Conclusions: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Segoe UI Historic" w:hAnsi="Segoe UI Historic" w:eastAsia="Segoe UI Historic" w:cs="Segoe UI Historic"/>
          <w:i w:val="0"/>
          <w:iCs w:val="0"/>
          <w:caps w:val="0"/>
          <w:color w:val="1C1E21"/>
          <w:spacing w:val="0"/>
          <w:sz w:val="15"/>
          <w:szCs w:val="15"/>
          <w:lang w:val="en-PH"/>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By playing with the code in the simulation, you can control the servo motor's movement and customize it to your needs</w:t>
      </w:r>
      <w:r>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t>.</w:t>
      </w:r>
    </w:p>
    <w:p>
      <w:pPr>
        <w:jc w:val="both"/>
        <w:rPr>
          <w:b/>
          <w:bCs/>
        </w:rPr>
      </w:pPr>
    </w:p>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AE27D"/>
    <w:multiLevelType w:val="singleLevel"/>
    <w:tmpl w:val="8A1AE2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B92EF6"/>
    <w:rsid w:val="00D61DF1"/>
    <w:rsid w:val="00EC5284"/>
    <w:rsid w:val="50250BD1"/>
    <w:rsid w:val="57FE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Words>
  <Characters>287</Characters>
  <Lines>2</Lines>
  <Paragraphs>1</Paragraphs>
  <TotalTime>2</TotalTime>
  <ScaleCrop>false</ScaleCrop>
  <LinksUpToDate>false</LinksUpToDate>
  <CharactersWithSpaces>336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2024-04-24T13:08:00Z</dcterms:created>
  <dc:creator>Bryan Amarille</dc:creator>
  <cp:lastModifiedBy>USER</cp:lastModifiedBy>
  <dcterms:modified xsi:type="dcterms:W3CDTF">2024-04-30T04:05:16Z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106FAC243B784A53A6570B909C1B50E5</vt:lpwstr>
  </property>
</Properties>
</file>