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6922" w14:textId="585898AC" w:rsidR="000D0668" w:rsidRDefault="008C1536" w:rsidP="008C1536">
      <w:pPr>
        <w:pStyle w:val="1"/>
        <w:jc w:val="center"/>
      </w:pPr>
      <w:r>
        <w:rPr>
          <w:rFonts w:hint="eastAsia"/>
        </w:rPr>
        <w:t>主成分分析</w:t>
      </w:r>
    </w:p>
    <w:p w14:paraId="59E5EBCE" w14:textId="72AA2C27" w:rsidR="008C1536" w:rsidRDefault="008C1536" w:rsidP="00DC514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判断主成分的个数：</w:t>
      </w:r>
    </w:p>
    <w:p w14:paraId="056CC131" w14:textId="6878635D" w:rsidR="008C1536" w:rsidRDefault="008C1536" w:rsidP="008C1536">
      <w:r>
        <w:rPr>
          <w:noProof/>
        </w:rPr>
        <w:drawing>
          <wp:inline distT="0" distB="0" distL="0" distR="0" wp14:anchorId="67052425" wp14:editId="50DC1DDC">
            <wp:extent cx="5128260" cy="454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DAC6" w14:textId="3312CCFB" w:rsidR="008C1536" w:rsidRDefault="008C1536" w:rsidP="008C1536">
      <w:r>
        <w:rPr>
          <w:rFonts w:hint="eastAsia"/>
        </w:rPr>
        <w:t>计算结果如上图，从图中可以看出主成分个数应为</w:t>
      </w:r>
      <w:r>
        <w:rPr>
          <w:rFonts w:hint="eastAsia"/>
        </w:rPr>
        <w:t>4</w:t>
      </w:r>
      <w:r>
        <w:rPr>
          <w:rFonts w:hint="eastAsia"/>
        </w:rPr>
        <w:t>，根据</w:t>
      </w:r>
      <w:r>
        <w:rPr>
          <w:rFonts w:hint="eastAsia"/>
        </w:rPr>
        <w:t>100</w:t>
      </w:r>
      <w:r>
        <w:rPr>
          <w:rFonts w:hint="eastAsia"/>
        </w:rPr>
        <w:t>个随机数据矩阵推导出来的特征值均值（虚线），以及大于</w:t>
      </w:r>
      <w:r>
        <w:rPr>
          <w:rFonts w:hint="eastAsia"/>
        </w:rPr>
        <w:t>1</w:t>
      </w:r>
      <w:r>
        <w:rPr>
          <w:rFonts w:hint="eastAsia"/>
        </w:rPr>
        <w:t>的特征值准则，可以看出保留的主成分个数为</w:t>
      </w:r>
      <w:r>
        <w:rPr>
          <w:rFonts w:hint="eastAsia"/>
        </w:rPr>
        <w:t>4.</w:t>
      </w:r>
    </w:p>
    <w:p w14:paraId="24A85B07" w14:textId="0B155F03" w:rsidR="008C1536" w:rsidRDefault="008C1536" w:rsidP="00DC514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提取主成分：</w:t>
      </w:r>
    </w:p>
    <w:p w14:paraId="4DEAB15C" w14:textId="299D06F7" w:rsidR="008C1536" w:rsidRDefault="008C1536" w:rsidP="008C1536">
      <w:pPr>
        <w:ind w:firstLine="492"/>
      </w:pPr>
      <w:r>
        <w:rPr>
          <w:rFonts w:hint="eastAsia"/>
        </w:rPr>
        <w:t>利用</w:t>
      </w:r>
      <w:r>
        <w:rPr>
          <w:rFonts w:hint="eastAsia"/>
        </w:rPr>
        <w:t>p</w:t>
      </w:r>
      <w:r>
        <w:t>rincipal()</w:t>
      </w:r>
      <w:r>
        <w:rPr>
          <w:rFonts w:hint="eastAsia"/>
        </w:rPr>
        <w:t>函数，默认为最大方差旋转，选取主成分变量个数为</w:t>
      </w:r>
      <w:r>
        <w:rPr>
          <w:rFonts w:hint="eastAsia"/>
        </w:rPr>
        <w:t>4</w:t>
      </w:r>
      <w:r>
        <w:rPr>
          <w:rFonts w:hint="eastAsia"/>
        </w:rPr>
        <w:t>，并计算主成分得分，得到下图结果：</w:t>
      </w:r>
    </w:p>
    <w:p w14:paraId="6DCE97A8" w14:textId="0820F0C0" w:rsidR="008C1536" w:rsidRDefault="008C1536" w:rsidP="008C1536">
      <w:pPr>
        <w:ind w:firstLine="492"/>
      </w:pPr>
    </w:p>
    <w:p w14:paraId="72C0A002" w14:textId="62C757A6" w:rsidR="008C1536" w:rsidRDefault="008C1536" w:rsidP="008C1536">
      <w:pPr>
        <w:ind w:firstLine="492"/>
      </w:pPr>
    </w:p>
    <w:p w14:paraId="147A5CF0" w14:textId="33E5E974" w:rsidR="008C1536" w:rsidRDefault="008C1536" w:rsidP="008C1536">
      <w:pPr>
        <w:ind w:firstLine="492"/>
      </w:pPr>
      <w:r>
        <w:rPr>
          <w:noProof/>
        </w:rPr>
        <w:drawing>
          <wp:inline distT="0" distB="0" distL="0" distR="0" wp14:anchorId="5C3545DE" wp14:editId="0AD54C89">
            <wp:extent cx="5250180" cy="46253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1F82" w14:textId="60B6B280" w:rsidR="008C1536" w:rsidRDefault="008C1536" w:rsidP="008C1536">
      <w:pPr>
        <w:ind w:firstLine="492"/>
      </w:pPr>
      <w:r>
        <w:rPr>
          <w:rFonts w:hint="eastAsia"/>
        </w:rPr>
        <w:t>从上图可以看出，</w:t>
      </w:r>
      <w:r w:rsidR="00F67C1A">
        <w:rPr>
          <w:rFonts w:hint="eastAsia"/>
        </w:rPr>
        <w:t>第一</w:t>
      </w:r>
      <w:r>
        <w:rPr>
          <w:rFonts w:hint="eastAsia"/>
        </w:rPr>
        <w:t>主成分</w:t>
      </w:r>
      <w:r>
        <w:rPr>
          <w:rFonts w:hint="eastAsia"/>
        </w:rPr>
        <w:t>RC1</w:t>
      </w:r>
      <w:r>
        <w:rPr>
          <w:rFonts w:hint="eastAsia"/>
        </w:rPr>
        <w:t>主要</w:t>
      </w:r>
      <w:r w:rsidR="00F67C1A">
        <w:rPr>
          <w:rFonts w:hint="eastAsia"/>
        </w:rPr>
        <w:t>由</w:t>
      </w:r>
      <w:r w:rsidR="00F67C1A">
        <w:rPr>
          <w:rFonts w:hint="eastAsia"/>
        </w:rPr>
        <w:t>6</w:t>
      </w:r>
      <w:r w:rsidR="00F67C1A">
        <w:rPr>
          <w:rFonts w:hint="eastAsia"/>
        </w:rPr>
        <w:t>，</w:t>
      </w:r>
      <w:r w:rsidR="00F67C1A">
        <w:t>7</w:t>
      </w:r>
      <w:r w:rsidR="00F67C1A">
        <w:rPr>
          <w:rFonts w:hint="eastAsia"/>
        </w:rPr>
        <w:t>，</w:t>
      </w:r>
      <w:r w:rsidR="00F67C1A">
        <w:t>8</w:t>
      </w:r>
      <w:r w:rsidR="00F67C1A">
        <w:rPr>
          <w:rFonts w:hint="eastAsia"/>
        </w:rPr>
        <w:t>，</w:t>
      </w:r>
      <w:r w:rsidR="00F67C1A">
        <w:t>9</w:t>
      </w:r>
      <w:r w:rsidR="00F67C1A">
        <w:rPr>
          <w:rFonts w:hint="eastAsia"/>
        </w:rPr>
        <w:t>来解释；主成分</w:t>
      </w:r>
      <w:r w:rsidR="00F67C1A">
        <w:rPr>
          <w:rFonts w:hint="eastAsia"/>
        </w:rPr>
        <w:t>RC2</w:t>
      </w:r>
      <w:r w:rsidR="00F67C1A">
        <w:rPr>
          <w:rFonts w:hint="eastAsia"/>
        </w:rPr>
        <w:t>主要由</w:t>
      </w:r>
      <w:r w:rsidR="00F67C1A">
        <w:rPr>
          <w:rFonts w:hint="eastAsia"/>
        </w:rPr>
        <w:t>10</w:t>
      </w:r>
      <w:r w:rsidR="00F67C1A">
        <w:rPr>
          <w:rFonts w:hint="eastAsia"/>
        </w:rPr>
        <w:t>，</w:t>
      </w:r>
      <w:r w:rsidR="00F67C1A">
        <w:rPr>
          <w:rFonts w:hint="eastAsia"/>
        </w:rPr>
        <w:t>11</w:t>
      </w:r>
      <w:r w:rsidR="00F67C1A">
        <w:rPr>
          <w:rFonts w:hint="eastAsia"/>
        </w:rPr>
        <w:t>，</w:t>
      </w:r>
      <w:r w:rsidR="00F67C1A">
        <w:rPr>
          <w:rFonts w:hint="eastAsia"/>
        </w:rPr>
        <w:t>12</w:t>
      </w:r>
      <w:r w:rsidR="00F67C1A">
        <w:rPr>
          <w:rFonts w:hint="eastAsia"/>
        </w:rPr>
        <w:t>来解释；主成分</w:t>
      </w:r>
      <w:r w:rsidR="00F67C1A">
        <w:rPr>
          <w:rFonts w:hint="eastAsia"/>
        </w:rPr>
        <w:t>RC4</w:t>
      </w:r>
      <w:r w:rsidR="00F67C1A">
        <w:rPr>
          <w:rFonts w:hint="eastAsia"/>
        </w:rPr>
        <w:t>主要由</w:t>
      </w:r>
      <w:r w:rsidR="00F67C1A">
        <w:rPr>
          <w:rFonts w:hint="eastAsia"/>
        </w:rPr>
        <w:t>4</w:t>
      </w:r>
      <w:r w:rsidR="00F67C1A">
        <w:rPr>
          <w:rFonts w:hint="eastAsia"/>
        </w:rPr>
        <w:t>，</w:t>
      </w:r>
      <w:r w:rsidR="00F67C1A">
        <w:rPr>
          <w:rFonts w:hint="eastAsia"/>
        </w:rPr>
        <w:t>5</w:t>
      </w:r>
      <w:r w:rsidR="00F67C1A">
        <w:rPr>
          <w:rFonts w:hint="eastAsia"/>
        </w:rPr>
        <w:t>，</w:t>
      </w:r>
      <w:r w:rsidR="00F67C1A">
        <w:rPr>
          <w:rFonts w:hint="eastAsia"/>
        </w:rPr>
        <w:t>13</w:t>
      </w:r>
      <w:r w:rsidR="00F67C1A">
        <w:rPr>
          <w:rFonts w:hint="eastAsia"/>
        </w:rPr>
        <w:t>来解释；主成分</w:t>
      </w:r>
      <w:r w:rsidR="00F67C1A">
        <w:rPr>
          <w:rFonts w:hint="eastAsia"/>
        </w:rPr>
        <w:t>RC3</w:t>
      </w:r>
      <w:r w:rsidR="00F67C1A">
        <w:rPr>
          <w:rFonts w:hint="eastAsia"/>
        </w:rPr>
        <w:t>主要由</w:t>
      </w:r>
      <w:r w:rsidR="00F67C1A">
        <w:rPr>
          <w:rFonts w:hint="eastAsia"/>
        </w:rPr>
        <w:t>1</w:t>
      </w:r>
      <w:r w:rsidR="00F67C1A">
        <w:rPr>
          <w:rFonts w:hint="eastAsia"/>
        </w:rPr>
        <w:t>，</w:t>
      </w:r>
      <w:r w:rsidR="00F67C1A">
        <w:rPr>
          <w:rFonts w:hint="eastAsia"/>
        </w:rPr>
        <w:t>2</w:t>
      </w:r>
      <w:r w:rsidR="00F67C1A">
        <w:rPr>
          <w:rFonts w:hint="eastAsia"/>
        </w:rPr>
        <w:t>，</w:t>
      </w:r>
      <w:r w:rsidR="00F67C1A">
        <w:rPr>
          <w:rFonts w:hint="eastAsia"/>
        </w:rPr>
        <w:t>3</w:t>
      </w:r>
      <w:r w:rsidR="00F67C1A">
        <w:rPr>
          <w:rFonts w:hint="eastAsia"/>
        </w:rPr>
        <w:t>来解释。</w:t>
      </w:r>
    </w:p>
    <w:p w14:paraId="416AF3E7" w14:textId="0EE7573E" w:rsidR="00F67C1A" w:rsidRDefault="00F67C1A" w:rsidP="008C1536">
      <w:pPr>
        <w:ind w:firstLine="492"/>
      </w:pPr>
      <w:r>
        <w:rPr>
          <w:rFonts w:hint="eastAsia"/>
        </w:rPr>
        <w:t>proportion</w:t>
      </w:r>
      <w:r>
        <w:t xml:space="preserve"> </w:t>
      </w:r>
      <w:r>
        <w:rPr>
          <w:rFonts w:hint="eastAsia"/>
        </w:rPr>
        <w:t>var</w:t>
      </w:r>
      <w:r>
        <w:rPr>
          <w:rFonts w:hint="eastAsia"/>
        </w:rPr>
        <w:t>行表示主成分对整个数据集的方差的解释度，可以看出</w:t>
      </w:r>
      <w:r>
        <w:rPr>
          <w:rFonts w:hint="eastAsia"/>
        </w:rPr>
        <w:t>RC1</w:t>
      </w:r>
      <w:r>
        <w:rPr>
          <w:rFonts w:hint="eastAsia"/>
        </w:rPr>
        <w:t>最大，约为</w:t>
      </w:r>
      <w:r>
        <w:rPr>
          <w:rFonts w:hint="eastAsia"/>
        </w:rPr>
        <w:t>0.23</w:t>
      </w:r>
      <w:r>
        <w:rPr>
          <w:rFonts w:hint="eastAsia"/>
        </w:rPr>
        <w:t>；四个累积可达</w:t>
      </w:r>
      <w:r>
        <w:rPr>
          <w:rFonts w:hint="eastAsia"/>
        </w:rPr>
        <w:t>72%</w:t>
      </w:r>
      <w:r>
        <w:rPr>
          <w:rFonts w:hint="eastAsia"/>
        </w:rPr>
        <w:t>，解释性较高。</w:t>
      </w:r>
    </w:p>
    <w:p w14:paraId="4225B376" w14:textId="193F0778" w:rsidR="00DC514B" w:rsidRDefault="00DC514B" w:rsidP="00DC514B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分析主成分结果：</w:t>
      </w:r>
    </w:p>
    <w:p w14:paraId="5C0AA0CA" w14:textId="4F86208C" w:rsidR="00F67C1A" w:rsidRDefault="00F67C1A" w:rsidP="008C1536">
      <w:pPr>
        <w:ind w:firstLine="492"/>
      </w:pPr>
      <w:r>
        <w:rPr>
          <w:rFonts w:hint="eastAsia"/>
        </w:rPr>
        <w:t>主成分得分的系数计算如下：</w:t>
      </w:r>
      <w:r>
        <w:br/>
      </w:r>
      <w:r>
        <w:rPr>
          <w:noProof/>
        </w:rPr>
        <w:lastRenderedPageBreak/>
        <w:drawing>
          <wp:inline distT="0" distB="0" distL="0" distR="0" wp14:anchorId="0F8017C1" wp14:editId="2171A991">
            <wp:extent cx="3185160" cy="2293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F1C4" w14:textId="4F5863CC" w:rsidR="00F67C1A" w:rsidRDefault="00F67C1A" w:rsidP="00F67C1A">
      <w:r>
        <w:rPr>
          <w:rFonts w:hint="eastAsia"/>
        </w:rPr>
        <w:t>结合解释性可以得到：</w:t>
      </w:r>
    </w:p>
    <w:p w14:paraId="0CF975D5" w14:textId="66E5DF51" w:rsidR="00F67C1A" w:rsidRDefault="00DC514B" w:rsidP="00F67C1A">
      <w:r>
        <w:rPr>
          <w:rFonts w:hint="eastAsia"/>
        </w:rPr>
        <w:t>R</w:t>
      </w:r>
      <w:r>
        <w:t xml:space="preserve">C1 = 0.8Q15_6+0.9Q15_7+0.9Q15_8+0.8Q15_9;   </w:t>
      </w:r>
      <w:r w:rsidRPr="00DC514B">
        <w:rPr>
          <w:rFonts w:hint="eastAsia"/>
          <w:b/>
          <w:bCs/>
        </w:rPr>
        <w:t>-</w:t>
      </w:r>
      <w:r w:rsidRPr="00DC514B">
        <w:rPr>
          <w:rFonts w:hint="eastAsia"/>
          <w:b/>
          <w:bCs/>
        </w:rPr>
        <w:t>摄像头超速行驶罚单</w:t>
      </w:r>
    </w:p>
    <w:p w14:paraId="02E71801" w14:textId="271ABF58" w:rsidR="00DC514B" w:rsidRDefault="00DC514B" w:rsidP="00F67C1A">
      <w:r>
        <w:t xml:space="preserve">RC2 = 0.8Q15_10+0.9Q15_11+0.8Q15_12;         </w:t>
      </w:r>
      <w:r w:rsidRPr="00DC514B">
        <w:rPr>
          <w:rFonts w:hint="eastAsia"/>
          <w:b/>
          <w:bCs/>
        </w:rPr>
        <w:t>-</w:t>
      </w:r>
      <w:r w:rsidRPr="00DC514B">
        <w:rPr>
          <w:rFonts w:hint="eastAsia"/>
          <w:b/>
          <w:bCs/>
        </w:rPr>
        <w:t>闯红灯罚单和头盔</w:t>
      </w:r>
    </w:p>
    <w:p w14:paraId="0683AA24" w14:textId="7A52291F" w:rsidR="00DC514B" w:rsidRDefault="00DC514B" w:rsidP="00F67C1A">
      <w:r>
        <w:rPr>
          <w:rFonts w:hint="eastAsia"/>
        </w:rPr>
        <w:t>R</w:t>
      </w:r>
      <w:r>
        <w:t xml:space="preserve">C4 = 0.7Q15_4+0.8Q15_5+0.8Q15_13           </w:t>
      </w:r>
      <w:r w:rsidRPr="00DC514B">
        <w:rPr>
          <w:b/>
          <w:bCs/>
        </w:rPr>
        <w:t xml:space="preserve"> </w:t>
      </w:r>
      <w:r w:rsidRPr="00DC514B">
        <w:rPr>
          <w:rFonts w:hint="eastAsia"/>
          <w:b/>
          <w:bCs/>
        </w:rPr>
        <w:t>-</w:t>
      </w:r>
      <w:r w:rsidRPr="00DC514B">
        <w:rPr>
          <w:rFonts w:hint="eastAsia"/>
          <w:b/>
          <w:bCs/>
        </w:rPr>
        <w:t>酒驾等驾驶员注意力</w:t>
      </w:r>
    </w:p>
    <w:p w14:paraId="2C3FBBE9" w14:textId="7D1432A2" w:rsidR="00DC514B" w:rsidRDefault="00DC514B" w:rsidP="00F67C1A">
      <w:pPr>
        <w:rPr>
          <w:b/>
          <w:bCs/>
        </w:rPr>
      </w:pPr>
      <w:r>
        <w:rPr>
          <w:rFonts w:hint="eastAsia"/>
        </w:rPr>
        <w:t>R</w:t>
      </w:r>
      <w:r>
        <w:t xml:space="preserve">C3 = 0.6Q15_1+0.9Q15_2+0.7Q15_3             </w:t>
      </w:r>
      <w:r w:rsidRPr="00DC514B">
        <w:rPr>
          <w:rFonts w:hint="eastAsia"/>
          <w:b/>
          <w:bCs/>
        </w:rPr>
        <w:t>-</w:t>
      </w:r>
      <w:r w:rsidRPr="00DC514B">
        <w:rPr>
          <w:rFonts w:hint="eastAsia"/>
          <w:b/>
          <w:bCs/>
        </w:rPr>
        <w:t>驾车中使用电子产品</w:t>
      </w:r>
    </w:p>
    <w:p w14:paraId="0AE77148" w14:textId="088B4604" w:rsidR="00D73542" w:rsidRPr="00D73542" w:rsidRDefault="00D73542" w:rsidP="00F67C1A">
      <w:pPr>
        <w:rPr>
          <w:rFonts w:hint="eastAsia"/>
        </w:rPr>
      </w:pPr>
      <w:r>
        <w:rPr>
          <w:rFonts w:hint="eastAsia"/>
        </w:rPr>
        <w:t>从主成分的解释度来看，根据上表可以得出影响程度，显然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的影响程度相对大于其他的因素，其中可见</w:t>
      </w:r>
      <w:r>
        <w:rPr>
          <w:rFonts w:hint="eastAsia"/>
        </w:rPr>
        <w:t>RC3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的影响程度较小。可以根据解释度和上面对应的系数得出影响程度的大小，系数越小，影响程度相对就越小。</w:t>
      </w:r>
      <w:bookmarkStart w:id="0" w:name="_GoBack"/>
      <w:bookmarkEnd w:id="0"/>
    </w:p>
    <w:sectPr w:rsidR="00D73542" w:rsidRPr="00D7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D"/>
    <w:rsid w:val="000D0668"/>
    <w:rsid w:val="006F1032"/>
    <w:rsid w:val="008C1536"/>
    <w:rsid w:val="00C134F1"/>
    <w:rsid w:val="00D73542"/>
    <w:rsid w:val="00DC514B"/>
    <w:rsid w:val="00EC459D"/>
    <w:rsid w:val="00F6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1B0A"/>
  <w15:chartTrackingRefBased/>
  <w15:docId w15:val="{02A5F565-CCC8-4A80-909B-E9BD752E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03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6F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03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1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103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1032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10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103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1032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rsid w:val="006F1032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C514B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991920109@qq.com</dc:creator>
  <cp:keywords/>
  <dc:description/>
  <cp:lastModifiedBy>991920109@qq.com</cp:lastModifiedBy>
  <cp:revision>4</cp:revision>
  <dcterms:created xsi:type="dcterms:W3CDTF">2019-11-19T05:14:00Z</dcterms:created>
  <dcterms:modified xsi:type="dcterms:W3CDTF">2019-11-19T13:42:00Z</dcterms:modified>
</cp:coreProperties>
</file>