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896B6" w14:textId="279C97E7" w:rsidR="00C72020" w:rsidRPr="00C72020" w:rsidRDefault="00C72020" w:rsidP="00C72020">
      <w:pPr>
        <w:shd w:val="clear" w:color="auto" w:fill="F8F8F8"/>
        <w:spacing w:after="0" w:line="240" w:lineRule="auto"/>
        <w:textAlignment w:val="baseline"/>
        <w:outlineLvl w:val="0"/>
        <w:rPr>
          <w:rFonts w:ascii="Arial" w:eastAsia="Times New Roman" w:hAnsi="Arial" w:cs="Arial"/>
          <w:b/>
          <w:bCs/>
          <w:color w:val="000000"/>
          <w:kern w:val="36"/>
          <w:sz w:val="72"/>
          <w:szCs w:val="72"/>
          <w:lang w:val="en-US" w:eastAsia="da-DK"/>
        </w:rPr>
      </w:pPr>
      <w:r w:rsidRPr="00C72020">
        <w:rPr>
          <w:rFonts w:ascii="Arial" w:eastAsia="Times New Roman" w:hAnsi="Arial" w:cs="Arial"/>
          <w:b/>
          <w:bCs/>
          <w:color w:val="000000"/>
          <w:kern w:val="36"/>
          <w:sz w:val="72"/>
          <w:szCs w:val="72"/>
          <w:lang w:val="en-US" w:eastAsia="da-DK"/>
        </w:rPr>
        <w:t>Fees &amp; Conditions for Strategy Followers</w:t>
      </w:r>
    </w:p>
    <w:p w14:paraId="002A7F17" w14:textId="77777777" w:rsidR="00C72020" w:rsidRPr="00C72020" w:rsidRDefault="00C72020" w:rsidP="00C72020">
      <w:pPr>
        <w:numPr>
          <w:ilvl w:val="0"/>
          <w:numId w:val="1"/>
        </w:numPr>
        <w:shd w:val="clear" w:color="auto" w:fill="F8F8F8"/>
        <w:spacing w:after="0" w:line="420" w:lineRule="atLeast"/>
        <w:textAlignment w:val="baseline"/>
        <w:rPr>
          <w:rFonts w:ascii="inherit" w:eastAsia="Times New Roman" w:hAnsi="inherit" w:cs="Arial"/>
          <w:color w:val="000000"/>
          <w:sz w:val="36"/>
          <w:szCs w:val="36"/>
          <w:lang w:eastAsia="da-DK"/>
        </w:rPr>
      </w:pPr>
      <w:proofErr w:type="spellStart"/>
      <w:r w:rsidRPr="00C72020">
        <w:rPr>
          <w:rFonts w:ascii="inherit" w:eastAsia="Times New Roman" w:hAnsi="inherit" w:cs="Arial"/>
          <w:color w:val="000000"/>
          <w:sz w:val="36"/>
          <w:szCs w:val="36"/>
          <w:lang w:eastAsia="da-DK"/>
        </w:rPr>
        <w:t>Fee</w:t>
      </w:r>
      <w:proofErr w:type="spellEnd"/>
      <w:r w:rsidRPr="00C72020">
        <w:rPr>
          <w:rFonts w:ascii="inherit" w:eastAsia="Times New Roman" w:hAnsi="inherit" w:cs="Arial"/>
          <w:color w:val="000000"/>
          <w:sz w:val="36"/>
          <w:szCs w:val="36"/>
          <w:lang w:eastAsia="da-DK"/>
        </w:rPr>
        <w:t xml:space="preserve"> is </w:t>
      </w:r>
      <w:proofErr w:type="spellStart"/>
      <w:r w:rsidRPr="00C72020">
        <w:rPr>
          <w:rFonts w:ascii="inherit" w:eastAsia="Times New Roman" w:hAnsi="inherit" w:cs="Arial"/>
          <w:color w:val="000000"/>
          <w:sz w:val="36"/>
          <w:szCs w:val="36"/>
          <w:lang w:eastAsia="da-DK"/>
        </w:rPr>
        <w:t>included</w:t>
      </w:r>
      <w:proofErr w:type="spellEnd"/>
      <w:r w:rsidRPr="00C72020">
        <w:rPr>
          <w:rFonts w:ascii="inherit" w:eastAsia="Times New Roman" w:hAnsi="inherit" w:cs="Arial"/>
          <w:color w:val="000000"/>
          <w:sz w:val="36"/>
          <w:szCs w:val="36"/>
          <w:lang w:eastAsia="da-DK"/>
        </w:rPr>
        <w:t xml:space="preserve"> in </w:t>
      </w:r>
      <w:proofErr w:type="spellStart"/>
      <w:r w:rsidRPr="00C72020">
        <w:rPr>
          <w:rFonts w:ascii="inherit" w:eastAsia="Times New Roman" w:hAnsi="inherit" w:cs="Arial"/>
          <w:color w:val="000000"/>
          <w:sz w:val="36"/>
          <w:szCs w:val="36"/>
          <w:lang w:eastAsia="da-DK"/>
        </w:rPr>
        <w:t>spread</w:t>
      </w:r>
      <w:proofErr w:type="spellEnd"/>
    </w:p>
    <w:p w14:paraId="795A46F4" w14:textId="77777777" w:rsidR="00C72020" w:rsidRPr="00C72020" w:rsidRDefault="00C72020" w:rsidP="00C72020">
      <w:pPr>
        <w:shd w:val="clear" w:color="auto" w:fill="F8F8F8"/>
        <w:spacing w:after="0" w:line="240" w:lineRule="auto"/>
        <w:ind w:left="720"/>
        <w:textAlignment w:val="baseline"/>
        <w:rPr>
          <w:rFonts w:ascii="Arial" w:eastAsia="Times New Roman" w:hAnsi="Arial" w:cs="Arial"/>
          <w:color w:val="595C5F"/>
          <w:sz w:val="27"/>
          <w:szCs w:val="27"/>
          <w:lang w:val="en-US" w:eastAsia="da-DK"/>
        </w:rPr>
      </w:pPr>
      <w:r w:rsidRPr="00C72020">
        <w:rPr>
          <w:rFonts w:ascii="Arial" w:eastAsia="Times New Roman" w:hAnsi="Arial" w:cs="Arial"/>
          <w:color w:val="595C5F"/>
          <w:sz w:val="27"/>
          <w:szCs w:val="27"/>
          <w:lang w:val="en-US" w:eastAsia="da-DK"/>
        </w:rPr>
        <w:t>Our compensation is included in spread that we receive from partnered brokers (“spread” is the difference between the bid and ask prices). We share these commissions with our strategy providers.</w:t>
      </w:r>
    </w:p>
    <w:p w14:paraId="1761084A" w14:textId="77777777" w:rsidR="00C72020" w:rsidRPr="00C72020" w:rsidRDefault="00C72020" w:rsidP="00C72020">
      <w:pPr>
        <w:shd w:val="clear" w:color="auto" w:fill="F8F8F8"/>
        <w:spacing w:after="0" w:line="240" w:lineRule="auto"/>
        <w:ind w:left="720"/>
        <w:textAlignment w:val="baseline"/>
        <w:rPr>
          <w:rFonts w:ascii="Arial" w:eastAsia="Times New Roman" w:hAnsi="Arial" w:cs="Arial"/>
          <w:color w:val="595C5F"/>
          <w:sz w:val="27"/>
          <w:szCs w:val="27"/>
          <w:lang w:val="en-US" w:eastAsia="da-DK"/>
        </w:rPr>
      </w:pPr>
      <w:r w:rsidRPr="00C72020">
        <w:rPr>
          <w:rFonts w:ascii="Arial" w:eastAsia="Times New Roman" w:hAnsi="Arial" w:cs="Arial"/>
          <w:color w:val="595C5F"/>
          <w:sz w:val="27"/>
          <w:szCs w:val="27"/>
          <w:lang w:val="en-US" w:eastAsia="da-DK"/>
        </w:rPr>
        <w:t>Typical spread on EURUSD starts from 1.5 pips and can reach up to 3 pips depends on selected broker.</w:t>
      </w:r>
    </w:p>
    <w:p w14:paraId="0087B450" w14:textId="77777777" w:rsidR="00C72020" w:rsidRPr="00C72020" w:rsidRDefault="00C72020" w:rsidP="00C72020">
      <w:pPr>
        <w:shd w:val="clear" w:color="auto" w:fill="F8F8F8"/>
        <w:spacing w:after="0" w:line="240" w:lineRule="auto"/>
        <w:ind w:left="720"/>
        <w:textAlignment w:val="baseline"/>
        <w:rPr>
          <w:rFonts w:ascii="Arial" w:eastAsia="Times New Roman" w:hAnsi="Arial" w:cs="Arial"/>
          <w:color w:val="595C5F"/>
          <w:sz w:val="27"/>
          <w:szCs w:val="27"/>
          <w:lang w:eastAsia="da-DK"/>
        </w:rPr>
      </w:pPr>
      <w:r w:rsidRPr="00C72020">
        <w:rPr>
          <w:rFonts w:ascii="Arial" w:eastAsia="Times New Roman" w:hAnsi="Arial" w:cs="Arial"/>
          <w:color w:val="595C5F"/>
          <w:sz w:val="27"/>
          <w:szCs w:val="27"/>
          <w:lang w:val="en-US" w:eastAsia="da-DK"/>
        </w:rPr>
        <w:t xml:space="preserve">You </w:t>
      </w:r>
      <w:proofErr w:type="gramStart"/>
      <w:r w:rsidRPr="00C72020">
        <w:rPr>
          <w:rFonts w:ascii="Arial" w:eastAsia="Times New Roman" w:hAnsi="Arial" w:cs="Arial"/>
          <w:color w:val="595C5F"/>
          <w:sz w:val="27"/>
          <w:szCs w:val="27"/>
          <w:lang w:val="en-US" w:eastAsia="da-DK"/>
        </w:rPr>
        <w:t>won’t</w:t>
      </w:r>
      <w:proofErr w:type="gramEnd"/>
      <w:r w:rsidRPr="00C72020">
        <w:rPr>
          <w:rFonts w:ascii="Arial" w:eastAsia="Times New Roman" w:hAnsi="Arial" w:cs="Arial"/>
          <w:color w:val="595C5F"/>
          <w:sz w:val="27"/>
          <w:szCs w:val="27"/>
          <w:lang w:val="en-US" w:eastAsia="da-DK"/>
        </w:rPr>
        <w:t xml:space="preserve"> have to pay for monthly subscription (subscription fee), percentage of assets under management (management fee) or percentage of the profits earned (performance fee). </w:t>
      </w:r>
      <w:r w:rsidRPr="00C72020">
        <w:rPr>
          <w:rFonts w:ascii="Arial" w:eastAsia="Times New Roman" w:hAnsi="Arial" w:cs="Arial"/>
          <w:color w:val="595C5F"/>
          <w:sz w:val="27"/>
          <w:szCs w:val="27"/>
          <w:lang w:eastAsia="da-DK"/>
        </w:rPr>
        <w:t xml:space="preserve">No </w:t>
      </w:r>
      <w:proofErr w:type="spellStart"/>
      <w:r w:rsidRPr="00C72020">
        <w:rPr>
          <w:rFonts w:ascii="Arial" w:eastAsia="Times New Roman" w:hAnsi="Arial" w:cs="Arial"/>
          <w:color w:val="595C5F"/>
          <w:sz w:val="27"/>
          <w:szCs w:val="27"/>
          <w:lang w:eastAsia="da-DK"/>
        </w:rPr>
        <w:t>hidden</w:t>
      </w:r>
      <w:proofErr w:type="spellEnd"/>
      <w:r w:rsidRPr="00C72020">
        <w:rPr>
          <w:rFonts w:ascii="Arial" w:eastAsia="Times New Roman" w:hAnsi="Arial" w:cs="Arial"/>
          <w:color w:val="595C5F"/>
          <w:sz w:val="27"/>
          <w:szCs w:val="27"/>
          <w:lang w:eastAsia="da-DK"/>
        </w:rPr>
        <w:t xml:space="preserve"> </w:t>
      </w:r>
      <w:proofErr w:type="spellStart"/>
      <w:r w:rsidRPr="00C72020">
        <w:rPr>
          <w:rFonts w:ascii="Arial" w:eastAsia="Times New Roman" w:hAnsi="Arial" w:cs="Arial"/>
          <w:color w:val="595C5F"/>
          <w:sz w:val="27"/>
          <w:szCs w:val="27"/>
          <w:lang w:eastAsia="da-DK"/>
        </w:rPr>
        <w:t>fees</w:t>
      </w:r>
      <w:proofErr w:type="spellEnd"/>
      <w:r w:rsidRPr="00C72020">
        <w:rPr>
          <w:rFonts w:ascii="Arial" w:eastAsia="Times New Roman" w:hAnsi="Arial" w:cs="Arial"/>
          <w:color w:val="595C5F"/>
          <w:sz w:val="27"/>
          <w:szCs w:val="27"/>
          <w:lang w:eastAsia="da-DK"/>
        </w:rPr>
        <w:t>.</w:t>
      </w:r>
    </w:p>
    <w:p w14:paraId="711D01BB" w14:textId="77777777" w:rsidR="00C72020" w:rsidRPr="00C72020" w:rsidRDefault="00C72020" w:rsidP="00C72020">
      <w:pPr>
        <w:numPr>
          <w:ilvl w:val="0"/>
          <w:numId w:val="1"/>
        </w:numPr>
        <w:shd w:val="clear" w:color="auto" w:fill="F8F8F8"/>
        <w:spacing w:after="0" w:line="420" w:lineRule="atLeast"/>
        <w:textAlignment w:val="baseline"/>
        <w:rPr>
          <w:rFonts w:ascii="inherit" w:eastAsia="Times New Roman" w:hAnsi="inherit" w:cs="Arial"/>
          <w:color w:val="000000"/>
          <w:sz w:val="36"/>
          <w:szCs w:val="36"/>
          <w:lang w:eastAsia="da-DK"/>
        </w:rPr>
      </w:pPr>
      <w:proofErr w:type="spellStart"/>
      <w:r w:rsidRPr="00C72020">
        <w:rPr>
          <w:rFonts w:ascii="inherit" w:eastAsia="Times New Roman" w:hAnsi="inherit" w:cs="Arial"/>
          <w:color w:val="000000"/>
          <w:sz w:val="36"/>
          <w:szCs w:val="36"/>
          <w:lang w:eastAsia="da-DK"/>
        </w:rPr>
        <w:t>Safe</w:t>
      </w:r>
      <w:proofErr w:type="spellEnd"/>
      <w:r w:rsidRPr="00C72020">
        <w:rPr>
          <w:rFonts w:ascii="inherit" w:eastAsia="Times New Roman" w:hAnsi="inherit" w:cs="Arial"/>
          <w:color w:val="000000"/>
          <w:sz w:val="36"/>
          <w:szCs w:val="36"/>
          <w:lang w:eastAsia="da-DK"/>
        </w:rPr>
        <w:t xml:space="preserve"> funds </w:t>
      </w:r>
      <w:proofErr w:type="spellStart"/>
      <w:r w:rsidRPr="00C72020">
        <w:rPr>
          <w:rFonts w:ascii="inherit" w:eastAsia="Times New Roman" w:hAnsi="inherit" w:cs="Arial"/>
          <w:color w:val="000000"/>
          <w:sz w:val="36"/>
          <w:szCs w:val="36"/>
          <w:lang w:eastAsia="da-DK"/>
        </w:rPr>
        <w:t>allocation</w:t>
      </w:r>
      <w:proofErr w:type="spellEnd"/>
    </w:p>
    <w:p w14:paraId="00D84445" w14:textId="7DC648EB" w:rsidR="00C72020" w:rsidRPr="00C72020" w:rsidRDefault="00C72020" w:rsidP="00C72020">
      <w:pPr>
        <w:shd w:val="clear" w:color="auto" w:fill="F8F8F8"/>
        <w:spacing w:after="0" w:line="240" w:lineRule="auto"/>
        <w:ind w:left="720"/>
        <w:textAlignment w:val="baseline"/>
        <w:rPr>
          <w:rFonts w:ascii="Arial" w:eastAsia="Times New Roman" w:hAnsi="Arial" w:cs="Arial"/>
          <w:color w:val="595C5F"/>
          <w:sz w:val="27"/>
          <w:szCs w:val="27"/>
          <w:lang w:eastAsia="da-DK"/>
        </w:rPr>
      </w:pPr>
      <w:r w:rsidRPr="00C72020">
        <w:rPr>
          <w:rFonts w:ascii="Arial" w:eastAsia="Times New Roman" w:hAnsi="Arial" w:cs="Arial"/>
          <w:color w:val="595C5F"/>
          <w:sz w:val="27"/>
          <w:szCs w:val="27"/>
          <w:lang w:val="en-US" w:eastAsia="da-DK"/>
        </w:rPr>
        <w:t xml:space="preserve">All deposits and withdrawals will be made with </w:t>
      </w:r>
      <w:r>
        <w:rPr>
          <w:rFonts w:ascii="Arial" w:eastAsia="Times New Roman" w:hAnsi="Arial" w:cs="Arial"/>
          <w:color w:val="595C5F"/>
          <w:sz w:val="27"/>
          <w:szCs w:val="27"/>
          <w:lang w:val="en-US" w:eastAsia="da-DK"/>
        </w:rPr>
        <w:t>a</w:t>
      </w:r>
      <w:r w:rsidRPr="00C72020">
        <w:rPr>
          <w:rFonts w:ascii="Arial" w:eastAsia="Times New Roman" w:hAnsi="Arial" w:cs="Arial"/>
          <w:color w:val="595C5F"/>
          <w:sz w:val="27"/>
          <w:szCs w:val="27"/>
          <w:lang w:val="en-US" w:eastAsia="da-DK"/>
        </w:rPr>
        <w:t xml:space="preserve"> regulated and licensed brokerage company</w:t>
      </w:r>
      <w:r>
        <w:rPr>
          <w:rFonts w:ascii="Arial" w:eastAsia="Times New Roman" w:hAnsi="Arial" w:cs="Arial"/>
          <w:color w:val="595C5F"/>
          <w:sz w:val="27"/>
          <w:szCs w:val="27"/>
          <w:lang w:val="en-US" w:eastAsia="da-DK"/>
        </w:rPr>
        <w:t xml:space="preserve"> of your choice</w:t>
      </w:r>
      <w:r w:rsidRPr="00C72020">
        <w:rPr>
          <w:rFonts w:ascii="Arial" w:eastAsia="Times New Roman" w:hAnsi="Arial" w:cs="Arial"/>
          <w:color w:val="595C5F"/>
          <w:sz w:val="27"/>
          <w:szCs w:val="27"/>
          <w:lang w:val="en-US" w:eastAsia="da-DK"/>
        </w:rPr>
        <w:t>. All trades will be executed in your account opened with a selected broker.</w:t>
      </w:r>
    </w:p>
    <w:p w14:paraId="03BFC849" w14:textId="7DB457FD" w:rsidR="00C72020" w:rsidRPr="00C72020" w:rsidRDefault="00C72020" w:rsidP="00C72020">
      <w:pPr>
        <w:numPr>
          <w:ilvl w:val="0"/>
          <w:numId w:val="1"/>
        </w:numPr>
        <w:shd w:val="clear" w:color="auto" w:fill="F8F8F8"/>
        <w:spacing w:after="0" w:line="420" w:lineRule="atLeast"/>
        <w:textAlignment w:val="baseline"/>
        <w:rPr>
          <w:rFonts w:ascii="inherit" w:eastAsia="Times New Roman" w:hAnsi="inherit" w:cs="Arial"/>
          <w:color w:val="000000"/>
          <w:sz w:val="36"/>
          <w:szCs w:val="36"/>
          <w:lang w:eastAsia="da-DK"/>
        </w:rPr>
      </w:pPr>
      <w:r w:rsidRPr="00C72020">
        <w:rPr>
          <w:rFonts w:ascii="inherit" w:eastAsia="Times New Roman" w:hAnsi="inherit" w:cs="Arial"/>
          <w:color w:val="000000"/>
          <w:sz w:val="36"/>
          <w:szCs w:val="36"/>
          <w:lang w:eastAsia="da-DK"/>
        </w:rPr>
        <w:t xml:space="preserve">Minimum </w:t>
      </w:r>
      <w:proofErr w:type="spellStart"/>
      <w:r w:rsidRPr="00C72020">
        <w:rPr>
          <w:rFonts w:ascii="inherit" w:eastAsia="Times New Roman" w:hAnsi="inherit" w:cs="Arial"/>
          <w:color w:val="000000"/>
          <w:sz w:val="36"/>
          <w:szCs w:val="36"/>
          <w:lang w:eastAsia="da-DK"/>
        </w:rPr>
        <w:t>deposit</w:t>
      </w:r>
      <w:proofErr w:type="spellEnd"/>
      <w:r w:rsidRPr="00C72020">
        <w:rPr>
          <w:rFonts w:ascii="inherit" w:eastAsia="Times New Roman" w:hAnsi="inherit" w:cs="Arial"/>
          <w:color w:val="000000"/>
          <w:sz w:val="36"/>
          <w:szCs w:val="36"/>
          <w:lang w:eastAsia="da-DK"/>
        </w:rPr>
        <w:t xml:space="preserve"> is </w:t>
      </w:r>
      <w:r>
        <w:rPr>
          <w:rFonts w:ascii="inherit" w:eastAsia="Times New Roman" w:hAnsi="inherit" w:cs="Arial"/>
          <w:color w:val="000000"/>
          <w:sz w:val="36"/>
          <w:szCs w:val="36"/>
          <w:lang w:eastAsia="da-DK"/>
        </w:rPr>
        <w:t>€2000</w:t>
      </w:r>
    </w:p>
    <w:p w14:paraId="6F735B5B" w14:textId="66CEF7C1" w:rsidR="00C72020" w:rsidRPr="00C72020" w:rsidRDefault="00C72020" w:rsidP="00C72020">
      <w:pPr>
        <w:shd w:val="clear" w:color="auto" w:fill="F8F8F8"/>
        <w:spacing w:after="0" w:line="240" w:lineRule="auto"/>
        <w:ind w:left="720"/>
        <w:textAlignment w:val="baseline"/>
        <w:rPr>
          <w:rFonts w:ascii="Arial" w:eastAsia="Times New Roman" w:hAnsi="Arial" w:cs="Arial"/>
          <w:color w:val="595C5F"/>
          <w:sz w:val="27"/>
          <w:szCs w:val="27"/>
          <w:lang w:val="en-US" w:eastAsia="da-DK"/>
        </w:rPr>
      </w:pPr>
      <w:r w:rsidRPr="00C72020">
        <w:rPr>
          <w:rFonts w:ascii="Arial" w:eastAsia="Times New Roman" w:hAnsi="Arial" w:cs="Arial"/>
          <w:color w:val="595C5F"/>
          <w:sz w:val="27"/>
          <w:szCs w:val="27"/>
          <w:lang w:val="en-US" w:eastAsia="da-DK"/>
        </w:rPr>
        <w:t xml:space="preserve">The minimum deposit required for account connection is </w:t>
      </w:r>
      <w:r>
        <w:rPr>
          <w:rFonts w:ascii="Arial" w:eastAsia="Times New Roman" w:hAnsi="Arial" w:cs="Arial"/>
          <w:color w:val="595C5F"/>
          <w:sz w:val="27"/>
          <w:szCs w:val="27"/>
          <w:lang w:val="en-US" w:eastAsia="da-DK"/>
        </w:rPr>
        <w:t>2000 EUR</w:t>
      </w:r>
      <w:r w:rsidRPr="00C72020">
        <w:rPr>
          <w:rFonts w:ascii="Arial" w:eastAsia="Times New Roman" w:hAnsi="Arial" w:cs="Arial"/>
          <w:color w:val="595C5F"/>
          <w:sz w:val="27"/>
          <w:szCs w:val="27"/>
          <w:lang w:val="en-US" w:eastAsia="da-DK"/>
        </w:rPr>
        <w:t xml:space="preserve"> (or its equivalent in another currency). However, the investment sum depends on the trading strategies you want to connect to. Every trading strategy offers its recommended minimum you are to pay attention to.</w:t>
      </w:r>
    </w:p>
    <w:p w14:paraId="3784984B" w14:textId="77777777" w:rsidR="00C72020" w:rsidRPr="00C72020" w:rsidRDefault="00C72020" w:rsidP="00C72020">
      <w:pPr>
        <w:numPr>
          <w:ilvl w:val="0"/>
          <w:numId w:val="1"/>
        </w:numPr>
        <w:shd w:val="clear" w:color="auto" w:fill="F8F8F8"/>
        <w:spacing w:after="0" w:line="420" w:lineRule="atLeast"/>
        <w:textAlignment w:val="baseline"/>
        <w:rPr>
          <w:rFonts w:ascii="inherit" w:eastAsia="Times New Roman" w:hAnsi="inherit" w:cs="Arial"/>
          <w:color w:val="000000"/>
          <w:sz w:val="36"/>
          <w:szCs w:val="36"/>
          <w:lang w:eastAsia="da-DK"/>
        </w:rPr>
      </w:pPr>
      <w:r w:rsidRPr="00C72020">
        <w:rPr>
          <w:rFonts w:ascii="inherit" w:eastAsia="Times New Roman" w:hAnsi="inherit" w:cs="Arial"/>
          <w:color w:val="000000"/>
          <w:sz w:val="36"/>
          <w:szCs w:val="36"/>
          <w:lang w:eastAsia="da-DK"/>
        </w:rPr>
        <w:t xml:space="preserve">No long-term </w:t>
      </w:r>
      <w:proofErr w:type="spellStart"/>
      <w:r w:rsidRPr="00C72020">
        <w:rPr>
          <w:rFonts w:ascii="inherit" w:eastAsia="Times New Roman" w:hAnsi="inherit" w:cs="Arial"/>
          <w:color w:val="000000"/>
          <w:sz w:val="36"/>
          <w:szCs w:val="36"/>
          <w:lang w:eastAsia="da-DK"/>
        </w:rPr>
        <w:t>contracts</w:t>
      </w:r>
      <w:proofErr w:type="spellEnd"/>
    </w:p>
    <w:p w14:paraId="74D354ED" w14:textId="77777777" w:rsidR="00C72020" w:rsidRPr="00C72020" w:rsidRDefault="00C72020" w:rsidP="00C72020">
      <w:pPr>
        <w:shd w:val="clear" w:color="auto" w:fill="F8F8F8"/>
        <w:spacing w:after="0" w:line="240" w:lineRule="auto"/>
        <w:ind w:left="720"/>
        <w:textAlignment w:val="baseline"/>
        <w:rPr>
          <w:rFonts w:ascii="Arial" w:eastAsia="Times New Roman" w:hAnsi="Arial" w:cs="Arial"/>
          <w:color w:val="595C5F"/>
          <w:sz w:val="27"/>
          <w:szCs w:val="27"/>
          <w:lang w:eastAsia="da-DK"/>
        </w:rPr>
      </w:pPr>
      <w:r w:rsidRPr="00C72020">
        <w:rPr>
          <w:rFonts w:ascii="Arial" w:eastAsia="Times New Roman" w:hAnsi="Arial" w:cs="Arial"/>
          <w:color w:val="595C5F"/>
          <w:sz w:val="27"/>
          <w:szCs w:val="27"/>
          <w:lang w:val="en-US" w:eastAsia="da-DK"/>
        </w:rPr>
        <w:t xml:space="preserve">You can connect to/disconnect from any trading strategy at any time and on your own decision. You can stop investing at any time and withdraw your funds. </w:t>
      </w:r>
      <w:r w:rsidRPr="00C72020">
        <w:rPr>
          <w:rFonts w:ascii="Arial" w:eastAsia="Times New Roman" w:hAnsi="Arial" w:cs="Arial"/>
          <w:color w:val="595C5F"/>
          <w:sz w:val="27"/>
          <w:szCs w:val="27"/>
          <w:lang w:eastAsia="da-DK"/>
        </w:rPr>
        <w:t xml:space="preserve">No </w:t>
      </w:r>
      <w:proofErr w:type="spellStart"/>
      <w:r w:rsidRPr="00C72020">
        <w:rPr>
          <w:rFonts w:ascii="Arial" w:eastAsia="Times New Roman" w:hAnsi="Arial" w:cs="Arial"/>
          <w:color w:val="595C5F"/>
          <w:sz w:val="27"/>
          <w:szCs w:val="27"/>
          <w:lang w:eastAsia="da-DK"/>
        </w:rPr>
        <w:t>strings</w:t>
      </w:r>
      <w:proofErr w:type="spellEnd"/>
      <w:r w:rsidRPr="00C72020">
        <w:rPr>
          <w:rFonts w:ascii="Arial" w:eastAsia="Times New Roman" w:hAnsi="Arial" w:cs="Arial"/>
          <w:color w:val="595C5F"/>
          <w:sz w:val="27"/>
          <w:szCs w:val="27"/>
          <w:lang w:eastAsia="da-DK"/>
        </w:rPr>
        <w:t xml:space="preserve"> </w:t>
      </w:r>
      <w:proofErr w:type="spellStart"/>
      <w:r w:rsidRPr="00C72020">
        <w:rPr>
          <w:rFonts w:ascii="Arial" w:eastAsia="Times New Roman" w:hAnsi="Arial" w:cs="Arial"/>
          <w:color w:val="595C5F"/>
          <w:sz w:val="27"/>
          <w:szCs w:val="27"/>
          <w:lang w:eastAsia="da-DK"/>
        </w:rPr>
        <w:t>attached</w:t>
      </w:r>
      <w:proofErr w:type="spellEnd"/>
      <w:r w:rsidRPr="00C72020">
        <w:rPr>
          <w:rFonts w:ascii="Arial" w:eastAsia="Times New Roman" w:hAnsi="Arial" w:cs="Arial"/>
          <w:color w:val="595C5F"/>
          <w:sz w:val="27"/>
          <w:szCs w:val="27"/>
          <w:lang w:eastAsia="da-DK"/>
        </w:rPr>
        <w:t>.</w:t>
      </w:r>
    </w:p>
    <w:p w14:paraId="6A6E0693" w14:textId="77777777" w:rsidR="00C72020" w:rsidRPr="00C72020" w:rsidRDefault="00C72020" w:rsidP="00C72020">
      <w:pPr>
        <w:numPr>
          <w:ilvl w:val="0"/>
          <w:numId w:val="1"/>
        </w:numPr>
        <w:shd w:val="clear" w:color="auto" w:fill="F8F8F8"/>
        <w:spacing w:after="0" w:line="420" w:lineRule="atLeast"/>
        <w:textAlignment w:val="baseline"/>
        <w:rPr>
          <w:rFonts w:ascii="inherit" w:eastAsia="Times New Roman" w:hAnsi="inherit" w:cs="Arial"/>
          <w:color w:val="000000"/>
          <w:sz w:val="36"/>
          <w:szCs w:val="36"/>
          <w:lang w:eastAsia="da-DK"/>
        </w:rPr>
      </w:pPr>
      <w:r w:rsidRPr="00C72020">
        <w:rPr>
          <w:rFonts w:ascii="inherit" w:eastAsia="Times New Roman" w:hAnsi="inherit" w:cs="Arial"/>
          <w:color w:val="000000"/>
          <w:sz w:val="36"/>
          <w:szCs w:val="36"/>
          <w:lang w:eastAsia="da-DK"/>
        </w:rPr>
        <w:t>Server-</w:t>
      </w:r>
      <w:proofErr w:type="spellStart"/>
      <w:r w:rsidRPr="00C72020">
        <w:rPr>
          <w:rFonts w:ascii="inherit" w:eastAsia="Times New Roman" w:hAnsi="inherit" w:cs="Arial"/>
          <w:color w:val="000000"/>
          <w:sz w:val="36"/>
          <w:szCs w:val="36"/>
          <w:lang w:eastAsia="da-DK"/>
        </w:rPr>
        <w:t>based</w:t>
      </w:r>
      <w:proofErr w:type="spellEnd"/>
      <w:r w:rsidRPr="00C72020">
        <w:rPr>
          <w:rFonts w:ascii="inherit" w:eastAsia="Times New Roman" w:hAnsi="inherit" w:cs="Arial"/>
          <w:color w:val="000000"/>
          <w:sz w:val="36"/>
          <w:szCs w:val="36"/>
          <w:lang w:eastAsia="da-DK"/>
        </w:rPr>
        <w:t xml:space="preserve"> </w:t>
      </w:r>
      <w:proofErr w:type="spellStart"/>
      <w:r w:rsidRPr="00C72020">
        <w:rPr>
          <w:rFonts w:ascii="inherit" w:eastAsia="Times New Roman" w:hAnsi="inherit" w:cs="Arial"/>
          <w:color w:val="000000"/>
          <w:sz w:val="36"/>
          <w:szCs w:val="36"/>
          <w:lang w:eastAsia="da-DK"/>
        </w:rPr>
        <w:t>technology</w:t>
      </w:r>
      <w:proofErr w:type="spellEnd"/>
    </w:p>
    <w:p w14:paraId="19FF269F" w14:textId="77777777" w:rsidR="00C72020" w:rsidRPr="00C72020" w:rsidRDefault="00C72020" w:rsidP="00C72020">
      <w:pPr>
        <w:shd w:val="clear" w:color="auto" w:fill="F8F8F8"/>
        <w:spacing w:after="0" w:line="240" w:lineRule="auto"/>
        <w:ind w:left="720"/>
        <w:textAlignment w:val="baseline"/>
        <w:rPr>
          <w:rFonts w:ascii="Arial" w:eastAsia="Times New Roman" w:hAnsi="Arial" w:cs="Arial"/>
          <w:color w:val="595C5F"/>
          <w:sz w:val="27"/>
          <w:szCs w:val="27"/>
          <w:lang w:val="en-US" w:eastAsia="da-DK"/>
        </w:rPr>
      </w:pPr>
      <w:r w:rsidRPr="00C72020">
        <w:rPr>
          <w:rFonts w:ascii="Arial" w:eastAsia="Times New Roman" w:hAnsi="Arial" w:cs="Arial"/>
          <w:color w:val="595C5F"/>
          <w:sz w:val="27"/>
          <w:szCs w:val="27"/>
          <w:lang w:val="en-US" w:eastAsia="da-DK"/>
        </w:rPr>
        <w:t xml:space="preserve">Some services require keeping your PC running to copy trading signals. With us you </w:t>
      </w:r>
      <w:proofErr w:type="gramStart"/>
      <w:r w:rsidRPr="00C72020">
        <w:rPr>
          <w:rFonts w:ascii="Arial" w:eastAsia="Times New Roman" w:hAnsi="Arial" w:cs="Arial"/>
          <w:color w:val="595C5F"/>
          <w:sz w:val="27"/>
          <w:szCs w:val="27"/>
          <w:lang w:val="en-US" w:eastAsia="da-DK"/>
        </w:rPr>
        <w:t>don’t</w:t>
      </w:r>
      <w:proofErr w:type="gramEnd"/>
      <w:r w:rsidRPr="00C72020">
        <w:rPr>
          <w:rFonts w:ascii="Arial" w:eastAsia="Times New Roman" w:hAnsi="Arial" w:cs="Arial"/>
          <w:color w:val="595C5F"/>
          <w:sz w:val="27"/>
          <w:szCs w:val="27"/>
          <w:lang w:val="en-US" w:eastAsia="da-DK"/>
        </w:rPr>
        <w:t xml:space="preserve"> need to install any plugins and rent a VPS server. We offer fully automated copy trading technology hosted on our servers.</w:t>
      </w:r>
    </w:p>
    <w:p w14:paraId="6C7966D8" w14:textId="77777777" w:rsidR="00C72020" w:rsidRPr="00C72020" w:rsidRDefault="00C72020" w:rsidP="00C72020">
      <w:pPr>
        <w:numPr>
          <w:ilvl w:val="0"/>
          <w:numId w:val="1"/>
        </w:numPr>
        <w:shd w:val="clear" w:color="auto" w:fill="F8F8F8"/>
        <w:spacing w:after="0" w:line="420" w:lineRule="atLeast"/>
        <w:textAlignment w:val="baseline"/>
        <w:rPr>
          <w:rFonts w:ascii="inherit" w:eastAsia="Times New Roman" w:hAnsi="inherit" w:cs="Arial"/>
          <w:color w:val="000000"/>
          <w:sz w:val="36"/>
          <w:szCs w:val="36"/>
          <w:lang w:eastAsia="da-DK"/>
        </w:rPr>
      </w:pPr>
      <w:r w:rsidRPr="00C72020">
        <w:rPr>
          <w:rFonts w:ascii="inherit" w:eastAsia="Times New Roman" w:hAnsi="inherit" w:cs="Arial"/>
          <w:color w:val="000000"/>
          <w:sz w:val="36"/>
          <w:szCs w:val="36"/>
          <w:lang w:eastAsia="da-DK"/>
        </w:rPr>
        <w:t xml:space="preserve">No limits on </w:t>
      </w:r>
      <w:proofErr w:type="spellStart"/>
      <w:r w:rsidRPr="00C72020">
        <w:rPr>
          <w:rFonts w:ascii="inherit" w:eastAsia="Times New Roman" w:hAnsi="inherit" w:cs="Arial"/>
          <w:color w:val="000000"/>
          <w:sz w:val="36"/>
          <w:szCs w:val="36"/>
          <w:lang w:eastAsia="da-DK"/>
        </w:rPr>
        <w:t>own</w:t>
      </w:r>
      <w:proofErr w:type="spellEnd"/>
      <w:r w:rsidRPr="00C72020">
        <w:rPr>
          <w:rFonts w:ascii="inherit" w:eastAsia="Times New Roman" w:hAnsi="inherit" w:cs="Arial"/>
          <w:color w:val="000000"/>
          <w:sz w:val="36"/>
          <w:szCs w:val="36"/>
          <w:lang w:eastAsia="da-DK"/>
        </w:rPr>
        <w:t xml:space="preserve"> </w:t>
      </w:r>
      <w:proofErr w:type="spellStart"/>
      <w:r w:rsidRPr="00C72020">
        <w:rPr>
          <w:rFonts w:ascii="inherit" w:eastAsia="Times New Roman" w:hAnsi="inherit" w:cs="Arial"/>
          <w:color w:val="000000"/>
          <w:sz w:val="36"/>
          <w:szCs w:val="36"/>
          <w:lang w:eastAsia="da-DK"/>
        </w:rPr>
        <w:t>trades</w:t>
      </w:r>
      <w:proofErr w:type="spellEnd"/>
    </w:p>
    <w:p w14:paraId="086B5872" w14:textId="77777777" w:rsidR="00C72020" w:rsidRPr="00C72020" w:rsidRDefault="00C72020" w:rsidP="00C72020">
      <w:pPr>
        <w:shd w:val="clear" w:color="auto" w:fill="F8F8F8"/>
        <w:spacing w:after="0" w:line="240" w:lineRule="auto"/>
        <w:ind w:left="720"/>
        <w:textAlignment w:val="baseline"/>
        <w:rPr>
          <w:rFonts w:ascii="Arial" w:eastAsia="Times New Roman" w:hAnsi="Arial" w:cs="Arial"/>
          <w:color w:val="595C5F"/>
          <w:sz w:val="27"/>
          <w:szCs w:val="27"/>
          <w:lang w:val="en-US" w:eastAsia="da-DK"/>
        </w:rPr>
      </w:pPr>
      <w:r w:rsidRPr="00C72020">
        <w:rPr>
          <w:rFonts w:ascii="Arial" w:eastAsia="Times New Roman" w:hAnsi="Arial" w:cs="Arial"/>
          <w:color w:val="595C5F"/>
          <w:sz w:val="27"/>
          <w:szCs w:val="27"/>
          <w:lang w:val="en-US" w:eastAsia="da-DK"/>
        </w:rPr>
        <w:t>You will have the possibility to copy an unlimited number of trading strategies as well as trade manually at the same brokerage account. You can use any Forex robots and EAs in parallel to trading signals coming from our platform.</w:t>
      </w:r>
    </w:p>
    <w:p w14:paraId="192CB727" w14:textId="77777777" w:rsidR="00C72020" w:rsidRPr="00C72020" w:rsidRDefault="00C72020" w:rsidP="00C72020">
      <w:pPr>
        <w:numPr>
          <w:ilvl w:val="0"/>
          <w:numId w:val="1"/>
        </w:numPr>
        <w:shd w:val="clear" w:color="auto" w:fill="F8F8F8"/>
        <w:spacing w:after="0" w:line="420" w:lineRule="atLeast"/>
        <w:textAlignment w:val="baseline"/>
        <w:rPr>
          <w:rFonts w:ascii="inherit" w:eastAsia="Times New Roman" w:hAnsi="inherit" w:cs="Arial"/>
          <w:color w:val="000000"/>
          <w:sz w:val="36"/>
          <w:szCs w:val="36"/>
          <w:lang w:eastAsia="da-DK"/>
        </w:rPr>
      </w:pPr>
      <w:r w:rsidRPr="00C72020">
        <w:rPr>
          <w:rFonts w:ascii="inherit" w:eastAsia="Times New Roman" w:hAnsi="inherit" w:cs="Arial"/>
          <w:color w:val="000000"/>
          <w:sz w:val="36"/>
          <w:szCs w:val="36"/>
          <w:lang w:val="en-US" w:eastAsia="da-DK"/>
        </w:rPr>
        <w:t xml:space="preserve">I still have some questions. </w:t>
      </w:r>
      <w:r w:rsidRPr="00C72020">
        <w:rPr>
          <w:rFonts w:ascii="inherit" w:eastAsia="Times New Roman" w:hAnsi="inherit" w:cs="Arial"/>
          <w:color w:val="000000"/>
          <w:sz w:val="36"/>
          <w:szCs w:val="36"/>
          <w:lang w:eastAsia="da-DK"/>
        </w:rPr>
        <w:t>How to ask?</w:t>
      </w:r>
    </w:p>
    <w:p w14:paraId="180040C1" w14:textId="71FBFDC9" w:rsidR="00797B75" w:rsidRPr="00C72020" w:rsidRDefault="00C72020">
      <w:pPr>
        <w:rPr>
          <w:lang w:val="en-US"/>
        </w:rPr>
      </w:pPr>
      <w:r>
        <w:rPr>
          <w:rFonts w:ascii="Arial" w:eastAsia="Times New Roman" w:hAnsi="Arial" w:cs="Arial"/>
          <w:color w:val="595C5F"/>
          <w:sz w:val="27"/>
          <w:szCs w:val="27"/>
          <w:lang w:val="en-US" w:eastAsia="da-DK"/>
        </w:rPr>
        <w:t xml:space="preserve">Please feel free to contact </w:t>
      </w:r>
      <w:proofErr w:type="gramStart"/>
      <w:r>
        <w:rPr>
          <w:rFonts w:ascii="Arial" w:eastAsia="Times New Roman" w:hAnsi="Arial" w:cs="Arial"/>
          <w:color w:val="595C5F"/>
          <w:sz w:val="27"/>
          <w:szCs w:val="27"/>
          <w:lang w:val="en-US" w:eastAsia="da-DK"/>
        </w:rPr>
        <w:t>us</w:t>
      </w:r>
      <w:proofErr w:type="gramEnd"/>
    </w:p>
    <w:sectPr w:rsidR="00797B75" w:rsidRPr="00C7202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EC34FB"/>
    <w:multiLevelType w:val="multilevel"/>
    <w:tmpl w:val="A1D8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020"/>
    <w:rsid w:val="00797B75"/>
    <w:rsid w:val="00C7202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58F72"/>
  <w15:chartTrackingRefBased/>
  <w15:docId w15:val="{23FE8E3E-398F-46C5-B906-D369FB1E5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link w:val="Overskrift1Tegn"/>
    <w:uiPriority w:val="9"/>
    <w:qFormat/>
    <w:rsid w:val="00C720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72020"/>
    <w:rPr>
      <w:rFonts w:ascii="Times New Roman" w:eastAsia="Times New Roman" w:hAnsi="Times New Roman" w:cs="Times New Roman"/>
      <w:b/>
      <w:bCs/>
      <w:kern w:val="36"/>
      <w:sz w:val="48"/>
      <w:szCs w:val="48"/>
      <w:lang w:eastAsia="da-DK"/>
    </w:rPr>
  </w:style>
  <w:style w:type="paragraph" w:customStyle="1" w:styleId="hidden">
    <w:name w:val="hidden"/>
    <w:basedOn w:val="Normal"/>
    <w:rsid w:val="00C72020"/>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NormalWeb">
    <w:name w:val="Normal (Web)"/>
    <w:basedOn w:val="Normal"/>
    <w:uiPriority w:val="99"/>
    <w:semiHidden/>
    <w:unhideWhenUsed/>
    <w:rsid w:val="00C72020"/>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semiHidden/>
    <w:unhideWhenUsed/>
    <w:rsid w:val="00C720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748560">
      <w:bodyDiv w:val="1"/>
      <w:marLeft w:val="0"/>
      <w:marRight w:val="0"/>
      <w:marTop w:val="0"/>
      <w:marBottom w:val="0"/>
      <w:divBdr>
        <w:top w:val="none" w:sz="0" w:space="0" w:color="auto"/>
        <w:left w:val="none" w:sz="0" w:space="0" w:color="auto"/>
        <w:bottom w:val="none" w:sz="0" w:space="0" w:color="auto"/>
        <w:right w:val="none" w:sz="0" w:space="0" w:color="auto"/>
      </w:divBdr>
      <w:divsChild>
        <w:div w:id="529608145">
          <w:marLeft w:val="0"/>
          <w:marRight w:val="0"/>
          <w:marTop w:val="0"/>
          <w:marBottom w:val="0"/>
          <w:divBdr>
            <w:top w:val="none" w:sz="0" w:space="0" w:color="auto"/>
            <w:left w:val="none" w:sz="0" w:space="0" w:color="auto"/>
            <w:bottom w:val="none" w:sz="0" w:space="0" w:color="auto"/>
            <w:right w:val="none" w:sz="0" w:space="0" w:color="auto"/>
          </w:divBdr>
          <w:divsChild>
            <w:div w:id="1175194954">
              <w:marLeft w:val="0"/>
              <w:marRight w:val="0"/>
              <w:marTop w:val="0"/>
              <w:marBottom w:val="0"/>
              <w:divBdr>
                <w:top w:val="none" w:sz="0" w:space="0" w:color="auto"/>
                <w:left w:val="none" w:sz="0" w:space="0" w:color="auto"/>
                <w:bottom w:val="none" w:sz="0" w:space="0" w:color="auto"/>
                <w:right w:val="none" w:sz="0" w:space="0" w:color="auto"/>
              </w:divBdr>
            </w:div>
            <w:div w:id="1702167644">
              <w:marLeft w:val="0"/>
              <w:marRight w:val="0"/>
              <w:marTop w:val="0"/>
              <w:marBottom w:val="0"/>
              <w:divBdr>
                <w:top w:val="none" w:sz="0" w:space="0" w:color="auto"/>
                <w:left w:val="none" w:sz="0" w:space="0" w:color="auto"/>
                <w:bottom w:val="none" w:sz="0" w:space="0" w:color="auto"/>
                <w:right w:val="none" w:sz="0" w:space="0" w:color="auto"/>
              </w:divBdr>
            </w:div>
            <w:div w:id="1279989754">
              <w:marLeft w:val="0"/>
              <w:marRight w:val="0"/>
              <w:marTop w:val="0"/>
              <w:marBottom w:val="0"/>
              <w:divBdr>
                <w:top w:val="none" w:sz="0" w:space="0" w:color="auto"/>
                <w:left w:val="none" w:sz="0" w:space="0" w:color="auto"/>
                <w:bottom w:val="none" w:sz="0" w:space="0" w:color="auto"/>
                <w:right w:val="none" w:sz="0" w:space="0" w:color="auto"/>
              </w:divBdr>
            </w:div>
            <w:div w:id="1688823926">
              <w:marLeft w:val="0"/>
              <w:marRight w:val="0"/>
              <w:marTop w:val="0"/>
              <w:marBottom w:val="0"/>
              <w:divBdr>
                <w:top w:val="none" w:sz="0" w:space="0" w:color="auto"/>
                <w:left w:val="none" w:sz="0" w:space="0" w:color="auto"/>
                <w:bottom w:val="none" w:sz="0" w:space="0" w:color="auto"/>
                <w:right w:val="none" w:sz="0" w:space="0" w:color="auto"/>
              </w:divBdr>
            </w:div>
            <w:div w:id="184561325">
              <w:marLeft w:val="0"/>
              <w:marRight w:val="0"/>
              <w:marTop w:val="0"/>
              <w:marBottom w:val="0"/>
              <w:divBdr>
                <w:top w:val="none" w:sz="0" w:space="0" w:color="auto"/>
                <w:left w:val="none" w:sz="0" w:space="0" w:color="auto"/>
                <w:bottom w:val="none" w:sz="0" w:space="0" w:color="auto"/>
                <w:right w:val="none" w:sz="0" w:space="0" w:color="auto"/>
              </w:divBdr>
            </w:div>
            <w:div w:id="1069112984">
              <w:marLeft w:val="0"/>
              <w:marRight w:val="0"/>
              <w:marTop w:val="0"/>
              <w:marBottom w:val="0"/>
              <w:divBdr>
                <w:top w:val="none" w:sz="0" w:space="0" w:color="auto"/>
                <w:left w:val="none" w:sz="0" w:space="0" w:color="auto"/>
                <w:bottom w:val="none" w:sz="0" w:space="0" w:color="auto"/>
                <w:right w:val="none" w:sz="0" w:space="0" w:color="auto"/>
              </w:divBdr>
            </w:div>
            <w:div w:id="253444470">
              <w:marLeft w:val="0"/>
              <w:marRight w:val="0"/>
              <w:marTop w:val="0"/>
              <w:marBottom w:val="0"/>
              <w:divBdr>
                <w:top w:val="none" w:sz="0" w:space="0" w:color="auto"/>
                <w:left w:val="none" w:sz="0" w:space="0" w:color="auto"/>
                <w:bottom w:val="none" w:sz="0" w:space="0" w:color="auto"/>
                <w:right w:val="none" w:sz="0" w:space="0" w:color="auto"/>
              </w:divBdr>
            </w:div>
            <w:div w:id="2025403892">
              <w:marLeft w:val="0"/>
              <w:marRight w:val="0"/>
              <w:marTop w:val="0"/>
              <w:marBottom w:val="0"/>
              <w:divBdr>
                <w:top w:val="none" w:sz="0" w:space="0" w:color="auto"/>
                <w:left w:val="none" w:sz="0" w:space="0" w:color="auto"/>
                <w:bottom w:val="none" w:sz="0" w:space="0" w:color="auto"/>
                <w:right w:val="none" w:sz="0" w:space="0" w:color="auto"/>
              </w:divBdr>
            </w:div>
            <w:div w:id="1878548134">
              <w:marLeft w:val="0"/>
              <w:marRight w:val="0"/>
              <w:marTop w:val="0"/>
              <w:marBottom w:val="0"/>
              <w:divBdr>
                <w:top w:val="none" w:sz="0" w:space="0" w:color="auto"/>
                <w:left w:val="none" w:sz="0" w:space="0" w:color="auto"/>
                <w:bottom w:val="none" w:sz="0" w:space="0" w:color="auto"/>
                <w:right w:val="none" w:sz="0" w:space="0" w:color="auto"/>
              </w:divBdr>
            </w:div>
            <w:div w:id="450707479">
              <w:marLeft w:val="0"/>
              <w:marRight w:val="0"/>
              <w:marTop w:val="0"/>
              <w:marBottom w:val="0"/>
              <w:divBdr>
                <w:top w:val="none" w:sz="0" w:space="0" w:color="auto"/>
                <w:left w:val="none" w:sz="0" w:space="0" w:color="auto"/>
                <w:bottom w:val="none" w:sz="0" w:space="0" w:color="auto"/>
                <w:right w:val="none" w:sz="0" w:space="0" w:color="auto"/>
              </w:divBdr>
            </w:div>
            <w:div w:id="1480926473">
              <w:marLeft w:val="0"/>
              <w:marRight w:val="0"/>
              <w:marTop w:val="0"/>
              <w:marBottom w:val="0"/>
              <w:divBdr>
                <w:top w:val="none" w:sz="0" w:space="0" w:color="auto"/>
                <w:left w:val="none" w:sz="0" w:space="0" w:color="auto"/>
                <w:bottom w:val="none" w:sz="0" w:space="0" w:color="auto"/>
                <w:right w:val="none" w:sz="0" w:space="0" w:color="auto"/>
              </w:divBdr>
            </w:div>
            <w:div w:id="1519080154">
              <w:marLeft w:val="0"/>
              <w:marRight w:val="0"/>
              <w:marTop w:val="0"/>
              <w:marBottom w:val="0"/>
              <w:divBdr>
                <w:top w:val="none" w:sz="0" w:space="0" w:color="auto"/>
                <w:left w:val="none" w:sz="0" w:space="0" w:color="auto"/>
                <w:bottom w:val="none" w:sz="0" w:space="0" w:color="auto"/>
                <w:right w:val="none" w:sz="0" w:space="0" w:color="auto"/>
              </w:divBdr>
            </w:div>
            <w:div w:id="218322266">
              <w:marLeft w:val="0"/>
              <w:marRight w:val="0"/>
              <w:marTop w:val="0"/>
              <w:marBottom w:val="0"/>
              <w:divBdr>
                <w:top w:val="none" w:sz="0" w:space="0" w:color="auto"/>
                <w:left w:val="none" w:sz="0" w:space="0" w:color="auto"/>
                <w:bottom w:val="none" w:sz="0" w:space="0" w:color="auto"/>
                <w:right w:val="none" w:sz="0" w:space="0" w:color="auto"/>
              </w:divBdr>
            </w:div>
            <w:div w:id="10199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256</Words>
  <Characters>1563</Characters>
  <Application>Microsoft Office Word</Application>
  <DocSecurity>0</DocSecurity>
  <Lines>13</Lines>
  <Paragraphs>3</Paragraphs>
  <ScaleCrop>false</ScaleCrop>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Sørensen</dc:creator>
  <cp:keywords/>
  <dc:description/>
  <cp:lastModifiedBy>Andreas Sørensen</cp:lastModifiedBy>
  <cp:revision>1</cp:revision>
  <dcterms:created xsi:type="dcterms:W3CDTF">2021-06-23T10:49:00Z</dcterms:created>
  <dcterms:modified xsi:type="dcterms:W3CDTF">2021-06-23T10:51:00Z</dcterms:modified>
</cp:coreProperties>
</file>