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EB" w:rsidRPr="00330CA9" w:rsidRDefault="00203A85" w:rsidP="005C4E7E">
      <w:pPr>
        <w:pStyle w:val="Heading1"/>
        <w:rPr>
          <w:rFonts w:ascii="Segoe UI" w:hAnsi="Segoe UI"/>
          <w:lang w:val="en-US"/>
        </w:rPr>
      </w:pPr>
      <w:r>
        <w:rPr>
          <w:lang w:val="en-US"/>
        </w:rPr>
        <w:t xml:space="preserve">Hands on – lab </w:t>
      </w:r>
      <w:r w:rsidR="006F4392">
        <w:rPr>
          <w:lang w:val="en-US"/>
        </w:rPr>
        <w:t>5</w:t>
      </w:r>
      <w:r>
        <w:rPr>
          <w:lang w:val="en-US"/>
        </w:rPr>
        <w:t xml:space="preserve">: </w:t>
      </w:r>
      <w:r w:rsidR="006F4392">
        <w:rPr>
          <w:lang w:val="en-US"/>
        </w:rPr>
        <w:t xml:space="preserve">Creating </w:t>
      </w:r>
      <w:proofErr w:type="spellStart"/>
      <w:r w:rsidR="006F4392">
        <w:rPr>
          <w:lang w:val="en-US"/>
        </w:rPr>
        <w:t>AppBars</w:t>
      </w:r>
      <w:proofErr w:type="spellEnd"/>
    </w:p>
    <w:p w:rsidR="000D7864" w:rsidRPr="00330CA9" w:rsidRDefault="00203A85" w:rsidP="0018607D">
      <w:pPr>
        <w:pStyle w:val="Heading2"/>
        <w:rPr>
          <w:lang w:val="en-US"/>
        </w:rPr>
      </w:pPr>
      <w:r>
        <w:rPr>
          <w:lang w:val="en-US"/>
        </w:rPr>
        <w:t>Create new solution from template</w:t>
      </w:r>
    </w:p>
    <w:p w:rsidR="00C86327" w:rsidRPr="00203A85" w:rsidRDefault="00C86327" w:rsidP="007C4239">
      <w:pPr>
        <w:pStyle w:val="ListParagraph"/>
        <w:numPr>
          <w:ilvl w:val="0"/>
          <w:numId w:val="1"/>
        </w:numPr>
      </w:pPr>
      <w:r>
        <w:t>Open the existing Project in the lab 5 folder</w:t>
      </w:r>
      <w:r w:rsidR="007C4239">
        <w:t xml:space="preserve">, </w:t>
      </w:r>
      <w:r w:rsidR="007C4239" w:rsidRPr="007C4239">
        <w:t>Lab 5 - AppBars.sln</w:t>
      </w:r>
    </w:p>
    <w:p w:rsidR="003779B8" w:rsidRDefault="003779B8" w:rsidP="003779B8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MainPage.xaml</w:t>
      </w:r>
      <w:proofErr w:type="spellEnd"/>
      <w:r>
        <w:t xml:space="preserve"> is the only page open</w:t>
      </w:r>
    </w:p>
    <w:p w:rsidR="00016803" w:rsidRDefault="00016803" w:rsidP="00016803">
      <w:pPr>
        <w:pStyle w:val="ListParagraph"/>
        <w:numPr>
          <w:ilvl w:val="0"/>
          <w:numId w:val="1"/>
        </w:numPr>
      </w:pPr>
      <w:r>
        <w:t>Right click the page in Solution Explorer in Visual Studio and choose Open in Blend</w:t>
      </w:r>
    </w:p>
    <w:p w:rsidR="007C4239" w:rsidRDefault="007C4239" w:rsidP="00C8632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 Objects and Timeline, Click on the Page</w:t>
      </w:r>
    </w:p>
    <w:p w:rsidR="007C4239" w:rsidRDefault="007C4239" w:rsidP="00C86327">
      <w:pPr>
        <w:pStyle w:val="ListParagraph"/>
        <w:numPr>
          <w:ilvl w:val="0"/>
          <w:numId w:val="1"/>
        </w:numPr>
      </w:pPr>
      <w:r>
        <w:t xml:space="preserve">In the Properties Panel, click New </w:t>
      </w:r>
      <w:proofErr w:type="spellStart"/>
      <w:r>
        <w:t>BottomAppBar</w:t>
      </w:r>
      <w:proofErr w:type="spellEnd"/>
      <w:r>
        <w:t xml:space="preserve"> (located in Common)</w:t>
      </w:r>
    </w:p>
    <w:p w:rsidR="007C4239" w:rsidRDefault="007C4239" w:rsidP="00C86327">
      <w:pPr>
        <w:pStyle w:val="ListParagraph"/>
        <w:numPr>
          <w:ilvl w:val="0"/>
          <w:numId w:val="1"/>
        </w:numPr>
      </w:pPr>
      <w:r>
        <w:t xml:space="preserve">Choose </w:t>
      </w:r>
      <w:proofErr w:type="spellStart"/>
      <w:r>
        <w:t>CommandBar</w:t>
      </w:r>
      <w:proofErr w:type="spellEnd"/>
    </w:p>
    <w:p w:rsidR="007C4239" w:rsidRDefault="007C4239" w:rsidP="00C86327">
      <w:pPr>
        <w:pStyle w:val="ListParagraph"/>
        <w:numPr>
          <w:ilvl w:val="0"/>
          <w:numId w:val="1"/>
        </w:numPr>
      </w:pPr>
      <w:r>
        <w:t xml:space="preserve">Locate the </w:t>
      </w:r>
      <w:proofErr w:type="spellStart"/>
      <w:r>
        <w:t>CommandBar</w:t>
      </w:r>
      <w:proofErr w:type="spellEnd"/>
      <w:r>
        <w:t xml:space="preserve"> in Objects and Timeline and click it</w:t>
      </w:r>
    </w:p>
    <w:p w:rsidR="007C4239" w:rsidRDefault="007C4239" w:rsidP="007C4239">
      <w:pPr>
        <w:pStyle w:val="ListParagraph"/>
        <w:numPr>
          <w:ilvl w:val="0"/>
          <w:numId w:val="1"/>
        </w:numPr>
      </w:pPr>
      <w:r>
        <w:t xml:space="preserve">Open the </w:t>
      </w:r>
      <w:r w:rsidR="00B216EF">
        <w:t xml:space="preserve">Secondary </w:t>
      </w:r>
      <w:r>
        <w:t>Commands from Properties</w:t>
      </w:r>
    </w:p>
    <w:p w:rsidR="007C4239" w:rsidRDefault="007C4239" w:rsidP="007C4239">
      <w:pPr>
        <w:pStyle w:val="ListParagraph"/>
        <w:numPr>
          <w:ilvl w:val="1"/>
          <w:numId w:val="1"/>
        </w:numPr>
      </w:pPr>
      <w:r>
        <w:t>Create a</w:t>
      </w:r>
      <w:r w:rsidR="008745BF">
        <w:t>n</w:t>
      </w:r>
      <w:r>
        <w:t xml:space="preserve"> new Save </w:t>
      </w:r>
      <w:proofErr w:type="spellStart"/>
      <w:r>
        <w:t>AppBarButton</w:t>
      </w:r>
      <w:proofErr w:type="spellEnd"/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Choose </w:t>
      </w:r>
      <w:proofErr w:type="spellStart"/>
      <w:r>
        <w:t>AppBarButton</w:t>
      </w:r>
      <w:proofErr w:type="spellEnd"/>
      <w:r>
        <w:t xml:space="preserve"> and Add it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>Click it and find the save Symbol icon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>Add a label saying “Save”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Expand the Common section, locate Command and create a new Data Binding aiming at </w:t>
      </w:r>
      <w:proofErr w:type="spellStart"/>
      <w:r>
        <w:t>SaveCommand</w:t>
      </w:r>
      <w:proofErr w:type="spellEnd"/>
    </w:p>
    <w:p w:rsidR="007C4239" w:rsidRDefault="007C4239" w:rsidP="007C4239">
      <w:pPr>
        <w:pStyle w:val="ListParagraph"/>
        <w:numPr>
          <w:ilvl w:val="0"/>
          <w:numId w:val="1"/>
        </w:numPr>
      </w:pPr>
      <w:r>
        <w:t xml:space="preserve">Open the </w:t>
      </w:r>
      <w:r w:rsidR="00B216EF">
        <w:t>Primary</w:t>
      </w:r>
      <w:r>
        <w:t xml:space="preserve"> Commands from Properties of the </w:t>
      </w:r>
      <w:proofErr w:type="spellStart"/>
      <w:r>
        <w:t>CommandBar</w:t>
      </w:r>
      <w:proofErr w:type="spellEnd"/>
      <w:r>
        <w:t xml:space="preserve"> located inside the </w:t>
      </w:r>
      <w:proofErr w:type="spellStart"/>
      <w:r>
        <w:t>BottomAppBar</w:t>
      </w:r>
      <w:proofErr w:type="spellEnd"/>
    </w:p>
    <w:p w:rsidR="007C4239" w:rsidRDefault="00B216EF" w:rsidP="007C4239">
      <w:pPr>
        <w:pStyle w:val="ListParagraph"/>
        <w:numPr>
          <w:ilvl w:val="1"/>
          <w:numId w:val="1"/>
        </w:numPr>
      </w:pPr>
      <w:r>
        <w:t>Create a</w:t>
      </w:r>
      <w:r w:rsidR="007C4239">
        <w:t xml:space="preserve"> new </w:t>
      </w:r>
      <w:proofErr w:type="spellStart"/>
      <w:r w:rsidR="007C4239">
        <w:t>AppBarButton</w:t>
      </w:r>
      <w:proofErr w:type="spellEnd"/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Choose </w:t>
      </w:r>
      <w:proofErr w:type="spellStart"/>
      <w:r>
        <w:t>AppBarButton</w:t>
      </w:r>
      <w:proofErr w:type="spellEnd"/>
      <w:r>
        <w:t xml:space="preserve"> and Add it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>Click it and find the Add Symbol icon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>Add a label saying “Add new”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Expand the Common section, locate Command and create a new Data Binding aiming at </w:t>
      </w:r>
      <w:proofErr w:type="spellStart"/>
      <w:r>
        <w:t>AddCommand</w:t>
      </w:r>
      <w:proofErr w:type="spellEnd"/>
    </w:p>
    <w:p w:rsidR="00B216EF" w:rsidRDefault="00B216EF" w:rsidP="00B216EF">
      <w:pPr>
        <w:pStyle w:val="ListParagraph"/>
        <w:numPr>
          <w:ilvl w:val="1"/>
          <w:numId w:val="1"/>
        </w:numPr>
      </w:pPr>
      <w:r>
        <w:t xml:space="preserve">Create a new </w:t>
      </w:r>
      <w:proofErr w:type="spellStart"/>
      <w:r>
        <w:t>AppBarButton</w:t>
      </w:r>
      <w:proofErr w:type="spellEnd"/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Choose </w:t>
      </w:r>
      <w:proofErr w:type="spellStart"/>
      <w:r>
        <w:t>AppBarButton</w:t>
      </w:r>
      <w:proofErr w:type="spellEnd"/>
      <w:r>
        <w:t xml:space="preserve"> and Add it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Click it and find the </w:t>
      </w:r>
      <w:r w:rsidR="008745BF">
        <w:t>Delete</w:t>
      </w:r>
      <w:r>
        <w:t xml:space="preserve"> Symbol icon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>Add a label saying “</w:t>
      </w:r>
      <w:r w:rsidR="008745BF">
        <w:t>Delete</w:t>
      </w:r>
      <w:r>
        <w:t>”</w:t>
      </w:r>
    </w:p>
    <w:p w:rsidR="007C4239" w:rsidRDefault="007C4239" w:rsidP="007C4239">
      <w:pPr>
        <w:pStyle w:val="ListParagraph"/>
        <w:numPr>
          <w:ilvl w:val="2"/>
          <w:numId w:val="1"/>
        </w:numPr>
      </w:pPr>
      <w:r>
        <w:t xml:space="preserve">Expand the Common section, locate Command and create a new Data Binding aiming at </w:t>
      </w:r>
      <w:proofErr w:type="spellStart"/>
      <w:r w:rsidR="008745BF">
        <w:t>Delete</w:t>
      </w:r>
      <w:r>
        <w:t>Command</w:t>
      </w:r>
      <w:proofErr w:type="spellEnd"/>
    </w:p>
    <w:p w:rsidR="008745BF" w:rsidRDefault="008745BF" w:rsidP="008745BF">
      <w:pPr>
        <w:pStyle w:val="ListParagraph"/>
        <w:numPr>
          <w:ilvl w:val="0"/>
          <w:numId w:val="1"/>
        </w:numPr>
      </w:pPr>
      <w:r>
        <w:t xml:space="preserve">Run the App from Blend: Project &gt; Run Project </w:t>
      </w:r>
    </w:p>
    <w:p w:rsidR="00B216EF" w:rsidRDefault="00B216EF" w:rsidP="008745BF">
      <w:pPr>
        <w:pStyle w:val="ListParagraph"/>
        <w:numPr>
          <w:ilvl w:val="0"/>
          <w:numId w:val="1"/>
        </w:numPr>
      </w:pPr>
      <w:r>
        <w:t>Optional from here</w:t>
      </w:r>
    </w:p>
    <w:p w:rsidR="00B216EF" w:rsidRDefault="00B216EF" w:rsidP="00B216EF">
      <w:pPr>
        <w:pStyle w:val="ListParagraph"/>
        <w:numPr>
          <w:ilvl w:val="1"/>
          <w:numId w:val="1"/>
        </w:numPr>
      </w:pPr>
      <w:r>
        <w:lastRenderedPageBreak/>
        <w:t xml:space="preserve">Create a </w:t>
      </w:r>
      <w:proofErr w:type="spellStart"/>
      <w:r>
        <w:t>TopAppBarButton</w:t>
      </w:r>
      <w:proofErr w:type="spellEnd"/>
    </w:p>
    <w:p w:rsidR="00B216EF" w:rsidRDefault="00B216EF" w:rsidP="00B216EF">
      <w:pPr>
        <w:pStyle w:val="ListParagraph"/>
        <w:numPr>
          <w:ilvl w:val="2"/>
          <w:numId w:val="1"/>
        </w:numPr>
      </w:pPr>
      <w:r>
        <w:t xml:space="preserve">Create an </w:t>
      </w:r>
      <w:proofErr w:type="spellStart"/>
      <w:r>
        <w:t>AppBar</w:t>
      </w:r>
      <w:proofErr w:type="spellEnd"/>
    </w:p>
    <w:p w:rsidR="00B216EF" w:rsidRDefault="00B216EF" w:rsidP="00B216EF">
      <w:pPr>
        <w:pStyle w:val="ListParagraph"/>
        <w:numPr>
          <w:ilvl w:val="2"/>
          <w:numId w:val="1"/>
        </w:numPr>
      </w:pPr>
      <w:r>
        <w:t>Add a new Button</w:t>
      </w:r>
    </w:p>
    <w:p w:rsidR="00B216EF" w:rsidRDefault="00B216EF" w:rsidP="00B216EF">
      <w:pPr>
        <w:pStyle w:val="ListParagraph"/>
        <w:numPr>
          <w:ilvl w:val="3"/>
          <w:numId w:val="1"/>
        </w:numPr>
      </w:pPr>
      <w:r>
        <w:t>Change the content to: Navigate</w:t>
      </w:r>
    </w:p>
    <w:p w:rsidR="00B216EF" w:rsidRDefault="00B216EF" w:rsidP="00B216EF">
      <w:pPr>
        <w:pStyle w:val="ListParagraph"/>
        <w:numPr>
          <w:ilvl w:val="2"/>
          <w:numId w:val="1"/>
        </w:numPr>
      </w:pPr>
      <w:r>
        <w:t>Go to the Tab Assets and choose Behaviors</w:t>
      </w:r>
    </w:p>
    <w:p w:rsidR="00B216EF" w:rsidRDefault="00B216EF" w:rsidP="00B216EF">
      <w:pPr>
        <w:pStyle w:val="ListParagraph"/>
        <w:numPr>
          <w:ilvl w:val="2"/>
          <w:numId w:val="1"/>
        </w:numPr>
      </w:pPr>
      <w:r>
        <w:t xml:space="preserve">Drag the </w:t>
      </w:r>
      <w:proofErr w:type="spellStart"/>
      <w:r>
        <w:t>NavigateToPageAction</w:t>
      </w:r>
      <w:proofErr w:type="spellEnd"/>
      <w:r>
        <w:t xml:space="preserve"> down </w:t>
      </w:r>
      <w:proofErr w:type="spellStart"/>
      <w:r>
        <w:t>ontop</w:t>
      </w:r>
      <w:proofErr w:type="spellEnd"/>
      <w:r>
        <w:t xml:space="preserve"> of the Button</w:t>
      </w:r>
    </w:p>
    <w:p w:rsidR="00B216EF" w:rsidRDefault="00B216EF" w:rsidP="00B216EF">
      <w:pPr>
        <w:pStyle w:val="ListParagraph"/>
        <w:numPr>
          <w:ilvl w:val="2"/>
          <w:numId w:val="1"/>
        </w:numPr>
      </w:pPr>
      <w:r>
        <w:t xml:space="preserve">Set the </w:t>
      </w:r>
      <w:proofErr w:type="spellStart"/>
      <w:r>
        <w:t>TargetPage</w:t>
      </w:r>
      <w:proofErr w:type="spellEnd"/>
      <w:r>
        <w:t xml:space="preserve"> property in the properties panel to </w:t>
      </w:r>
      <w:proofErr w:type="spellStart"/>
      <w:r>
        <w:t>SecondaryPage</w:t>
      </w:r>
      <w:proofErr w:type="spellEnd"/>
    </w:p>
    <w:p w:rsidR="00203A85" w:rsidRPr="00330CA9" w:rsidRDefault="00B216EF" w:rsidP="00B216EF">
      <w:pPr>
        <w:pStyle w:val="ListParagraph"/>
        <w:numPr>
          <w:ilvl w:val="1"/>
          <w:numId w:val="1"/>
        </w:numPr>
      </w:pPr>
      <w:r>
        <w:t>Run the App again and try out the navigation</w:t>
      </w:r>
    </w:p>
    <w:sectPr w:rsidR="00203A85" w:rsidRPr="00330CA9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C5A" w:rsidRDefault="006C2C5A" w:rsidP="00B14CC6">
      <w:pPr>
        <w:spacing w:after="0"/>
      </w:pPr>
      <w:r>
        <w:separator/>
      </w:r>
    </w:p>
    <w:p w:rsidR="006C2C5A" w:rsidRDefault="006C2C5A"/>
  </w:endnote>
  <w:endnote w:type="continuationSeparator" w:id="0">
    <w:p w:rsidR="006C2C5A" w:rsidRDefault="006C2C5A" w:rsidP="00B14CC6">
      <w:pPr>
        <w:spacing w:after="0"/>
      </w:pPr>
      <w:r>
        <w:continuationSeparator/>
      </w:r>
    </w:p>
    <w:p w:rsidR="006C2C5A" w:rsidRDefault="006C2C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93E" w:rsidRDefault="00EF693E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EF693E" w:rsidRPr="00EF693E" w:rsidRDefault="00EF693E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016803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2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F693E" w:rsidRPr="00EF693E" w:rsidRDefault="00EF693E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26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EF693E" w:rsidRPr="00EF693E" w:rsidRDefault="00EF693E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016803">
                          <w:rPr>
                            <w:rStyle w:val="Heading1Char"/>
                            <w:noProof/>
                            <w:sz w:val="56"/>
                          </w:rPr>
                          <w:t>2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EF693E" w:rsidRPr="00EF693E" w:rsidRDefault="00EF693E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</w:t>
    </w:r>
    <w:proofErr w:type="spellStart"/>
    <w:r w:rsidRPr="00EF693E">
      <w:rPr>
        <w:sz w:val="20"/>
      </w:rPr>
      <w:t>ApS</w:t>
    </w:r>
    <w:proofErr w:type="spellEnd"/>
    <w:r w:rsidRPr="00EF693E">
      <w:rPr>
        <w:sz w:val="20"/>
      </w:rPr>
      <w:t xml:space="preserve">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Amagerfælledvej</w:t>
    </w:r>
    <w:proofErr w:type="spellEnd"/>
    <w:r w:rsidRPr="00EF693E">
      <w:rPr>
        <w:sz w:val="20"/>
      </w:rPr>
      <w:t xml:space="preserve">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København</w:t>
    </w:r>
    <w:proofErr w:type="spellEnd"/>
    <w:r w:rsidRPr="00EF693E">
      <w:rPr>
        <w:sz w:val="20"/>
      </w:rPr>
      <w:t xml:space="preserve"> S </w:t>
    </w:r>
    <w:r w:rsidRPr="00EF693E">
      <w:rPr>
        <w:sz w:val="20"/>
      </w:rPr>
      <w:br/>
    </w:r>
    <w:proofErr w:type="spellStart"/>
    <w:r w:rsidRPr="00EF693E">
      <w:rPr>
        <w:sz w:val="20"/>
      </w:rPr>
      <w:t>Telefon</w:t>
    </w:r>
    <w:proofErr w:type="spellEnd"/>
    <w:r w:rsidRPr="00EF693E">
      <w:rPr>
        <w:sz w:val="20"/>
      </w:rPr>
      <w:t xml:space="preserve">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C5A" w:rsidRDefault="006C2C5A" w:rsidP="00B14CC6">
      <w:pPr>
        <w:spacing w:after="0"/>
      </w:pPr>
      <w:r>
        <w:separator/>
      </w:r>
    </w:p>
    <w:p w:rsidR="006C2C5A" w:rsidRDefault="006C2C5A"/>
  </w:footnote>
  <w:footnote w:type="continuationSeparator" w:id="0">
    <w:p w:rsidR="006C2C5A" w:rsidRDefault="006C2C5A" w:rsidP="00B14CC6">
      <w:pPr>
        <w:spacing w:after="0"/>
      </w:pPr>
      <w:r>
        <w:continuationSeparator/>
      </w:r>
    </w:p>
    <w:p w:rsidR="006C2C5A" w:rsidRDefault="006C2C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45" w:rsidRDefault="00A36645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4CC6" w:rsidRPr="00A36645" w:rsidRDefault="00B14CC6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E84C27" w:rsidRDefault="00E84C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16803"/>
    <w:rsid w:val="000309BE"/>
    <w:rsid w:val="00047148"/>
    <w:rsid w:val="000814DB"/>
    <w:rsid w:val="000A52B0"/>
    <w:rsid w:val="000D7864"/>
    <w:rsid w:val="001433B6"/>
    <w:rsid w:val="00166F98"/>
    <w:rsid w:val="00175A1A"/>
    <w:rsid w:val="0018607D"/>
    <w:rsid w:val="001E07E3"/>
    <w:rsid w:val="00203A85"/>
    <w:rsid w:val="002546F1"/>
    <w:rsid w:val="002B7693"/>
    <w:rsid w:val="002D35C2"/>
    <w:rsid w:val="00330CA9"/>
    <w:rsid w:val="003779B8"/>
    <w:rsid w:val="00380FE9"/>
    <w:rsid w:val="003A6ED7"/>
    <w:rsid w:val="003D49B9"/>
    <w:rsid w:val="0048416C"/>
    <w:rsid w:val="00492C16"/>
    <w:rsid w:val="00506EFD"/>
    <w:rsid w:val="005620B3"/>
    <w:rsid w:val="00575A49"/>
    <w:rsid w:val="005B503C"/>
    <w:rsid w:val="005C4E7E"/>
    <w:rsid w:val="005F0785"/>
    <w:rsid w:val="00645872"/>
    <w:rsid w:val="006623EB"/>
    <w:rsid w:val="00674135"/>
    <w:rsid w:val="006C2C5A"/>
    <w:rsid w:val="006D58B6"/>
    <w:rsid w:val="006F4392"/>
    <w:rsid w:val="007914D1"/>
    <w:rsid w:val="007A788E"/>
    <w:rsid w:val="007C4239"/>
    <w:rsid w:val="007C7450"/>
    <w:rsid w:val="007D453D"/>
    <w:rsid w:val="007F2C02"/>
    <w:rsid w:val="00865784"/>
    <w:rsid w:val="008730B3"/>
    <w:rsid w:val="008745BF"/>
    <w:rsid w:val="00880C0B"/>
    <w:rsid w:val="00881895"/>
    <w:rsid w:val="00887ABE"/>
    <w:rsid w:val="008A5B1C"/>
    <w:rsid w:val="008B5955"/>
    <w:rsid w:val="008F1C90"/>
    <w:rsid w:val="00917007"/>
    <w:rsid w:val="00926E0E"/>
    <w:rsid w:val="00950103"/>
    <w:rsid w:val="00A07B90"/>
    <w:rsid w:val="00A16386"/>
    <w:rsid w:val="00A36645"/>
    <w:rsid w:val="00A65A1A"/>
    <w:rsid w:val="00A96FE0"/>
    <w:rsid w:val="00AC5099"/>
    <w:rsid w:val="00AD0F44"/>
    <w:rsid w:val="00AE5630"/>
    <w:rsid w:val="00B14CC6"/>
    <w:rsid w:val="00B216EF"/>
    <w:rsid w:val="00B4358E"/>
    <w:rsid w:val="00B60A0B"/>
    <w:rsid w:val="00B617E5"/>
    <w:rsid w:val="00B61DB4"/>
    <w:rsid w:val="00B86E07"/>
    <w:rsid w:val="00BB30EB"/>
    <w:rsid w:val="00C45740"/>
    <w:rsid w:val="00C86327"/>
    <w:rsid w:val="00CC3744"/>
    <w:rsid w:val="00D23579"/>
    <w:rsid w:val="00DB10D7"/>
    <w:rsid w:val="00DC7765"/>
    <w:rsid w:val="00DE1AAF"/>
    <w:rsid w:val="00E45866"/>
    <w:rsid w:val="00E55E02"/>
    <w:rsid w:val="00E809D0"/>
    <w:rsid w:val="00E84C27"/>
    <w:rsid w:val="00EC767B"/>
    <w:rsid w:val="00EF693E"/>
    <w:rsid w:val="00F10154"/>
    <w:rsid w:val="00F336F5"/>
    <w:rsid w:val="00F37C75"/>
    <w:rsid w:val="00F516F5"/>
    <w:rsid w:val="00F56FF2"/>
    <w:rsid w:val="00F61B35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87</TotalTime>
  <Pages>2</Pages>
  <Words>228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7</cp:revision>
  <cp:lastPrinted>2014-01-21T13:49:00Z</cp:lastPrinted>
  <dcterms:created xsi:type="dcterms:W3CDTF">2014-01-28T13:37:00Z</dcterms:created>
  <dcterms:modified xsi:type="dcterms:W3CDTF">2014-01-29T01:15:00Z</dcterms:modified>
</cp:coreProperties>
</file>