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Normal"/>
        <w:tblpPr w:leftFromText="141" w:rightFromText="141" w:vertAnchor="page" w:horzAnchor="margin" w:tblpY="2926"/>
        <w:tblW w:w="9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9"/>
        <w:gridCol w:w="904"/>
        <w:gridCol w:w="8083"/>
      </w:tblGrid>
      <w:tr w:rsidR="00F074F9" w:rsidRPr="001A7F19" w14:paraId="1D201C5E" w14:textId="77777777" w:rsidTr="00E12832">
        <w:trPr>
          <w:trHeight w:val="508"/>
        </w:trPr>
        <w:tc>
          <w:tcPr>
            <w:tcW w:w="9736" w:type="dxa"/>
            <w:gridSpan w:val="3"/>
            <w:shd w:val="clear" w:color="auto" w:fill="F4B083" w:themeFill="accent2" w:themeFillTint="99"/>
          </w:tcPr>
          <w:p w14:paraId="3205A1E2" w14:textId="77777777" w:rsidR="00F074F9" w:rsidRPr="001A7F19" w:rsidRDefault="00F074F9" w:rsidP="007519D2">
            <w:pPr>
              <w:pStyle w:val="TableParagraph"/>
              <w:spacing w:before="119"/>
              <w:ind w:left="110"/>
              <w:jc w:val="center"/>
              <w:rPr>
                <w:b/>
                <w:lang w:val="nl-NL"/>
              </w:rPr>
            </w:pPr>
            <w:r w:rsidRPr="001A7F19">
              <w:rPr>
                <w:b/>
                <w:lang w:val="nl-NL"/>
              </w:rPr>
              <w:t>Functionele specificaties</w:t>
            </w:r>
          </w:p>
        </w:tc>
      </w:tr>
      <w:tr w:rsidR="005130A4" w:rsidRPr="001A7F19" w14:paraId="0D7B6D4C" w14:textId="77777777" w:rsidTr="003E41C7">
        <w:trPr>
          <w:trHeight w:val="630"/>
        </w:trPr>
        <w:tc>
          <w:tcPr>
            <w:tcW w:w="749" w:type="dxa"/>
            <w:tcBorders>
              <w:bottom w:val="single" w:sz="4" w:space="0" w:color="auto"/>
            </w:tcBorders>
            <w:shd w:val="clear" w:color="auto" w:fill="F4B083" w:themeFill="accent2" w:themeFillTint="99"/>
          </w:tcPr>
          <w:p w14:paraId="73ECFDA3" w14:textId="3C4211AB" w:rsidR="005130A4" w:rsidRPr="005130A4" w:rsidRDefault="005130A4" w:rsidP="005130A4">
            <w:pPr>
              <w:pStyle w:val="TableParagraph"/>
              <w:spacing w:before="119"/>
              <w:ind w:left="110"/>
              <w:rPr>
                <w:b/>
                <w:lang w:val="nl-NL"/>
              </w:rPr>
            </w:pPr>
            <w:r w:rsidRPr="005130A4">
              <w:rPr>
                <w:lang w:val="nl-NL"/>
              </w:rPr>
              <w:t>#</w:t>
            </w:r>
          </w:p>
        </w:tc>
        <w:tc>
          <w:tcPr>
            <w:tcW w:w="904" w:type="dxa"/>
            <w:tcBorders>
              <w:bottom w:val="single" w:sz="4" w:space="0" w:color="auto"/>
            </w:tcBorders>
            <w:shd w:val="clear" w:color="auto" w:fill="F4B083" w:themeFill="accent2" w:themeFillTint="99"/>
          </w:tcPr>
          <w:p w14:paraId="65CB5EF5" w14:textId="70D09C98" w:rsidR="005130A4" w:rsidRPr="005130A4" w:rsidRDefault="005130A4" w:rsidP="005130A4">
            <w:pPr>
              <w:pStyle w:val="TableParagraph"/>
              <w:spacing w:before="118"/>
              <w:ind w:left="232" w:right="93" w:firstLine="7"/>
              <w:jc w:val="center"/>
              <w:rPr>
                <w:b/>
                <w:sz w:val="16"/>
                <w:lang w:val="nl-NL"/>
              </w:rPr>
            </w:pPr>
            <w:r w:rsidRPr="005130A4">
              <w:rPr>
                <w:lang w:val="nl-NL"/>
              </w:rPr>
              <w:t>MoSCoW</w:t>
            </w:r>
          </w:p>
        </w:tc>
        <w:tc>
          <w:tcPr>
            <w:tcW w:w="8083" w:type="dxa"/>
            <w:tcBorders>
              <w:bottom w:val="single" w:sz="4" w:space="0" w:color="auto"/>
            </w:tcBorders>
            <w:shd w:val="clear" w:color="auto" w:fill="F4B083" w:themeFill="accent2" w:themeFillTint="99"/>
          </w:tcPr>
          <w:p w14:paraId="4606C9E0" w14:textId="3D023D01" w:rsidR="005130A4" w:rsidRPr="005130A4" w:rsidRDefault="005130A4" w:rsidP="005130A4">
            <w:pPr>
              <w:pStyle w:val="TableParagraph"/>
              <w:spacing w:before="119"/>
              <w:rPr>
                <w:b/>
                <w:lang w:val="nl-NL"/>
              </w:rPr>
            </w:pPr>
            <w:r w:rsidRPr="005130A4">
              <w:rPr>
                <w:lang w:val="nl-NL"/>
              </w:rPr>
              <w:t>Omschrijving</w:t>
            </w:r>
          </w:p>
        </w:tc>
      </w:tr>
      <w:tr w:rsidR="005130A4" w:rsidRPr="001A7F19" w14:paraId="14203D36" w14:textId="77777777" w:rsidTr="00D570BC">
        <w:trPr>
          <w:trHeight w:val="507"/>
        </w:trPr>
        <w:tc>
          <w:tcPr>
            <w:tcW w:w="749" w:type="dxa"/>
            <w:tcBorders>
              <w:bottom w:val="nil"/>
              <w:right w:val="nil"/>
            </w:tcBorders>
            <w:shd w:val="clear" w:color="auto" w:fill="DAE2F3"/>
          </w:tcPr>
          <w:p w14:paraId="531CA4B2" w14:textId="6ED1D377" w:rsidR="005130A4" w:rsidRPr="005353F4" w:rsidRDefault="005130A4" w:rsidP="005130A4">
            <w:pPr>
              <w:pStyle w:val="TableParagraph"/>
              <w:spacing w:before="96"/>
              <w:ind w:left="110"/>
              <w:rPr>
                <w:b/>
                <w:bCs/>
                <w:lang w:val="nl-NL"/>
              </w:rPr>
            </w:pPr>
            <w:r w:rsidRPr="005353F4">
              <w:rPr>
                <w:b/>
                <w:bCs/>
                <w:lang w:val="nl-NL"/>
              </w:rPr>
              <w:t>F1.0</w:t>
            </w:r>
          </w:p>
        </w:tc>
        <w:tc>
          <w:tcPr>
            <w:tcW w:w="904" w:type="dxa"/>
            <w:tcBorders>
              <w:left w:val="nil"/>
              <w:bottom w:val="nil"/>
              <w:right w:val="nil"/>
            </w:tcBorders>
            <w:shd w:val="clear" w:color="auto" w:fill="DAE2F3"/>
          </w:tcPr>
          <w:p w14:paraId="0CE72153" w14:textId="5D4FCFDE" w:rsidR="005130A4" w:rsidRPr="005353F4" w:rsidRDefault="005130A4" w:rsidP="005130A4">
            <w:pPr>
              <w:pStyle w:val="TableParagraph"/>
              <w:spacing w:before="96"/>
              <w:ind w:left="122"/>
              <w:jc w:val="center"/>
              <w:rPr>
                <w:b/>
                <w:bCs/>
                <w:lang w:val="nl-NL"/>
              </w:rPr>
            </w:pPr>
            <w:r w:rsidRPr="005353F4">
              <w:rPr>
                <w:b/>
                <w:bCs/>
                <w:lang w:val="nl-NL"/>
              </w:rPr>
              <w:t>M</w:t>
            </w:r>
          </w:p>
        </w:tc>
        <w:tc>
          <w:tcPr>
            <w:tcW w:w="8083" w:type="dxa"/>
            <w:tcBorders>
              <w:left w:val="nil"/>
              <w:bottom w:val="nil"/>
            </w:tcBorders>
            <w:shd w:val="clear" w:color="auto" w:fill="DAE2F3"/>
          </w:tcPr>
          <w:p w14:paraId="19F62CC5" w14:textId="4BAECFFC" w:rsidR="005130A4" w:rsidRPr="005353F4" w:rsidRDefault="00797872" w:rsidP="005130A4">
            <w:pPr>
              <w:pStyle w:val="TableParagraph"/>
              <w:spacing w:before="96"/>
              <w:ind w:right="856"/>
              <w:rPr>
                <w:b/>
                <w:bCs/>
                <w:lang w:val="nl-NL"/>
              </w:rPr>
            </w:pPr>
            <w:r>
              <w:rPr>
                <w:b/>
                <w:bCs/>
                <w:lang w:val="nl-NL"/>
              </w:rPr>
              <w:t xml:space="preserve">De te ontwerpen </w:t>
            </w:r>
            <w:r w:rsidR="00403EF5">
              <w:rPr>
                <w:b/>
                <w:bCs/>
                <w:lang w:val="nl-NL"/>
              </w:rPr>
              <w:t>printplaat dient</w:t>
            </w:r>
            <w:r>
              <w:rPr>
                <w:b/>
                <w:bCs/>
                <w:lang w:val="nl-NL"/>
              </w:rPr>
              <w:t xml:space="preserve"> de RPI PICO </w:t>
            </w:r>
            <w:r w:rsidR="000C577D">
              <w:rPr>
                <w:b/>
                <w:bCs/>
                <w:lang w:val="nl-NL"/>
              </w:rPr>
              <w:t xml:space="preserve">en de RPI </w:t>
            </w:r>
            <w:r w:rsidR="00D77F60">
              <w:rPr>
                <w:b/>
                <w:bCs/>
                <w:lang w:val="nl-NL"/>
              </w:rPr>
              <w:t xml:space="preserve">elektrisch </w:t>
            </w:r>
            <w:r w:rsidR="0019792E">
              <w:rPr>
                <w:b/>
                <w:bCs/>
                <w:lang w:val="nl-NL"/>
              </w:rPr>
              <w:t xml:space="preserve">te verbinden met </w:t>
            </w:r>
            <w:r w:rsidR="00532488">
              <w:rPr>
                <w:b/>
                <w:bCs/>
                <w:lang w:val="nl-NL"/>
              </w:rPr>
              <w:t xml:space="preserve">elkaar en </w:t>
            </w:r>
            <w:r w:rsidR="0019792E">
              <w:rPr>
                <w:b/>
                <w:bCs/>
                <w:lang w:val="nl-NL"/>
              </w:rPr>
              <w:t>de randapparatuur</w:t>
            </w:r>
            <w:r w:rsidR="00362545">
              <w:rPr>
                <w:b/>
                <w:bCs/>
                <w:lang w:val="nl-NL"/>
              </w:rPr>
              <w:t xml:space="preserve"> voor de </w:t>
            </w:r>
            <w:r w:rsidR="000C577D">
              <w:rPr>
                <w:b/>
                <w:bCs/>
                <w:lang w:val="nl-NL"/>
              </w:rPr>
              <w:t>FDS</w:t>
            </w:r>
            <w:r w:rsidR="00B5084E">
              <w:rPr>
                <w:b/>
                <w:bCs/>
                <w:lang w:val="nl-NL"/>
              </w:rPr>
              <w:t>.</w:t>
            </w:r>
          </w:p>
        </w:tc>
      </w:tr>
      <w:tr w:rsidR="005130A4" w:rsidRPr="001A7F19" w14:paraId="0552BCE7" w14:textId="77777777" w:rsidTr="003E41C7">
        <w:trPr>
          <w:trHeight w:val="489"/>
        </w:trPr>
        <w:tc>
          <w:tcPr>
            <w:tcW w:w="749" w:type="dxa"/>
            <w:tcBorders>
              <w:top w:val="nil"/>
              <w:bottom w:val="nil"/>
              <w:right w:val="nil"/>
            </w:tcBorders>
            <w:shd w:val="clear" w:color="auto" w:fill="DAE2F3"/>
          </w:tcPr>
          <w:p w14:paraId="33D90A93" w14:textId="3B50E689" w:rsidR="005130A4" w:rsidRPr="005130A4" w:rsidRDefault="005130A4" w:rsidP="005130A4">
            <w:pPr>
              <w:pStyle w:val="TableParagraph"/>
              <w:spacing w:before="97"/>
              <w:ind w:left="110"/>
              <w:rPr>
                <w:lang w:val="nl-NL"/>
              </w:rPr>
            </w:pPr>
            <w:r w:rsidRPr="005130A4">
              <w:rPr>
                <w:lang w:val="nl-NL"/>
              </w:rPr>
              <w:t>F1.1</w:t>
            </w:r>
          </w:p>
        </w:tc>
        <w:tc>
          <w:tcPr>
            <w:tcW w:w="904" w:type="dxa"/>
            <w:tcBorders>
              <w:top w:val="nil"/>
              <w:left w:val="nil"/>
              <w:bottom w:val="nil"/>
              <w:right w:val="nil"/>
            </w:tcBorders>
            <w:shd w:val="clear" w:color="auto" w:fill="DAE2F3"/>
          </w:tcPr>
          <w:p w14:paraId="28776798" w14:textId="528C935E" w:rsidR="005130A4" w:rsidRPr="005130A4" w:rsidRDefault="005130A4" w:rsidP="005130A4">
            <w:pPr>
              <w:pStyle w:val="TableParagraph"/>
              <w:spacing w:before="97"/>
              <w:ind w:left="122"/>
              <w:jc w:val="center"/>
              <w:rPr>
                <w:b/>
                <w:bCs/>
                <w:lang w:val="nl-NL"/>
              </w:rPr>
            </w:pPr>
            <w:r w:rsidRPr="005130A4">
              <w:rPr>
                <w:lang w:val="nl-NL"/>
              </w:rPr>
              <w:t>M</w:t>
            </w:r>
          </w:p>
        </w:tc>
        <w:tc>
          <w:tcPr>
            <w:tcW w:w="8083" w:type="dxa"/>
            <w:tcBorders>
              <w:top w:val="nil"/>
              <w:left w:val="nil"/>
              <w:bottom w:val="nil"/>
            </w:tcBorders>
            <w:shd w:val="clear" w:color="auto" w:fill="DAE2F3"/>
          </w:tcPr>
          <w:p w14:paraId="07CE02EC" w14:textId="080D8869" w:rsidR="005130A4" w:rsidRPr="007A7330" w:rsidRDefault="007A7330" w:rsidP="005130A4">
            <w:pPr>
              <w:pStyle w:val="TableParagraph"/>
              <w:spacing w:before="97"/>
              <w:ind w:right="856"/>
              <w:rPr>
                <w:lang w:val="nl-NL"/>
              </w:rPr>
            </w:pPr>
            <w:r>
              <w:rPr>
                <w:lang w:val="nl-NL"/>
              </w:rPr>
              <w:t>De printplaat moet</w:t>
            </w:r>
            <w:r w:rsidR="00B733E1">
              <w:rPr>
                <w:lang w:val="nl-NL"/>
              </w:rPr>
              <w:t xml:space="preserve"> het gebruik van de huidige breadboard opstelling overbodig maken</w:t>
            </w:r>
            <w:r>
              <w:rPr>
                <w:lang w:val="nl-NL"/>
              </w:rPr>
              <w:t>.</w:t>
            </w:r>
          </w:p>
        </w:tc>
      </w:tr>
      <w:tr w:rsidR="00BB1F3F" w:rsidRPr="001A7F19" w14:paraId="18A345A1" w14:textId="77777777" w:rsidTr="00D570BC">
        <w:trPr>
          <w:trHeight w:val="489"/>
        </w:trPr>
        <w:tc>
          <w:tcPr>
            <w:tcW w:w="749" w:type="dxa"/>
            <w:tcBorders>
              <w:top w:val="single" w:sz="4" w:space="0" w:color="auto"/>
              <w:bottom w:val="nil"/>
              <w:right w:val="nil"/>
            </w:tcBorders>
            <w:shd w:val="clear" w:color="auto" w:fill="DAE2F3"/>
          </w:tcPr>
          <w:p w14:paraId="7E61A515" w14:textId="4373C33B" w:rsidR="00BB1F3F" w:rsidRPr="00086C41" w:rsidRDefault="00213AF0" w:rsidP="00BB1F3F">
            <w:pPr>
              <w:pStyle w:val="TableParagraph"/>
              <w:spacing w:before="97"/>
              <w:ind w:left="110"/>
              <w:rPr>
                <w:b/>
                <w:bCs/>
                <w:lang w:val="nl-NL"/>
              </w:rPr>
            </w:pPr>
            <w:r w:rsidRPr="00086C41">
              <w:rPr>
                <w:b/>
                <w:bCs/>
                <w:lang w:val="nl-NL"/>
              </w:rPr>
              <w:t>F2.0</w:t>
            </w:r>
          </w:p>
        </w:tc>
        <w:tc>
          <w:tcPr>
            <w:tcW w:w="904" w:type="dxa"/>
            <w:tcBorders>
              <w:top w:val="single" w:sz="4" w:space="0" w:color="auto"/>
              <w:left w:val="nil"/>
              <w:bottom w:val="nil"/>
              <w:right w:val="nil"/>
            </w:tcBorders>
            <w:shd w:val="clear" w:color="auto" w:fill="DAE2F3"/>
          </w:tcPr>
          <w:p w14:paraId="03070B85" w14:textId="4B1583ED" w:rsidR="00BB1F3F" w:rsidRPr="00086C41" w:rsidRDefault="00213AF0" w:rsidP="00BB1F3F">
            <w:pPr>
              <w:pStyle w:val="TableParagraph"/>
              <w:spacing w:before="97"/>
              <w:ind w:left="122"/>
              <w:jc w:val="center"/>
              <w:rPr>
                <w:b/>
                <w:bCs/>
                <w:lang w:val="nl-NL"/>
              </w:rPr>
            </w:pPr>
            <w:r w:rsidRPr="00086C41">
              <w:rPr>
                <w:b/>
                <w:bCs/>
                <w:lang w:val="nl-NL"/>
              </w:rPr>
              <w:t>M</w:t>
            </w:r>
          </w:p>
        </w:tc>
        <w:tc>
          <w:tcPr>
            <w:tcW w:w="8083" w:type="dxa"/>
            <w:tcBorders>
              <w:top w:val="single" w:sz="4" w:space="0" w:color="auto"/>
              <w:left w:val="nil"/>
              <w:bottom w:val="nil"/>
            </w:tcBorders>
            <w:shd w:val="clear" w:color="auto" w:fill="DAE2F3"/>
          </w:tcPr>
          <w:p w14:paraId="4051AE94" w14:textId="30A0A9D8" w:rsidR="00BB1F3F" w:rsidRPr="00086C41" w:rsidRDefault="00086C41" w:rsidP="00BB1F3F">
            <w:pPr>
              <w:pStyle w:val="TableParagraph"/>
              <w:spacing w:before="97"/>
              <w:ind w:right="856"/>
              <w:rPr>
                <w:b/>
                <w:bCs/>
                <w:lang w:val="nl-NL"/>
              </w:rPr>
            </w:pPr>
            <w:r w:rsidRPr="00086C41">
              <w:rPr>
                <w:b/>
                <w:bCs/>
                <w:lang w:val="nl-NL"/>
              </w:rPr>
              <w:t>De printplaat wordt ontworpen als een HAT voor de RPI5 waar de pico kan op worden geïnstalleerd</w:t>
            </w:r>
            <w:r w:rsidR="005D7E36">
              <w:rPr>
                <w:b/>
                <w:bCs/>
                <w:lang w:val="nl-NL"/>
              </w:rPr>
              <w:t>.</w:t>
            </w:r>
          </w:p>
        </w:tc>
      </w:tr>
      <w:tr w:rsidR="00A1351A" w:rsidRPr="001A7F19" w14:paraId="0D54A6CD" w14:textId="77777777" w:rsidTr="00E12832">
        <w:trPr>
          <w:trHeight w:val="489"/>
        </w:trPr>
        <w:tc>
          <w:tcPr>
            <w:tcW w:w="749" w:type="dxa"/>
            <w:tcBorders>
              <w:top w:val="nil"/>
              <w:bottom w:val="nil"/>
              <w:right w:val="nil"/>
            </w:tcBorders>
            <w:shd w:val="clear" w:color="auto" w:fill="DAE2F3"/>
          </w:tcPr>
          <w:p w14:paraId="6B5AEB6B" w14:textId="4FD6E6CE" w:rsidR="00A1351A" w:rsidRPr="005130A4" w:rsidRDefault="00A1351A" w:rsidP="00A1351A">
            <w:pPr>
              <w:pStyle w:val="TableParagraph"/>
              <w:spacing w:before="97"/>
              <w:ind w:left="110"/>
              <w:rPr>
                <w:lang w:val="nl-NL"/>
              </w:rPr>
            </w:pPr>
            <w:r>
              <w:rPr>
                <w:lang w:val="nl-NL"/>
              </w:rPr>
              <w:t>F2.1</w:t>
            </w:r>
          </w:p>
        </w:tc>
        <w:tc>
          <w:tcPr>
            <w:tcW w:w="904" w:type="dxa"/>
            <w:tcBorders>
              <w:top w:val="nil"/>
              <w:left w:val="nil"/>
              <w:bottom w:val="nil"/>
              <w:right w:val="nil"/>
            </w:tcBorders>
            <w:shd w:val="clear" w:color="auto" w:fill="DAE2F3"/>
          </w:tcPr>
          <w:p w14:paraId="1A0650C6" w14:textId="023C6138" w:rsidR="00A1351A" w:rsidRPr="005130A4" w:rsidRDefault="00A1351A" w:rsidP="00A1351A">
            <w:pPr>
              <w:pStyle w:val="TableParagraph"/>
              <w:spacing w:before="97"/>
              <w:ind w:left="122"/>
              <w:jc w:val="center"/>
              <w:rPr>
                <w:lang w:val="nl-NL"/>
              </w:rPr>
            </w:pPr>
            <w:r>
              <w:rPr>
                <w:lang w:val="nl-NL"/>
              </w:rPr>
              <w:t>S</w:t>
            </w:r>
          </w:p>
        </w:tc>
        <w:tc>
          <w:tcPr>
            <w:tcW w:w="8083" w:type="dxa"/>
            <w:tcBorders>
              <w:top w:val="nil"/>
              <w:left w:val="nil"/>
              <w:bottom w:val="nil"/>
            </w:tcBorders>
            <w:shd w:val="clear" w:color="auto" w:fill="DAE2F3"/>
          </w:tcPr>
          <w:p w14:paraId="7F557ACA" w14:textId="31521C0B" w:rsidR="00A1351A" w:rsidRPr="00BB1F3F" w:rsidRDefault="00A1351A" w:rsidP="00A1351A">
            <w:pPr>
              <w:pStyle w:val="TableParagraph"/>
              <w:spacing w:before="97"/>
              <w:ind w:right="856"/>
              <w:rPr>
                <w:rFonts w:ascii="Segoe UI" w:hAnsi="Segoe UI" w:cs="Segoe UI"/>
                <w:sz w:val="21"/>
                <w:szCs w:val="21"/>
                <w:lang w:val="nl-NL"/>
              </w:rPr>
            </w:pPr>
            <w:r>
              <w:rPr>
                <w:rFonts w:ascii="Segoe UI" w:hAnsi="Segoe UI" w:cs="Segoe UI"/>
                <w:sz w:val="21"/>
                <w:szCs w:val="21"/>
                <w:lang w:val="nl-NL"/>
              </w:rPr>
              <w:t xml:space="preserve">Afmetingen van printplaat streven naar </w:t>
            </w:r>
            <w:r w:rsidR="00C01F59">
              <w:rPr>
                <w:rFonts w:ascii="Segoe UI" w:hAnsi="Segoe UI" w:cs="Segoe UI"/>
                <w:sz w:val="21"/>
                <w:szCs w:val="21"/>
                <w:lang w:val="nl-NL"/>
              </w:rPr>
              <w:t>de standaard HAT formaat voor de RPI*</w:t>
            </w:r>
            <w:r>
              <w:rPr>
                <w:rFonts w:ascii="Segoe UI" w:hAnsi="Segoe UI" w:cs="Segoe UI"/>
                <w:sz w:val="21"/>
                <w:szCs w:val="21"/>
                <w:lang w:val="nl-NL"/>
              </w:rPr>
              <w:t xml:space="preserve"> </w:t>
            </w:r>
          </w:p>
        </w:tc>
      </w:tr>
      <w:tr w:rsidR="00A1351A" w:rsidRPr="001A7F19" w14:paraId="41AFCF61" w14:textId="77777777" w:rsidTr="00E12832">
        <w:trPr>
          <w:trHeight w:val="489"/>
        </w:trPr>
        <w:tc>
          <w:tcPr>
            <w:tcW w:w="749" w:type="dxa"/>
            <w:tcBorders>
              <w:top w:val="nil"/>
              <w:bottom w:val="nil"/>
              <w:right w:val="nil"/>
            </w:tcBorders>
            <w:shd w:val="clear" w:color="auto" w:fill="DAE2F3"/>
          </w:tcPr>
          <w:p w14:paraId="0273FDDF" w14:textId="23FC6A03" w:rsidR="00A1351A" w:rsidRPr="005130A4" w:rsidRDefault="00A1351A" w:rsidP="00A1351A">
            <w:pPr>
              <w:pStyle w:val="TableParagraph"/>
              <w:spacing w:before="97"/>
              <w:ind w:left="110"/>
              <w:rPr>
                <w:lang w:val="nl-NL"/>
              </w:rPr>
            </w:pPr>
            <w:r>
              <w:rPr>
                <w:lang w:val="nl-NL"/>
              </w:rPr>
              <w:t>F</w:t>
            </w:r>
            <w:r w:rsidR="001276A5">
              <w:rPr>
                <w:lang w:val="nl-NL"/>
              </w:rPr>
              <w:t>2.2</w:t>
            </w:r>
          </w:p>
        </w:tc>
        <w:tc>
          <w:tcPr>
            <w:tcW w:w="904" w:type="dxa"/>
            <w:tcBorders>
              <w:top w:val="nil"/>
              <w:left w:val="nil"/>
              <w:bottom w:val="nil"/>
              <w:right w:val="nil"/>
            </w:tcBorders>
            <w:shd w:val="clear" w:color="auto" w:fill="DAE2F3"/>
          </w:tcPr>
          <w:p w14:paraId="36DF0EE8" w14:textId="48BD5D05" w:rsidR="00A1351A" w:rsidRPr="005130A4" w:rsidRDefault="00A1351A" w:rsidP="00A1351A">
            <w:pPr>
              <w:pStyle w:val="TableParagraph"/>
              <w:spacing w:before="97"/>
              <w:ind w:left="122"/>
              <w:jc w:val="center"/>
              <w:rPr>
                <w:lang w:val="nl-NL"/>
              </w:rPr>
            </w:pPr>
            <w:r>
              <w:rPr>
                <w:lang w:val="nl-NL"/>
              </w:rPr>
              <w:t>S</w:t>
            </w:r>
          </w:p>
        </w:tc>
        <w:tc>
          <w:tcPr>
            <w:tcW w:w="8083" w:type="dxa"/>
            <w:tcBorders>
              <w:top w:val="nil"/>
              <w:left w:val="nil"/>
              <w:bottom w:val="nil"/>
            </w:tcBorders>
            <w:shd w:val="clear" w:color="auto" w:fill="DAE2F3"/>
          </w:tcPr>
          <w:p w14:paraId="264BB6C8" w14:textId="23A67670" w:rsidR="00A1351A" w:rsidRPr="00BB1F3F" w:rsidRDefault="00A1351A" w:rsidP="00A1351A">
            <w:pPr>
              <w:pStyle w:val="TableParagraph"/>
              <w:spacing w:before="97"/>
              <w:ind w:right="856"/>
              <w:rPr>
                <w:rFonts w:ascii="Segoe UI" w:hAnsi="Segoe UI" w:cs="Segoe UI"/>
                <w:sz w:val="21"/>
                <w:szCs w:val="21"/>
                <w:lang w:val="nl-NL"/>
              </w:rPr>
            </w:pPr>
            <w:r>
              <w:rPr>
                <w:rFonts w:ascii="Segoe UI" w:hAnsi="Segoe UI" w:cs="Segoe UI"/>
                <w:sz w:val="21"/>
                <w:szCs w:val="21"/>
                <w:lang w:val="nl-NL"/>
              </w:rPr>
              <w:t>Alleen de front CU layer van de printplaat mag elektrische componenten bevatten.</w:t>
            </w:r>
          </w:p>
        </w:tc>
      </w:tr>
      <w:tr w:rsidR="005D7E36" w:rsidRPr="001A7F19" w14:paraId="43456563" w14:textId="77777777" w:rsidTr="002F2762">
        <w:trPr>
          <w:trHeight w:val="489"/>
        </w:trPr>
        <w:tc>
          <w:tcPr>
            <w:tcW w:w="749" w:type="dxa"/>
            <w:tcBorders>
              <w:top w:val="nil"/>
              <w:bottom w:val="nil"/>
              <w:right w:val="nil"/>
            </w:tcBorders>
            <w:shd w:val="clear" w:color="auto" w:fill="DAE2F3"/>
          </w:tcPr>
          <w:p w14:paraId="7C83B1DD" w14:textId="3A154B9B" w:rsidR="005D7E36" w:rsidRDefault="005D7E36" w:rsidP="00A1351A">
            <w:pPr>
              <w:pStyle w:val="TableParagraph"/>
              <w:spacing w:before="97"/>
              <w:ind w:left="110"/>
              <w:rPr>
                <w:lang w:val="nl-NL"/>
              </w:rPr>
            </w:pPr>
            <w:r>
              <w:rPr>
                <w:lang w:val="nl-NL"/>
              </w:rPr>
              <w:t>F2.3</w:t>
            </w:r>
          </w:p>
        </w:tc>
        <w:tc>
          <w:tcPr>
            <w:tcW w:w="904" w:type="dxa"/>
            <w:tcBorders>
              <w:top w:val="nil"/>
              <w:left w:val="nil"/>
              <w:bottom w:val="nil"/>
              <w:right w:val="nil"/>
            </w:tcBorders>
            <w:shd w:val="clear" w:color="auto" w:fill="DAE2F3"/>
          </w:tcPr>
          <w:p w14:paraId="634B644B" w14:textId="5E025911" w:rsidR="005D7E36" w:rsidRDefault="005D7E36" w:rsidP="00A1351A">
            <w:pPr>
              <w:pStyle w:val="TableParagraph"/>
              <w:spacing w:before="97"/>
              <w:ind w:left="122"/>
              <w:jc w:val="center"/>
              <w:rPr>
                <w:lang w:val="nl-NL"/>
              </w:rPr>
            </w:pPr>
            <w:r>
              <w:rPr>
                <w:lang w:val="nl-NL"/>
              </w:rPr>
              <w:t>S</w:t>
            </w:r>
          </w:p>
        </w:tc>
        <w:tc>
          <w:tcPr>
            <w:tcW w:w="8083" w:type="dxa"/>
            <w:tcBorders>
              <w:top w:val="nil"/>
              <w:left w:val="nil"/>
              <w:bottom w:val="nil"/>
            </w:tcBorders>
            <w:shd w:val="clear" w:color="auto" w:fill="DAE2F3"/>
          </w:tcPr>
          <w:p w14:paraId="5E537892" w14:textId="4B2E3041" w:rsidR="005D7E36" w:rsidRDefault="005D7E36" w:rsidP="00A1351A">
            <w:pPr>
              <w:pStyle w:val="TableParagraph"/>
              <w:spacing w:before="97"/>
              <w:ind w:right="856"/>
              <w:rPr>
                <w:rFonts w:ascii="Segoe UI" w:hAnsi="Segoe UI" w:cs="Segoe UI"/>
                <w:sz w:val="21"/>
                <w:szCs w:val="21"/>
                <w:lang w:val="nl-NL"/>
              </w:rPr>
            </w:pPr>
            <w:r>
              <w:rPr>
                <w:rFonts w:ascii="Segoe UI" w:hAnsi="Segoe UI" w:cs="Segoe UI"/>
                <w:sz w:val="21"/>
                <w:szCs w:val="21"/>
                <w:lang w:val="nl-NL"/>
              </w:rPr>
              <w:t xml:space="preserve">De PICO </w:t>
            </w:r>
            <w:r w:rsidR="00113FE6">
              <w:rPr>
                <w:rFonts w:ascii="Segoe UI" w:hAnsi="Segoe UI" w:cs="Segoe UI"/>
                <w:sz w:val="21"/>
                <w:szCs w:val="21"/>
                <w:lang w:val="nl-NL"/>
              </w:rPr>
              <w:t xml:space="preserve">kan op de HAT worden </w:t>
            </w:r>
            <w:r w:rsidR="00944405" w:rsidRPr="00086C41">
              <w:rPr>
                <w:b/>
                <w:bCs/>
                <w:lang w:val="nl-NL"/>
              </w:rPr>
              <w:t xml:space="preserve"> </w:t>
            </w:r>
            <w:r w:rsidR="00944405" w:rsidRPr="00944405">
              <w:rPr>
                <w:lang w:val="nl-NL"/>
              </w:rPr>
              <w:t>geïnstalleerd</w:t>
            </w:r>
            <w:r w:rsidR="00944405">
              <w:rPr>
                <w:rFonts w:ascii="Segoe UI" w:hAnsi="Segoe UI" w:cs="Segoe UI"/>
                <w:sz w:val="21"/>
                <w:szCs w:val="21"/>
                <w:lang w:val="nl-NL"/>
              </w:rPr>
              <w:t xml:space="preserve"> </w:t>
            </w:r>
            <w:r w:rsidR="00113FE6">
              <w:rPr>
                <w:rFonts w:ascii="Segoe UI" w:hAnsi="Segoe UI" w:cs="Segoe UI"/>
                <w:sz w:val="21"/>
                <w:szCs w:val="21"/>
                <w:lang w:val="nl-NL"/>
              </w:rPr>
              <w:t>door middel van pin headers</w:t>
            </w:r>
            <w:r w:rsidR="0012620F">
              <w:rPr>
                <w:rFonts w:ascii="Segoe UI" w:hAnsi="Segoe UI" w:cs="Segoe UI"/>
                <w:sz w:val="21"/>
                <w:szCs w:val="21"/>
                <w:lang w:val="nl-NL"/>
              </w:rPr>
              <w:t xml:space="preserve"> en is dus ook afneembaar.</w:t>
            </w:r>
          </w:p>
        </w:tc>
      </w:tr>
      <w:tr w:rsidR="0012620F" w:rsidRPr="001A7F19" w14:paraId="3CF14216" w14:textId="77777777" w:rsidTr="002F2762">
        <w:trPr>
          <w:trHeight w:val="489"/>
        </w:trPr>
        <w:tc>
          <w:tcPr>
            <w:tcW w:w="749" w:type="dxa"/>
            <w:tcBorders>
              <w:top w:val="nil"/>
              <w:bottom w:val="nil"/>
              <w:right w:val="nil"/>
            </w:tcBorders>
            <w:shd w:val="clear" w:color="auto" w:fill="DAE2F3"/>
          </w:tcPr>
          <w:p w14:paraId="0646F527" w14:textId="7C226733" w:rsidR="0012620F" w:rsidRDefault="0012620F" w:rsidP="00A1351A">
            <w:pPr>
              <w:pStyle w:val="TableParagraph"/>
              <w:spacing w:before="97"/>
              <w:ind w:left="110"/>
              <w:rPr>
                <w:lang w:val="nl-NL"/>
              </w:rPr>
            </w:pPr>
            <w:r>
              <w:rPr>
                <w:lang w:val="nl-NL"/>
              </w:rPr>
              <w:t>F2.4</w:t>
            </w:r>
          </w:p>
        </w:tc>
        <w:tc>
          <w:tcPr>
            <w:tcW w:w="904" w:type="dxa"/>
            <w:tcBorders>
              <w:top w:val="nil"/>
              <w:left w:val="nil"/>
              <w:bottom w:val="nil"/>
              <w:right w:val="nil"/>
            </w:tcBorders>
            <w:shd w:val="clear" w:color="auto" w:fill="DAE2F3"/>
          </w:tcPr>
          <w:p w14:paraId="6B3795C8" w14:textId="2A497F52" w:rsidR="0012620F" w:rsidRDefault="0012620F" w:rsidP="00A1351A">
            <w:pPr>
              <w:pStyle w:val="TableParagraph"/>
              <w:spacing w:before="97"/>
              <w:ind w:left="122"/>
              <w:jc w:val="center"/>
              <w:rPr>
                <w:lang w:val="nl-NL"/>
              </w:rPr>
            </w:pPr>
            <w:r>
              <w:rPr>
                <w:lang w:val="nl-NL"/>
              </w:rPr>
              <w:t>M</w:t>
            </w:r>
          </w:p>
        </w:tc>
        <w:tc>
          <w:tcPr>
            <w:tcW w:w="8083" w:type="dxa"/>
            <w:tcBorders>
              <w:top w:val="nil"/>
              <w:left w:val="nil"/>
              <w:bottom w:val="nil"/>
            </w:tcBorders>
            <w:shd w:val="clear" w:color="auto" w:fill="DAE2F3"/>
          </w:tcPr>
          <w:p w14:paraId="4E7A17D6" w14:textId="0D61B3F0" w:rsidR="0012620F" w:rsidRDefault="0012620F" w:rsidP="00A1351A">
            <w:pPr>
              <w:pStyle w:val="TableParagraph"/>
              <w:spacing w:before="97"/>
              <w:ind w:right="856"/>
              <w:rPr>
                <w:rFonts w:ascii="Segoe UI" w:hAnsi="Segoe UI" w:cs="Segoe UI"/>
                <w:sz w:val="21"/>
                <w:szCs w:val="21"/>
                <w:lang w:val="nl-NL"/>
              </w:rPr>
            </w:pPr>
            <w:r>
              <w:rPr>
                <w:rFonts w:ascii="Segoe UI" w:hAnsi="Segoe UI" w:cs="Segoe UI"/>
                <w:sz w:val="21"/>
                <w:szCs w:val="21"/>
                <w:lang w:val="nl-NL"/>
              </w:rPr>
              <w:t>De HAT kan op de RPI(5) worden geïnstalleerd door middel van pin headers en is dus ook afneembaar.</w:t>
            </w:r>
          </w:p>
        </w:tc>
      </w:tr>
      <w:tr w:rsidR="00BD517A" w:rsidRPr="001A7F19" w14:paraId="3FE2BB57" w14:textId="77777777" w:rsidTr="002F2762">
        <w:trPr>
          <w:trHeight w:val="489"/>
        </w:trPr>
        <w:tc>
          <w:tcPr>
            <w:tcW w:w="749" w:type="dxa"/>
            <w:tcBorders>
              <w:top w:val="nil"/>
              <w:bottom w:val="nil"/>
              <w:right w:val="nil"/>
            </w:tcBorders>
            <w:shd w:val="clear" w:color="auto" w:fill="DAE2F3"/>
          </w:tcPr>
          <w:p w14:paraId="5887D389" w14:textId="458A5230" w:rsidR="00BD517A" w:rsidRDefault="00BD517A" w:rsidP="00A1351A">
            <w:pPr>
              <w:pStyle w:val="TableParagraph"/>
              <w:spacing w:before="97"/>
              <w:ind w:left="110"/>
              <w:rPr>
                <w:lang w:val="nl-NL"/>
              </w:rPr>
            </w:pPr>
            <w:r>
              <w:rPr>
                <w:lang w:val="nl-NL"/>
              </w:rPr>
              <w:t>F2.5</w:t>
            </w:r>
          </w:p>
        </w:tc>
        <w:tc>
          <w:tcPr>
            <w:tcW w:w="904" w:type="dxa"/>
            <w:tcBorders>
              <w:top w:val="nil"/>
              <w:left w:val="nil"/>
              <w:bottom w:val="nil"/>
              <w:right w:val="nil"/>
            </w:tcBorders>
            <w:shd w:val="clear" w:color="auto" w:fill="DAE2F3"/>
          </w:tcPr>
          <w:p w14:paraId="6DCB2574" w14:textId="667FC264" w:rsidR="00BD517A" w:rsidRDefault="00BD517A" w:rsidP="00A1351A">
            <w:pPr>
              <w:pStyle w:val="TableParagraph"/>
              <w:spacing w:before="97"/>
              <w:ind w:left="122"/>
              <w:jc w:val="center"/>
              <w:rPr>
                <w:lang w:val="nl-NL"/>
              </w:rPr>
            </w:pPr>
            <w:r>
              <w:rPr>
                <w:lang w:val="nl-NL"/>
              </w:rPr>
              <w:t>S</w:t>
            </w:r>
          </w:p>
        </w:tc>
        <w:tc>
          <w:tcPr>
            <w:tcW w:w="8083" w:type="dxa"/>
            <w:tcBorders>
              <w:top w:val="nil"/>
              <w:left w:val="nil"/>
              <w:bottom w:val="nil"/>
            </w:tcBorders>
            <w:shd w:val="clear" w:color="auto" w:fill="DAE2F3"/>
          </w:tcPr>
          <w:p w14:paraId="2568C88E" w14:textId="5EFBA0A5" w:rsidR="00BD517A" w:rsidRDefault="00BD517A" w:rsidP="00A1351A">
            <w:pPr>
              <w:pStyle w:val="TableParagraph"/>
              <w:spacing w:before="97"/>
              <w:ind w:right="856"/>
              <w:rPr>
                <w:rFonts w:ascii="Segoe UI" w:hAnsi="Segoe UI" w:cs="Segoe UI"/>
                <w:sz w:val="21"/>
                <w:szCs w:val="21"/>
                <w:lang w:val="nl-NL"/>
              </w:rPr>
            </w:pPr>
            <w:r>
              <w:rPr>
                <w:rFonts w:ascii="Segoe UI" w:hAnsi="Segoe UI" w:cs="Segoe UI"/>
                <w:sz w:val="21"/>
                <w:szCs w:val="21"/>
                <w:lang w:val="nl-NL"/>
              </w:rPr>
              <w:t>De ele</w:t>
            </w:r>
            <w:r w:rsidR="00DE019A">
              <w:rPr>
                <w:rFonts w:ascii="Segoe UI" w:hAnsi="Segoe UI" w:cs="Segoe UI"/>
                <w:sz w:val="21"/>
                <w:szCs w:val="21"/>
                <w:lang w:val="nl-NL"/>
              </w:rPr>
              <w:t xml:space="preserve">ktronica </w:t>
            </w:r>
            <w:r w:rsidR="00817EB0">
              <w:rPr>
                <w:rFonts w:ascii="Segoe UI" w:hAnsi="Segoe UI" w:cs="Segoe UI"/>
                <w:sz w:val="21"/>
                <w:szCs w:val="21"/>
                <w:lang w:val="nl-NL"/>
              </w:rPr>
              <w:t>moet zo plat mogelijk worden gemaakt zodat het achter een beeldscherm kan worden geplaatst.</w:t>
            </w:r>
          </w:p>
        </w:tc>
      </w:tr>
      <w:tr w:rsidR="00A1351A" w:rsidRPr="001A7F19" w14:paraId="32110F0E" w14:textId="77777777" w:rsidTr="00FE70FE">
        <w:trPr>
          <w:trHeight w:val="489"/>
        </w:trPr>
        <w:tc>
          <w:tcPr>
            <w:tcW w:w="749" w:type="dxa"/>
            <w:tcBorders>
              <w:top w:val="single" w:sz="4" w:space="0" w:color="auto"/>
              <w:bottom w:val="nil"/>
              <w:right w:val="nil"/>
            </w:tcBorders>
            <w:shd w:val="clear" w:color="auto" w:fill="DAE2F3"/>
          </w:tcPr>
          <w:p w14:paraId="43DFD468" w14:textId="097D7CD7" w:rsidR="00A1351A" w:rsidRPr="00471DF4" w:rsidRDefault="00A1351A" w:rsidP="00A1351A">
            <w:pPr>
              <w:pStyle w:val="TableParagraph"/>
              <w:spacing w:before="97"/>
              <w:ind w:left="110"/>
              <w:rPr>
                <w:b/>
                <w:bCs/>
                <w:lang w:val="nl-NL"/>
              </w:rPr>
            </w:pPr>
            <w:r w:rsidRPr="00471DF4">
              <w:rPr>
                <w:b/>
                <w:bCs/>
                <w:lang w:val="nl-NL"/>
              </w:rPr>
              <w:t>F</w:t>
            </w:r>
            <w:r w:rsidR="00E12832" w:rsidRPr="00471DF4">
              <w:rPr>
                <w:b/>
                <w:bCs/>
                <w:lang w:val="nl-NL"/>
              </w:rPr>
              <w:t>3.0</w:t>
            </w:r>
          </w:p>
        </w:tc>
        <w:tc>
          <w:tcPr>
            <w:tcW w:w="904" w:type="dxa"/>
            <w:tcBorders>
              <w:top w:val="single" w:sz="4" w:space="0" w:color="auto"/>
              <w:left w:val="nil"/>
              <w:bottom w:val="nil"/>
              <w:right w:val="nil"/>
            </w:tcBorders>
            <w:shd w:val="clear" w:color="auto" w:fill="DAE2F3"/>
          </w:tcPr>
          <w:p w14:paraId="7CE4757D" w14:textId="2FECD632" w:rsidR="00A1351A" w:rsidRPr="00471DF4" w:rsidRDefault="00A1351A" w:rsidP="00A1351A">
            <w:pPr>
              <w:pStyle w:val="TableParagraph"/>
              <w:spacing w:before="97"/>
              <w:ind w:left="122"/>
              <w:jc w:val="center"/>
              <w:rPr>
                <w:b/>
                <w:bCs/>
                <w:lang w:val="nl-NL"/>
              </w:rPr>
            </w:pPr>
            <w:r w:rsidRPr="00471DF4">
              <w:rPr>
                <w:b/>
                <w:bCs/>
                <w:lang w:val="nl-NL"/>
              </w:rPr>
              <w:t>M</w:t>
            </w:r>
          </w:p>
        </w:tc>
        <w:tc>
          <w:tcPr>
            <w:tcW w:w="8083" w:type="dxa"/>
            <w:tcBorders>
              <w:top w:val="single" w:sz="4" w:space="0" w:color="auto"/>
              <w:left w:val="nil"/>
              <w:bottom w:val="nil"/>
            </w:tcBorders>
            <w:shd w:val="clear" w:color="auto" w:fill="DAE2F3"/>
          </w:tcPr>
          <w:p w14:paraId="637C4933" w14:textId="2BE21AE0" w:rsidR="00A1351A" w:rsidRPr="00471DF4" w:rsidRDefault="00A1351A" w:rsidP="00A1351A">
            <w:pPr>
              <w:pStyle w:val="TableParagraph"/>
              <w:spacing w:before="97"/>
              <w:ind w:right="856"/>
              <w:rPr>
                <w:rFonts w:ascii="Segoe UI" w:hAnsi="Segoe UI" w:cs="Segoe UI"/>
                <w:b/>
                <w:bCs/>
                <w:sz w:val="21"/>
                <w:szCs w:val="21"/>
                <w:lang w:val="nl-NL"/>
              </w:rPr>
            </w:pPr>
            <w:r w:rsidRPr="00471DF4">
              <w:rPr>
                <w:rFonts w:ascii="Segoe UI" w:hAnsi="Segoe UI" w:cs="Segoe UI"/>
                <w:b/>
                <w:bCs/>
                <w:sz w:val="21"/>
                <w:szCs w:val="21"/>
                <w:lang w:val="nl-NL"/>
              </w:rPr>
              <w:t>Het bordje heeft uitgangen/poorten naar de randapparatuur</w:t>
            </w:r>
          </w:p>
        </w:tc>
      </w:tr>
      <w:tr w:rsidR="004F6AC6" w:rsidRPr="001A7F19" w14:paraId="58227370" w14:textId="77777777" w:rsidTr="00FE70FE">
        <w:trPr>
          <w:trHeight w:val="489"/>
        </w:trPr>
        <w:tc>
          <w:tcPr>
            <w:tcW w:w="749" w:type="dxa"/>
            <w:tcBorders>
              <w:top w:val="nil"/>
              <w:bottom w:val="nil"/>
              <w:right w:val="nil"/>
            </w:tcBorders>
            <w:shd w:val="clear" w:color="auto" w:fill="DAE2F3"/>
          </w:tcPr>
          <w:p w14:paraId="61156F12" w14:textId="1501A31E" w:rsidR="004F6AC6" w:rsidRPr="00471DF4" w:rsidRDefault="004F6AC6" w:rsidP="004F6AC6">
            <w:pPr>
              <w:pStyle w:val="TableParagraph"/>
              <w:spacing w:before="97"/>
              <w:ind w:left="110"/>
              <w:rPr>
                <w:b/>
                <w:bCs/>
                <w:lang w:val="nl-NL"/>
              </w:rPr>
            </w:pPr>
            <w:r>
              <w:rPr>
                <w:lang w:val="nl-NL"/>
              </w:rPr>
              <w:t>F3.1</w:t>
            </w:r>
          </w:p>
        </w:tc>
        <w:tc>
          <w:tcPr>
            <w:tcW w:w="904" w:type="dxa"/>
            <w:tcBorders>
              <w:top w:val="nil"/>
              <w:left w:val="nil"/>
              <w:bottom w:val="nil"/>
              <w:right w:val="nil"/>
            </w:tcBorders>
            <w:shd w:val="clear" w:color="auto" w:fill="DAE2F3"/>
          </w:tcPr>
          <w:p w14:paraId="0E52DDBC" w14:textId="5296894F" w:rsidR="004F6AC6" w:rsidRPr="00471DF4" w:rsidRDefault="004F6AC6" w:rsidP="004F6AC6">
            <w:pPr>
              <w:pStyle w:val="TableParagraph"/>
              <w:spacing w:before="97"/>
              <w:ind w:left="122"/>
              <w:jc w:val="center"/>
              <w:rPr>
                <w:b/>
                <w:bCs/>
                <w:lang w:val="nl-NL"/>
              </w:rPr>
            </w:pPr>
            <w:r>
              <w:rPr>
                <w:lang w:val="nl-NL"/>
              </w:rPr>
              <w:t>S</w:t>
            </w:r>
          </w:p>
        </w:tc>
        <w:tc>
          <w:tcPr>
            <w:tcW w:w="8083" w:type="dxa"/>
            <w:tcBorders>
              <w:top w:val="nil"/>
              <w:left w:val="nil"/>
              <w:bottom w:val="nil"/>
            </w:tcBorders>
            <w:shd w:val="clear" w:color="auto" w:fill="DAE2F3"/>
          </w:tcPr>
          <w:p w14:paraId="1C1120C2" w14:textId="7540E22D" w:rsidR="004F6AC6" w:rsidRPr="004F6AC6" w:rsidRDefault="004A184C" w:rsidP="004F6AC6">
            <w:pPr>
              <w:pStyle w:val="TableParagraph"/>
              <w:spacing w:before="97"/>
              <w:ind w:right="856"/>
              <w:rPr>
                <w:rFonts w:ascii="Segoe UI" w:hAnsi="Segoe UI" w:cs="Segoe UI"/>
                <w:sz w:val="21"/>
                <w:szCs w:val="21"/>
                <w:lang w:val="nl-NL"/>
              </w:rPr>
            </w:pPr>
            <w:r>
              <w:rPr>
                <w:rFonts w:ascii="Segoe UI" w:hAnsi="Segoe UI" w:cs="Segoe UI"/>
                <w:sz w:val="21"/>
                <w:szCs w:val="21"/>
                <w:lang w:val="nl-NL"/>
              </w:rPr>
              <w:t>Voor connectoren dienen standaard, goed beschikbare gekozen te worden.</w:t>
            </w:r>
          </w:p>
        </w:tc>
      </w:tr>
      <w:tr w:rsidR="004F6AC6" w:rsidRPr="001A7F19" w14:paraId="2508AE00" w14:textId="4DB39CF5" w:rsidTr="00471DF4">
        <w:trPr>
          <w:trHeight w:val="489"/>
        </w:trPr>
        <w:tc>
          <w:tcPr>
            <w:tcW w:w="749" w:type="dxa"/>
            <w:tcBorders>
              <w:top w:val="nil"/>
              <w:bottom w:val="nil"/>
              <w:right w:val="nil"/>
            </w:tcBorders>
            <w:shd w:val="clear" w:color="auto" w:fill="DAE2F3"/>
          </w:tcPr>
          <w:p w14:paraId="68A5D2DD" w14:textId="34C8FCD7" w:rsidR="004F6AC6" w:rsidRPr="00AB1A8B" w:rsidRDefault="004F6AC6" w:rsidP="004F6AC6">
            <w:pPr>
              <w:pStyle w:val="TableParagraph"/>
              <w:spacing w:before="97"/>
              <w:ind w:left="110"/>
              <w:rPr>
                <w:rFonts w:ascii="Segoe UI" w:hAnsi="Segoe UI" w:cs="Segoe UI"/>
                <w:b/>
                <w:bCs/>
                <w:sz w:val="21"/>
                <w:szCs w:val="21"/>
                <w:lang w:val="nl-NL"/>
              </w:rPr>
            </w:pPr>
            <w:r>
              <w:rPr>
                <w:lang w:val="nl-NL"/>
              </w:rPr>
              <w:t>F3.</w:t>
            </w:r>
            <w:r w:rsidR="00AE304C">
              <w:rPr>
                <w:lang w:val="nl-NL"/>
              </w:rPr>
              <w:t>2</w:t>
            </w:r>
          </w:p>
        </w:tc>
        <w:tc>
          <w:tcPr>
            <w:tcW w:w="904" w:type="dxa"/>
            <w:tcBorders>
              <w:top w:val="nil"/>
              <w:left w:val="nil"/>
              <w:bottom w:val="nil"/>
              <w:right w:val="nil"/>
            </w:tcBorders>
            <w:shd w:val="clear" w:color="auto" w:fill="DAE2F3"/>
          </w:tcPr>
          <w:p w14:paraId="3C976305" w14:textId="0D42961B" w:rsidR="004F6AC6" w:rsidRPr="00AB1A8B" w:rsidRDefault="004F6AC6" w:rsidP="004F6AC6">
            <w:pPr>
              <w:pStyle w:val="TableParagraph"/>
              <w:spacing w:before="97"/>
              <w:ind w:left="122"/>
              <w:jc w:val="center"/>
              <w:rPr>
                <w:rFonts w:ascii="Segoe UI" w:hAnsi="Segoe UI" w:cs="Segoe UI"/>
                <w:b/>
                <w:bCs/>
                <w:sz w:val="21"/>
                <w:szCs w:val="21"/>
                <w:lang w:val="nl-NL"/>
              </w:rPr>
            </w:pPr>
            <w:r>
              <w:rPr>
                <w:lang w:val="nl-NL"/>
              </w:rPr>
              <w:t>C</w:t>
            </w:r>
          </w:p>
        </w:tc>
        <w:tc>
          <w:tcPr>
            <w:tcW w:w="8083" w:type="dxa"/>
            <w:tcBorders>
              <w:top w:val="nil"/>
              <w:left w:val="nil"/>
              <w:bottom w:val="nil"/>
            </w:tcBorders>
            <w:shd w:val="clear" w:color="auto" w:fill="DAE2F3"/>
          </w:tcPr>
          <w:p w14:paraId="16BE7E87" w14:textId="6AE2D04A" w:rsidR="004F6AC6" w:rsidRPr="00AB1A8B" w:rsidRDefault="004F6AC6" w:rsidP="004F6AC6">
            <w:pPr>
              <w:pStyle w:val="TableParagraph"/>
              <w:spacing w:before="97"/>
              <w:ind w:right="856"/>
              <w:rPr>
                <w:rFonts w:ascii="Segoe UI" w:hAnsi="Segoe UI" w:cs="Segoe UI"/>
                <w:b/>
                <w:bCs/>
                <w:sz w:val="21"/>
                <w:szCs w:val="21"/>
                <w:lang w:val="nl-NL"/>
              </w:rPr>
            </w:pPr>
            <w:r>
              <w:rPr>
                <w:rFonts w:ascii="Segoe UI" w:hAnsi="Segoe UI" w:cs="Segoe UI"/>
                <w:sz w:val="21"/>
                <w:szCs w:val="21"/>
                <w:lang w:val="nl-NL"/>
              </w:rPr>
              <w:t>Een standaard aansluiting voor audio apparatuur (speakers) is gewenst</w:t>
            </w:r>
          </w:p>
        </w:tc>
      </w:tr>
      <w:tr w:rsidR="004F6AC6" w:rsidRPr="001A7F19" w14:paraId="63FCF825" w14:textId="77777777" w:rsidTr="00EE1438">
        <w:trPr>
          <w:trHeight w:val="489"/>
        </w:trPr>
        <w:tc>
          <w:tcPr>
            <w:tcW w:w="749" w:type="dxa"/>
            <w:tcBorders>
              <w:top w:val="nil"/>
              <w:bottom w:val="nil"/>
              <w:right w:val="nil"/>
            </w:tcBorders>
            <w:shd w:val="clear" w:color="auto" w:fill="DAE2F3"/>
          </w:tcPr>
          <w:p w14:paraId="63BCAFA0" w14:textId="001BBF2E" w:rsidR="004F6AC6" w:rsidRPr="005130A4" w:rsidRDefault="004F6AC6" w:rsidP="004F6AC6">
            <w:pPr>
              <w:pStyle w:val="TableParagraph"/>
              <w:spacing w:before="97"/>
              <w:ind w:left="110"/>
              <w:rPr>
                <w:lang w:val="nl-NL"/>
              </w:rPr>
            </w:pPr>
            <w:r w:rsidRPr="005130A4">
              <w:rPr>
                <w:lang w:val="nl-NL"/>
              </w:rPr>
              <w:t>F</w:t>
            </w:r>
            <w:r>
              <w:rPr>
                <w:lang w:val="nl-NL"/>
              </w:rPr>
              <w:t>3</w:t>
            </w:r>
            <w:r w:rsidRPr="005130A4">
              <w:rPr>
                <w:lang w:val="nl-NL"/>
              </w:rPr>
              <w:t>.</w:t>
            </w:r>
            <w:r w:rsidR="00AE304C">
              <w:rPr>
                <w:lang w:val="nl-NL"/>
              </w:rPr>
              <w:t>3</w:t>
            </w:r>
          </w:p>
        </w:tc>
        <w:tc>
          <w:tcPr>
            <w:tcW w:w="904" w:type="dxa"/>
            <w:tcBorders>
              <w:top w:val="nil"/>
              <w:left w:val="nil"/>
              <w:bottom w:val="nil"/>
              <w:right w:val="nil"/>
            </w:tcBorders>
            <w:shd w:val="clear" w:color="auto" w:fill="DAE2F3"/>
          </w:tcPr>
          <w:p w14:paraId="58AA83A9" w14:textId="1B2A7491" w:rsidR="004F6AC6" w:rsidRPr="005130A4" w:rsidRDefault="004F6AC6" w:rsidP="004F6AC6">
            <w:pPr>
              <w:pStyle w:val="TableParagraph"/>
              <w:spacing w:before="97"/>
              <w:ind w:left="122"/>
              <w:jc w:val="center"/>
              <w:rPr>
                <w:lang w:val="nl-NL"/>
              </w:rPr>
            </w:pPr>
            <w:r>
              <w:rPr>
                <w:lang w:val="nl-NL"/>
              </w:rPr>
              <w:t>M</w:t>
            </w:r>
          </w:p>
        </w:tc>
        <w:tc>
          <w:tcPr>
            <w:tcW w:w="8083" w:type="dxa"/>
            <w:tcBorders>
              <w:top w:val="nil"/>
              <w:left w:val="nil"/>
              <w:bottom w:val="nil"/>
            </w:tcBorders>
            <w:shd w:val="clear" w:color="auto" w:fill="DAE2F3"/>
          </w:tcPr>
          <w:p w14:paraId="2089DD56" w14:textId="792F4829" w:rsidR="004F6AC6" w:rsidRPr="005130A4" w:rsidRDefault="004F6AC6" w:rsidP="004F6AC6">
            <w:pPr>
              <w:pStyle w:val="TableParagraph"/>
              <w:spacing w:before="97"/>
              <w:ind w:right="856"/>
              <w:rPr>
                <w:lang w:val="nl-NL"/>
              </w:rPr>
            </w:pPr>
            <w:r>
              <w:rPr>
                <w:lang w:val="nl-NL"/>
              </w:rPr>
              <w:t>Overgebleven pinnen op de PICO en RPI worden beschikbaar gesteld via connectoren.</w:t>
            </w:r>
          </w:p>
        </w:tc>
      </w:tr>
      <w:tr w:rsidR="000C1543" w:rsidRPr="001A7F19" w14:paraId="2786245C" w14:textId="77777777" w:rsidTr="00EE1438">
        <w:trPr>
          <w:trHeight w:val="489"/>
        </w:trPr>
        <w:tc>
          <w:tcPr>
            <w:tcW w:w="749" w:type="dxa"/>
            <w:tcBorders>
              <w:top w:val="nil"/>
              <w:bottom w:val="nil"/>
              <w:right w:val="nil"/>
            </w:tcBorders>
            <w:shd w:val="clear" w:color="auto" w:fill="DAE2F3"/>
          </w:tcPr>
          <w:p w14:paraId="739E4687" w14:textId="6CE46E3B" w:rsidR="000C1543" w:rsidRPr="000C1543" w:rsidRDefault="000C1543" w:rsidP="000C1543">
            <w:pPr>
              <w:pStyle w:val="TableParagraph"/>
              <w:spacing w:before="97"/>
              <w:ind w:left="110"/>
              <w:rPr>
                <w:lang w:val="nl-NL"/>
              </w:rPr>
            </w:pPr>
            <w:r w:rsidRPr="000C1543">
              <w:rPr>
                <w:lang w:val="nl-NL"/>
              </w:rPr>
              <w:t>F3.</w:t>
            </w:r>
            <w:r w:rsidR="00AE304C">
              <w:rPr>
                <w:lang w:val="nl-NL"/>
              </w:rPr>
              <w:t>4</w:t>
            </w:r>
          </w:p>
        </w:tc>
        <w:tc>
          <w:tcPr>
            <w:tcW w:w="904" w:type="dxa"/>
            <w:tcBorders>
              <w:top w:val="nil"/>
              <w:left w:val="nil"/>
              <w:bottom w:val="nil"/>
              <w:right w:val="nil"/>
            </w:tcBorders>
            <w:shd w:val="clear" w:color="auto" w:fill="DAE2F3"/>
          </w:tcPr>
          <w:p w14:paraId="1A04AEB8" w14:textId="4DDEC6A2" w:rsidR="000C1543" w:rsidRPr="000C1543" w:rsidRDefault="002A0F9C" w:rsidP="000C1543">
            <w:pPr>
              <w:pStyle w:val="TableParagraph"/>
              <w:spacing w:before="97"/>
              <w:ind w:left="122"/>
              <w:jc w:val="center"/>
              <w:rPr>
                <w:lang w:val="nl-NL"/>
              </w:rPr>
            </w:pPr>
            <w:r>
              <w:rPr>
                <w:lang w:val="nl-NL"/>
              </w:rPr>
              <w:t>W</w:t>
            </w:r>
          </w:p>
        </w:tc>
        <w:tc>
          <w:tcPr>
            <w:tcW w:w="8083" w:type="dxa"/>
            <w:tcBorders>
              <w:top w:val="nil"/>
              <w:left w:val="nil"/>
              <w:bottom w:val="nil"/>
            </w:tcBorders>
            <w:shd w:val="clear" w:color="auto" w:fill="DAE2F3"/>
          </w:tcPr>
          <w:p w14:paraId="40AF7E1E" w14:textId="4BFF5B80" w:rsidR="000C1543" w:rsidRPr="000C1543" w:rsidRDefault="000C1543" w:rsidP="000C1543">
            <w:pPr>
              <w:pStyle w:val="TableParagraph"/>
              <w:spacing w:before="97"/>
              <w:ind w:right="856"/>
              <w:rPr>
                <w:lang w:val="nl-NL"/>
              </w:rPr>
            </w:pPr>
            <w:r w:rsidRPr="000C1543">
              <w:rPr>
                <w:rFonts w:ascii="Segoe UI" w:hAnsi="Segoe UI" w:cs="Segoe UI"/>
                <w:sz w:val="21"/>
                <w:szCs w:val="21"/>
                <w:lang w:val="nl-NL"/>
              </w:rPr>
              <w:t xml:space="preserve">Datacommunicatie tussen PICO en RPI </w:t>
            </w:r>
            <w:r w:rsidR="00BC3C49">
              <w:rPr>
                <w:rFonts w:ascii="Segoe UI" w:hAnsi="Segoe UI" w:cs="Segoe UI"/>
                <w:sz w:val="21"/>
                <w:szCs w:val="21"/>
                <w:lang w:val="nl-NL"/>
              </w:rPr>
              <w:t>verloopt via de HAT</w:t>
            </w:r>
            <w:r w:rsidR="00765AEB">
              <w:rPr>
                <w:rFonts w:ascii="Segoe UI" w:hAnsi="Segoe UI" w:cs="Segoe UI"/>
                <w:sz w:val="21"/>
                <w:szCs w:val="21"/>
                <w:lang w:val="nl-NL"/>
              </w:rPr>
              <w:t xml:space="preserve"> </w:t>
            </w:r>
          </w:p>
        </w:tc>
      </w:tr>
      <w:tr w:rsidR="00473728" w:rsidRPr="001A7F19" w14:paraId="3BF3FDC5" w14:textId="77777777" w:rsidTr="00EE1438">
        <w:trPr>
          <w:trHeight w:val="489"/>
        </w:trPr>
        <w:tc>
          <w:tcPr>
            <w:tcW w:w="749" w:type="dxa"/>
            <w:tcBorders>
              <w:top w:val="nil"/>
              <w:bottom w:val="single" w:sz="4" w:space="0" w:color="auto"/>
              <w:right w:val="nil"/>
            </w:tcBorders>
            <w:shd w:val="clear" w:color="auto" w:fill="DAE2F3"/>
          </w:tcPr>
          <w:p w14:paraId="4615D011" w14:textId="054CEE5D" w:rsidR="00473728" w:rsidRPr="000C1543" w:rsidRDefault="00473728" w:rsidP="000C1543">
            <w:pPr>
              <w:pStyle w:val="TableParagraph"/>
              <w:spacing w:before="97"/>
              <w:ind w:left="110"/>
              <w:rPr>
                <w:lang w:val="nl-NL"/>
              </w:rPr>
            </w:pPr>
            <w:r>
              <w:rPr>
                <w:lang w:val="nl-NL"/>
              </w:rPr>
              <w:t>F3.5</w:t>
            </w:r>
          </w:p>
        </w:tc>
        <w:tc>
          <w:tcPr>
            <w:tcW w:w="904" w:type="dxa"/>
            <w:tcBorders>
              <w:top w:val="nil"/>
              <w:left w:val="nil"/>
              <w:bottom w:val="single" w:sz="4" w:space="0" w:color="auto"/>
              <w:right w:val="nil"/>
            </w:tcBorders>
            <w:shd w:val="clear" w:color="auto" w:fill="DAE2F3"/>
          </w:tcPr>
          <w:p w14:paraId="4DDBFE68" w14:textId="73612625" w:rsidR="00473728" w:rsidRDefault="00473728" w:rsidP="000C1543">
            <w:pPr>
              <w:pStyle w:val="TableParagraph"/>
              <w:spacing w:before="97"/>
              <w:ind w:left="122"/>
              <w:jc w:val="center"/>
              <w:rPr>
                <w:lang w:val="nl-NL"/>
              </w:rPr>
            </w:pPr>
            <w:r>
              <w:rPr>
                <w:lang w:val="nl-NL"/>
              </w:rPr>
              <w:t>S</w:t>
            </w:r>
          </w:p>
        </w:tc>
        <w:tc>
          <w:tcPr>
            <w:tcW w:w="8083" w:type="dxa"/>
            <w:tcBorders>
              <w:top w:val="nil"/>
              <w:left w:val="nil"/>
              <w:bottom w:val="single" w:sz="4" w:space="0" w:color="auto"/>
            </w:tcBorders>
            <w:shd w:val="clear" w:color="auto" w:fill="DAE2F3"/>
          </w:tcPr>
          <w:p w14:paraId="0BBBBAA5" w14:textId="0CE44B71" w:rsidR="00473728" w:rsidRPr="000C1543" w:rsidRDefault="00473728" w:rsidP="000C1543">
            <w:pPr>
              <w:pStyle w:val="TableParagraph"/>
              <w:spacing w:before="97"/>
              <w:ind w:right="856"/>
              <w:rPr>
                <w:rFonts w:ascii="Segoe UI" w:hAnsi="Segoe UI" w:cs="Segoe UI"/>
                <w:sz w:val="21"/>
                <w:szCs w:val="21"/>
                <w:lang w:val="nl-NL"/>
              </w:rPr>
            </w:pPr>
            <w:r>
              <w:rPr>
                <w:rFonts w:ascii="Segoe UI" w:hAnsi="Segoe UI" w:cs="Segoe UI"/>
                <w:sz w:val="21"/>
                <w:szCs w:val="21"/>
                <w:lang w:val="nl-NL"/>
              </w:rPr>
              <w:t xml:space="preserve">De RPI5 kan de </w:t>
            </w:r>
            <w:r w:rsidR="00EE1438">
              <w:rPr>
                <w:rFonts w:ascii="Segoe UI" w:hAnsi="Segoe UI" w:cs="Segoe UI"/>
                <w:sz w:val="21"/>
                <w:szCs w:val="21"/>
                <w:lang w:val="nl-NL"/>
              </w:rPr>
              <w:t>Pico opnieuw opstarten</w:t>
            </w:r>
          </w:p>
        </w:tc>
      </w:tr>
      <w:tr w:rsidR="004F6AC6" w:rsidRPr="001A7F19" w14:paraId="2203DB34" w14:textId="77777777" w:rsidTr="00CA3377">
        <w:trPr>
          <w:trHeight w:val="557"/>
        </w:trPr>
        <w:tc>
          <w:tcPr>
            <w:tcW w:w="749" w:type="dxa"/>
            <w:tcBorders>
              <w:top w:val="single" w:sz="4" w:space="0" w:color="auto"/>
              <w:bottom w:val="nil"/>
              <w:right w:val="nil"/>
            </w:tcBorders>
            <w:shd w:val="clear" w:color="auto" w:fill="DAE2F3"/>
          </w:tcPr>
          <w:p w14:paraId="2F09C7DD" w14:textId="0D5FA77C" w:rsidR="004F6AC6" w:rsidRPr="00850803" w:rsidRDefault="004F6AC6" w:rsidP="004F6AC6">
            <w:pPr>
              <w:pStyle w:val="TableParagraph"/>
              <w:spacing w:before="116"/>
              <w:ind w:left="110"/>
              <w:rPr>
                <w:b/>
                <w:bCs/>
                <w:lang w:val="nl-NL"/>
              </w:rPr>
            </w:pPr>
            <w:r w:rsidRPr="00850803">
              <w:rPr>
                <w:b/>
                <w:bCs/>
                <w:lang w:val="nl-NL"/>
              </w:rPr>
              <w:t>F4.0</w:t>
            </w:r>
          </w:p>
        </w:tc>
        <w:tc>
          <w:tcPr>
            <w:tcW w:w="904" w:type="dxa"/>
            <w:tcBorders>
              <w:top w:val="single" w:sz="4" w:space="0" w:color="auto"/>
              <w:left w:val="nil"/>
              <w:bottom w:val="nil"/>
              <w:right w:val="nil"/>
            </w:tcBorders>
            <w:shd w:val="clear" w:color="auto" w:fill="DAE2F3"/>
          </w:tcPr>
          <w:p w14:paraId="25453D82" w14:textId="080A7AA3" w:rsidR="004F6AC6" w:rsidRPr="00850803" w:rsidRDefault="00484037" w:rsidP="004F6AC6">
            <w:pPr>
              <w:pStyle w:val="TableParagraph"/>
              <w:spacing w:before="116"/>
              <w:ind w:left="119"/>
              <w:jc w:val="center"/>
              <w:rPr>
                <w:b/>
                <w:bCs/>
                <w:lang w:val="nl-NL"/>
              </w:rPr>
            </w:pPr>
            <w:r>
              <w:rPr>
                <w:b/>
                <w:bCs/>
                <w:lang w:val="nl-NL"/>
              </w:rPr>
              <w:t>S</w:t>
            </w:r>
          </w:p>
        </w:tc>
        <w:tc>
          <w:tcPr>
            <w:tcW w:w="8083" w:type="dxa"/>
            <w:tcBorders>
              <w:top w:val="single" w:sz="4" w:space="0" w:color="auto"/>
              <w:left w:val="nil"/>
              <w:bottom w:val="nil"/>
            </w:tcBorders>
            <w:shd w:val="clear" w:color="auto" w:fill="DAE2F3"/>
          </w:tcPr>
          <w:p w14:paraId="6C555DFE" w14:textId="360AA372" w:rsidR="004F6AC6" w:rsidRPr="00850803" w:rsidRDefault="00D20BCB" w:rsidP="004F6AC6">
            <w:pPr>
              <w:pStyle w:val="TableParagraph"/>
              <w:spacing w:before="116"/>
              <w:ind w:right="807"/>
              <w:rPr>
                <w:b/>
                <w:bCs/>
                <w:lang w:val="nl-NL"/>
              </w:rPr>
            </w:pPr>
            <w:r>
              <w:rPr>
                <w:b/>
                <w:bCs/>
                <w:lang w:val="nl-NL"/>
              </w:rPr>
              <w:t xml:space="preserve">De printplaat </w:t>
            </w:r>
            <w:r w:rsidR="0054571D">
              <w:rPr>
                <w:b/>
                <w:bCs/>
                <w:lang w:val="nl-NL"/>
              </w:rPr>
              <w:t xml:space="preserve">kan de vooraf </w:t>
            </w:r>
            <w:r w:rsidR="00C258B1">
              <w:rPr>
                <w:b/>
                <w:bCs/>
                <w:lang w:val="nl-NL"/>
              </w:rPr>
              <w:t>vast</w:t>
            </w:r>
            <w:r w:rsidR="0054571D">
              <w:rPr>
                <w:b/>
                <w:bCs/>
                <w:lang w:val="nl-NL"/>
              </w:rPr>
              <w:t>gestelde</w:t>
            </w:r>
            <w:r>
              <w:rPr>
                <w:b/>
                <w:bCs/>
                <w:lang w:val="nl-NL"/>
              </w:rPr>
              <w:t xml:space="preserve"> randapparatuur</w:t>
            </w:r>
            <w:r w:rsidR="0054571D">
              <w:rPr>
                <w:b/>
                <w:bCs/>
                <w:lang w:val="nl-NL"/>
              </w:rPr>
              <w:t xml:space="preserve"> voeden</w:t>
            </w:r>
            <w:r>
              <w:rPr>
                <w:b/>
                <w:bCs/>
                <w:lang w:val="nl-NL"/>
              </w:rPr>
              <w:t>.</w:t>
            </w:r>
            <w:r w:rsidR="000D37B2">
              <w:rPr>
                <w:b/>
                <w:bCs/>
                <w:lang w:val="nl-NL"/>
              </w:rPr>
              <w:t>*</w:t>
            </w:r>
            <w:r w:rsidR="00C01F59">
              <w:rPr>
                <w:b/>
                <w:bCs/>
                <w:lang w:val="nl-NL"/>
              </w:rPr>
              <w:t>*</w:t>
            </w:r>
          </w:p>
        </w:tc>
      </w:tr>
      <w:tr w:rsidR="00CA3377" w:rsidRPr="001A7F19" w14:paraId="7CC5042F" w14:textId="77777777" w:rsidTr="00CA3377">
        <w:trPr>
          <w:trHeight w:val="557"/>
        </w:trPr>
        <w:tc>
          <w:tcPr>
            <w:tcW w:w="749" w:type="dxa"/>
            <w:tcBorders>
              <w:top w:val="nil"/>
              <w:bottom w:val="nil"/>
              <w:right w:val="nil"/>
            </w:tcBorders>
            <w:shd w:val="clear" w:color="auto" w:fill="DAE2F3"/>
          </w:tcPr>
          <w:p w14:paraId="058146FE" w14:textId="49AD8D7A" w:rsidR="00CA3377" w:rsidRPr="00CA3377" w:rsidRDefault="00CA3377" w:rsidP="004F6AC6">
            <w:pPr>
              <w:pStyle w:val="TableParagraph"/>
              <w:spacing w:before="116"/>
              <w:ind w:left="110"/>
              <w:rPr>
                <w:lang w:val="nl-NL"/>
              </w:rPr>
            </w:pPr>
            <w:r>
              <w:rPr>
                <w:lang w:val="nl-NL"/>
              </w:rPr>
              <w:t>T4.1</w:t>
            </w:r>
          </w:p>
        </w:tc>
        <w:tc>
          <w:tcPr>
            <w:tcW w:w="904" w:type="dxa"/>
            <w:tcBorders>
              <w:top w:val="nil"/>
              <w:left w:val="nil"/>
              <w:bottom w:val="nil"/>
              <w:right w:val="nil"/>
            </w:tcBorders>
            <w:shd w:val="clear" w:color="auto" w:fill="DAE2F3"/>
          </w:tcPr>
          <w:p w14:paraId="4B8D320C" w14:textId="22195F0F" w:rsidR="00CA3377" w:rsidRPr="00CA3377" w:rsidRDefault="00CA3377" w:rsidP="004F6AC6">
            <w:pPr>
              <w:pStyle w:val="TableParagraph"/>
              <w:spacing w:before="116"/>
              <w:ind w:left="119"/>
              <w:jc w:val="center"/>
              <w:rPr>
                <w:lang w:val="nl-NL"/>
              </w:rPr>
            </w:pPr>
            <w:r>
              <w:rPr>
                <w:lang w:val="nl-NL"/>
              </w:rPr>
              <w:t>S</w:t>
            </w:r>
          </w:p>
        </w:tc>
        <w:tc>
          <w:tcPr>
            <w:tcW w:w="8083" w:type="dxa"/>
            <w:tcBorders>
              <w:top w:val="nil"/>
              <w:left w:val="nil"/>
              <w:bottom w:val="nil"/>
            </w:tcBorders>
            <w:shd w:val="clear" w:color="auto" w:fill="DAE2F3"/>
          </w:tcPr>
          <w:p w14:paraId="02C5E3E9" w14:textId="158FEABA" w:rsidR="00CA3377" w:rsidRPr="00CA3377" w:rsidRDefault="00CA3377" w:rsidP="004F6AC6">
            <w:pPr>
              <w:pStyle w:val="TableParagraph"/>
              <w:spacing w:before="116"/>
              <w:ind w:right="807"/>
              <w:rPr>
                <w:lang w:val="nl-NL"/>
              </w:rPr>
            </w:pPr>
            <w:r>
              <w:rPr>
                <w:lang w:val="nl-NL"/>
              </w:rPr>
              <w:t>De printplaat voedt de PICO</w:t>
            </w:r>
            <w:r w:rsidR="00525BD7">
              <w:rPr>
                <w:lang w:val="nl-NL"/>
              </w:rPr>
              <w:t>.</w:t>
            </w:r>
          </w:p>
        </w:tc>
      </w:tr>
      <w:tr w:rsidR="00A634FB" w:rsidRPr="001A7F19" w14:paraId="7347AC19" w14:textId="77777777" w:rsidTr="00CA3377">
        <w:trPr>
          <w:trHeight w:val="557"/>
        </w:trPr>
        <w:tc>
          <w:tcPr>
            <w:tcW w:w="749" w:type="dxa"/>
            <w:tcBorders>
              <w:top w:val="nil"/>
              <w:bottom w:val="nil"/>
              <w:right w:val="nil"/>
            </w:tcBorders>
            <w:shd w:val="clear" w:color="auto" w:fill="DAE2F3"/>
          </w:tcPr>
          <w:p w14:paraId="06473DBF" w14:textId="30632731" w:rsidR="00A634FB" w:rsidRDefault="00A634FB" w:rsidP="004F6AC6">
            <w:pPr>
              <w:pStyle w:val="TableParagraph"/>
              <w:spacing w:before="116"/>
              <w:ind w:left="110"/>
              <w:rPr>
                <w:lang w:val="nl-NL"/>
              </w:rPr>
            </w:pPr>
            <w:r>
              <w:rPr>
                <w:lang w:val="nl-NL"/>
              </w:rPr>
              <w:t>T4.2</w:t>
            </w:r>
          </w:p>
        </w:tc>
        <w:tc>
          <w:tcPr>
            <w:tcW w:w="904" w:type="dxa"/>
            <w:tcBorders>
              <w:top w:val="nil"/>
              <w:left w:val="nil"/>
              <w:bottom w:val="nil"/>
              <w:right w:val="nil"/>
            </w:tcBorders>
            <w:shd w:val="clear" w:color="auto" w:fill="DAE2F3"/>
          </w:tcPr>
          <w:p w14:paraId="76187292" w14:textId="6C58A2C2" w:rsidR="00A634FB" w:rsidRDefault="00525BD7" w:rsidP="004F6AC6">
            <w:pPr>
              <w:pStyle w:val="TableParagraph"/>
              <w:spacing w:before="116"/>
              <w:ind w:left="119"/>
              <w:jc w:val="center"/>
              <w:rPr>
                <w:lang w:val="nl-NL"/>
              </w:rPr>
            </w:pPr>
            <w:r>
              <w:rPr>
                <w:lang w:val="nl-NL"/>
              </w:rPr>
              <w:t>S</w:t>
            </w:r>
          </w:p>
        </w:tc>
        <w:tc>
          <w:tcPr>
            <w:tcW w:w="8083" w:type="dxa"/>
            <w:tcBorders>
              <w:top w:val="nil"/>
              <w:left w:val="nil"/>
              <w:bottom w:val="nil"/>
            </w:tcBorders>
            <w:shd w:val="clear" w:color="auto" w:fill="DAE2F3"/>
          </w:tcPr>
          <w:p w14:paraId="22F02EFF" w14:textId="527DDFD8" w:rsidR="00A634FB" w:rsidRDefault="00A634FB" w:rsidP="004F6AC6">
            <w:pPr>
              <w:pStyle w:val="TableParagraph"/>
              <w:spacing w:before="116"/>
              <w:ind w:right="807"/>
              <w:rPr>
                <w:lang w:val="nl-NL"/>
              </w:rPr>
            </w:pPr>
            <w:r>
              <w:rPr>
                <w:lang w:val="nl-NL"/>
              </w:rPr>
              <w:t>De printplaat voedt de RPI</w:t>
            </w:r>
            <w:r w:rsidR="00525BD7">
              <w:rPr>
                <w:lang w:val="nl-NL"/>
              </w:rPr>
              <w:t>.</w:t>
            </w:r>
          </w:p>
        </w:tc>
      </w:tr>
      <w:tr w:rsidR="004F6AC6" w:rsidRPr="001A7F19" w14:paraId="6D44EB44" w14:textId="77777777" w:rsidTr="00757D40">
        <w:trPr>
          <w:trHeight w:val="399"/>
        </w:trPr>
        <w:tc>
          <w:tcPr>
            <w:tcW w:w="749" w:type="dxa"/>
            <w:tcBorders>
              <w:top w:val="nil"/>
              <w:bottom w:val="nil"/>
              <w:right w:val="nil"/>
            </w:tcBorders>
            <w:shd w:val="clear" w:color="auto" w:fill="DAE2F3"/>
          </w:tcPr>
          <w:p w14:paraId="08FD0C2C" w14:textId="389171D7" w:rsidR="004F6AC6" w:rsidRPr="00484037" w:rsidRDefault="004F6AC6" w:rsidP="004F6AC6">
            <w:pPr>
              <w:pStyle w:val="TableParagraph"/>
              <w:spacing w:before="116"/>
              <w:ind w:left="110"/>
              <w:rPr>
                <w:lang w:val="nl-NL"/>
              </w:rPr>
            </w:pPr>
            <w:r w:rsidRPr="00484037">
              <w:rPr>
                <w:lang w:val="nl-NL"/>
              </w:rPr>
              <w:lastRenderedPageBreak/>
              <w:t>F4.</w:t>
            </w:r>
            <w:r w:rsidR="00A634FB">
              <w:rPr>
                <w:lang w:val="nl-NL"/>
              </w:rPr>
              <w:t>3</w:t>
            </w:r>
          </w:p>
        </w:tc>
        <w:tc>
          <w:tcPr>
            <w:tcW w:w="904" w:type="dxa"/>
            <w:tcBorders>
              <w:top w:val="nil"/>
              <w:left w:val="nil"/>
              <w:bottom w:val="nil"/>
              <w:right w:val="nil"/>
            </w:tcBorders>
            <w:shd w:val="clear" w:color="auto" w:fill="DAE2F3"/>
          </w:tcPr>
          <w:p w14:paraId="6EC8A2E3" w14:textId="0CFD5E7C" w:rsidR="004F6AC6" w:rsidRPr="00484037" w:rsidRDefault="00484037" w:rsidP="004F6AC6">
            <w:pPr>
              <w:pStyle w:val="TableParagraph"/>
              <w:spacing w:before="116"/>
              <w:ind w:left="119"/>
              <w:jc w:val="center"/>
              <w:rPr>
                <w:lang w:val="nl-NL"/>
              </w:rPr>
            </w:pPr>
            <w:r>
              <w:rPr>
                <w:lang w:val="nl-NL"/>
              </w:rPr>
              <w:t>S</w:t>
            </w:r>
          </w:p>
        </w:tc>
        <w:tc>
          <w:tcPr>
            <w:tcW w:w="8083" w:type="dxa"/>
            <w:tcBorders>
              <w:top w:val="nil"/>
              <w:left w:val="nil"/>
              <w:bottom w:val="nil"/>
            </w:tcBorders>
            <w:shd w:val="clear" w:color="auto" w:fill="DAE2F3"/>
          </w:tcPr>
          <w:p w14:paraId="221DD36E" w14:textId="3DF09B2D" w:rsidR="004F6AC6" w:rsidRPr="00484037" w:rsidRDefault="00484037" w:rsidP="004F6AC6">
            <w:pPr>
              <w:pStyle w:val="TableParagraph"/>
              <w:spacing w:before="116"/>
              <w:ind w:right="807"/>
              <w:rPr>
                <w:lang w:val="nl-NL"/>
              </w:rPr>
            </w:pPr>
            <w:r w:rsidRPr="00484037">
              <w:rPr>
                <w:lang w:val="nl-NL"/>
              </w:rPr>
              <w:t xml:space="preserve">De </w:t>
            </w:r>
            <w:r w:rsidR="00525BD7">
              <w:rPr>
                <w:lang w:val="nl-NL"/>
              </w:rPr>
              <w:t>printplaat voedt de mmWave sensoren.</w:t>
            </w:r>
          </w:p>
        </w:tc>
      </w:tr>
      <w:tr w:rsidR="00484037" w:rsidRPr="001A7F19" w14:paraId="37D3014A" w14:textId="77777777" w:rsidTr="00757D40">
        <w:trPr>
          <w:trHeight w:val="399"/>
        </w:trPr>
        <w:tc>
          <w:tcPr>
            <w:tcW w:w="749" w:type="dxa"/>
            <w:tcBorders>
              <w:top w:val="nil"/>
              <w:bottom w:val="single" w:sz="4" w:space="0" w:color="auto"/>
              <w:right w:val="nil"/>
            </w:tcBorders>
            <w:shd w:val="clear" w:color="auto" w:fill="DAE2F3"/>
          </w:tcPr>
          <w:p w14:paraId="041CA932" w14:textId="450B37B5" w:rsidR="00484037" w:rsidRPr="00484037" w:rsidRDefault="00484037" w:rsidP="004F6AC6">
            <w:pPr>
              <w:pStyle w:val="TableParagraph"/>
              <w:spacing w:before="116"/>
              <w:ind w:left="110"/>
              <w:rPr>
                <w:lang w:val="nl-NL"/>
              </w:rPr>
            </w:pPr>
            <w:r>
              <w:rPr>
                <w:lang w:val="nl-NL"/>
              </w:rPr>
              <w:t>F4.</w:t>
            </w:r>
            <w:r w:rsidR="00A634FB">
              <w:rPr>
                <w:lang w:val="nl-NL"/>
              </w:rPr>
              <w:t>4</w:t>
            </w:r>
          </w:p>
        </w:tc>
        <w:tc>
          <w:tcPr>
            <w:tcW w:w="904" w:type="dxa"/>
            <w:tcBorders>
              <w:top w:val="nil"/>
              <w:left w:val="nil"/>
              <w:bottom w:val="single" w:sz="4" w:space="0" w:color="auto"/>
              <w:right w:val="nil"/>
            </w:tcBorders>
            <w:shd w:val="clear" w:color="auto" w:fill="DAE2F3"/>
          </w:tcPr>
          <w:p w14:paraId="5A9387CD" w14:textId="6F1E71E4" w:rsidR="00484037" w:rsidRPr="00484037" w:rsidRDefault="00484037" w:rsidP="004F6AC6">
            <w:pPr>
              <w:pStyle w:val="TableParagraph"/>
              <w:spacing w:before="116"/>
              <w:ind w:left="119"/>
              <w:jc w:val="center"/>
              <w:rPr>
                <w:lang w:val="nl-NL"/>
              </w:rPr>
            </w:pPr>
            <w:r>
              <w:rPr>
                <w:lang w:val="nl-NL"/>
              </w:rPr>
              <w:t>S</w:t>
            </w:r>
          </w:p>
        </w:tc>
        <w:tc>
          <w:tcPr>
            <w:tcW w:w="8083" w:type="dxa"/>
            <w:tcBorders>
              <w:top w:val="nil"/>
              <w:left w:val="nil"/>
              <w:bottom w:val="single" w:sz="4" w:space="0" w:color="auto"/>
            </w:tcBorders>
            <w:shd w:val="clear" w:color="auto" w:fill="DAE2F3"/>
          </w:tcPr>
          <w:p w14:paraId="68CDBCDB" w14:textId="37F12C46" w:rsidR="00484037" w:rsidRPr="00484037" w:rsidRDefault="00206987" w:rsidP="004F6AC6">
            <w:pPr>
              <w:pStyle w:val="TableParagraph"/>
              <w:spacing w:before="116"/>
              <w:ind w:right="807"/>
              <w:rPr>
                <w:lang w:val="nl-NL"/>
              </w:rPr>
            </w:pPr>
            <w:r>
              <w:rPr>
                <w:lang w:val="nl-NL"/>
              </w:rPr>
              <w:t>De printplaat voedt de voedingsheaders</w:t>
            </w:r>
            <w:r w:rsidR="00687FC7">
              <w:rPr>
                <w:lang w:val="nl-NL"/>
              </w:rPr>
              <w:t>.</w:t>
            </w:r>
          </w:p>
        </w:tc>
      </w:tr>
      <w:tr w:rsidR="002D51B3" w:rsidRPr="001A7F19" w14:paraId="1107DF0D" w14:textId="77777777" w:rsidTr="00BC7FD5">
        <w:trPr>
          <w:trHeight w:val="399"/>
        </w:trPr>
        <w:tc>
          <w:tcPr>
            <w:tcW w:w="749" w:type="dxa"/>
            <w:tcBorders>
              <w:top w:val="single" w:sz="4" w:space="0" w:color="auto"/>
              <w:bottom w:val="nil"/>
              <w:right w:val="nil"/>
            </w:tcBorders>
            <w:shd w:val="clear" w:color="auto" w:fill="DAE2F3"/>
          </w:tcPr>
          <w:p w14:paraId="6AE71FF1" w14:textId="7B5C4763" w:rsidR="002D51B3" w:rsidRPr="007571CF" w:rsidRDefault="007571CF" w:rsidP="004F6AC6">
            <w:pPr>
              <w:pStyle w:val="TableParagraph"/>
              <w:spacing w:before="116"/>
              <w:ind w:left="110"/>
              <w:rPr>
                <w:b/>
                <w:bCs/>
                <w:lang w:val="nl-NL"/>
              </w:rPr>
            </w:pPr>
            <w:r w:rsidRPr="007571CF">
              <w:rPr>
                <w:b/>
                <w:bCs/>
                <w:lang w:val="nl-NL"/>
              </w:rPr>
              <w:t>F5.0</w:t>
            </w:r>
          </w:p>
        </w:tc>
        <w:tc>
          <w:tcPr>
            <w:tcW w:w="904" w:type="dxa"/>
            <w:tcBorders>
              <w:top w:val="single" w:sz="4" w:space="0" w:color="auto"/>
              <w:left w:val="nil"/>
              <w:bottom w:val="nil"/>
              <w:right w:val="nil"/>
            </w:tcBorders>
            <w:shd w:val="clear" w:color="auto" w:fill="DAE2F3"/>
          </w:tcPr>
          <w:p w14:paraId="3FC14421" w14:textId="1E2BACB5" w:rsidR="002D51B3" w:rsidRPr="007571CF" w:rsidRDefault="007571CF" w:rsidP="004F6AC6">
            <w:pPr>
              <w:pStyle w:val="TableParagraph"/>
              <w:spacing w:before="116"/>
              <w:ind w:left="119"/>
              <w:jc w:val="center"/>
              <w:rPr>
                <w:b/>
                <w:bCs/>
                <w:lang w:val="nl-NL"/>
              </w:rPr>
            </w:pPr>
            <w:r w:rsidRPr="007571CF">
              <w:rPr>
                <w:b/>
                <w:bCs/>
                <w:lang w:val="nl-NL"/>
              </w:rPr>
              <w:t>S</w:t>
            </w:r>
          </w:p>
        </w:tc>
        <w:tc>
          <w:tcPr>
            <w:tcW w:w="8083" w:type="dxa"/>
            <w:tcBorders>
              <w:top w:val="single" w:sz="4" w:space="0" w:color="auto"/>
              <w:left w:val="nil"/>
              <w:bottom w:val="nil"/>
            </w:tcBorders>
            <w:shd w:val="clear" w:color="auto" w:fill="DAE2F3"/>
          </w:tcPr>
          <w:p w14:paraId="745F8F42" w14:textId="7973283E" w:rsidR="002D51B3" w:rsidRPr="007571CF" w:rsidRDefault="007571CF" w:rsidP="00BC7FD5">
            <w:pPr>
              <w:pStyle w:val="TableParagraph"/>
              <w:spacing w:before="116"/>
              <w:ind w:right="807"/>
              <w:rPr>
                <w:b/>
                <w:bCs/>
                <w:lang w:val="nl-NL"/>
              </w:rPr>
            </w:pPr>
            <w:r w:rsidRPr="007571CF">
              <w:rPr>
                <w:b/>
                <w:bCs/>
                <w:lang w:val="nl-NL"/>
              </w:rPr>
              <w:t xml:space="preserve">De printplaat bevat </w:t>
            </w:r>
            <w:r w:rsidR="00BC7FD5" w:rsidRPr="00BC7FD5">
              <w:rPr>
                <w:b/>
                <w:bCs/>
              </w:rPr>
              <w:t>randapparatuur</w:t>
            </w:r>
            <w:r w:rsidR="00BC7FD5">
              <w:rPr>
                <w:b/>
                <w:bCs/>
              </w:rPr>
              <w:t xml:space="preserve"> voor test en debug doeleinden</w:t>
            </w:r>
          </w:p>
        </w:tc>
      </w:tr>
      <w:tr w:rsidR="007571CF" w:rsidRPr="001A7F19" w14:paraId="2F4A9791" w14:textId="77777777" w:rsidTr="00BC7FD5">
        <w:trPr>
          <w:trHeight w:val="399"/>
        </w:trPr>
        <w:tc>
          <w:tcPr>
            <w:tcW w:w="749" w:type="dxa"/>
            <w:tcBorders>
              <w:top w:val="nil"/>
              <w:bottom w:val="nil"/>
              <w:right w:val="nil"/>
            </w:tcBorders>
            <w:shd w:val="clear" w:color="auto" w:fill="DAE2F3"/>
          </w:tcPr>
          <w:p w14:paraId="02E3AD7C" w14:textId="06E10264" w:rsidR="007571CF" w:rsidRPr="007571CF" w:rsidRDefault="007571CF" w:rsidP="004F6AC6">
            <w:pPr>
              <w:pStyle w:val="TableParagraph"/>
              <w:spacing w:before="116"/>
              <w:ind w:left="110"/>
              <w:rPr>
                <w:lang w:val="nl-NL"/>
              </w:rPr>
            </w:pPr>
            <w:r>
              <w:rPr>
                <w:lang w:val="nl-NL"/>
              </w:rPr>
              <w:t>F5.1</w:t>
            </w:r>
          </w:p>
        </w:tc>
        <w:tc>
          <w:tcPr>
            <w:tcW w:w="904" w:type="dxa"/>
            <w:tcBorders>
              <w:top w:val="nil"/>
              <w:left w:val="nil"/>
              <w:bottom w:val="nil"/>
              <w:right w:val="nil"/>
            </w:tcBorders>
            <w:shd w:val="clear" w:color="auto" w:fill="DAE2F3"/>
          </w:tcPr>
          <w:p w14:paraId="7383262B" w14:textId="65C34CE5" w:rsidR="007571CF" w:rsidRPr="007571CF" w:rsidRDefault="007571CF" w:rsidP="004F6AC6">
            <w:pPr>
              <w:pStyle w:val="TableParagraph"/>
              <w:spacing w:before="116"/>
              <w:ind w:left="119"/>
              <w:jc w:val="center"/>
              <w:rPr>
                <w:lang w:val="nl-NL"/>
              </w:rPr>
            </w:pPr>
            <w:r>
              <w:rPr>
                <w:lang w:val="nl-NL"/>
              </w:rPr>
              <w:t>S</w:t>
            </w:r>
          </w:p>
        </w:tc>
        <w:tc>
          <w:tcPr>
            <w:tcW w:w="8083" w:type="dxa"/>
            <w:tcBorders>
              <w:top w:val="nil"/>
              <w:left w:val="nil"/>
              <w:bottom w:val="nil"/>
            </w:tcBorders>
            <w:shd w:val="clear" w:color="auto" w:fill="DAE2F3"/>
          </w:tcPr>
          <w:p w14:paraId="095C26D6" w14:textId="23DA2C26" w:rsidR="007571CF" w:rsidRPr="007571CF" w:rsidRDefault="007571CF" w:rsidP="004F6AC6">
            <w:pPr>
              <w:pStyle w:val="TableParagraph"/>
              <w:spacing w:before="116"/>
              <w:ind w:right="807"/>
              <w:rPr>
                <w:lang w:val="nl-NL"/>
              </w:rPr>
            </w:pPr>
            <w:r>
              <w:rPr>
                <w:lang w:val="nl-NL"/>
              </w:rPr>
              <w:t>De status indicator is de RGB LED</w:t>
            </w:r>
            <w:r w:rsidR="003206BE">
              <w:rPr>
                <w:lang w:val="nl-NL"/>
              </w:rPr>
              <w:t xml:space="preserve"> die in het ontwerp van de FDS gebruikt wordt</w:t>
            </w:r>
          </w:p>
        </w:tc>
      </w:tr>
      <w:tr w:rsidR="00BC7FD5" w:rsidRPr="001A7F19" w14:paraId="70704D94" w14:textId="77777777" w:rsidTr="00BC7FD5">
        <w:trPr>
          <w:trHeight w:val="399"/>
        </w:trPr>
        <w:tc>
          <w:tcPr>
            <w:tcW w:w="749" w:type="dxa"/>
            <w:tcBorders>
              <w:top w:val="nil"/>
              <w:bottom w:val="nil"/>
              <w:right w:val="nil"/>
            </w:tcBorders>
            <w:shd w:val="clear" w:color="auto" w:fill="DAE2F3"/>
          </w:tcPr>
          <w:p w14:paraId="5BB131D5" w14:textId="64DB5748" w:rsidR="00BC7FD5" w:rsidRDefault="00BC7FD5" w:rsidP="004F6AC6">
            <w:pPr>
              <w:pStyle w:val="TableParagraph"/>
              <w:spacing w:before="116"/>
              <w:ind w:left="110"/>
              <w:rPr>
                <w:lang w:val="nl-NL"/>
              </w:rPr>
            </w:pPr>
            <w:r>
              <w:rPr>
                <w:lang w:val="nl-NL"/>
              </w:rPr>
              <w:t xml:space="preserve">F5.2 </w:t>
            </w:r>
          </w:p>
        </w:tc>
        <w:tc>
          <w:tcPr>
            <w:tcW w:w="904" w:type="dxa"/>
            <w:tcBorders>
              <w:top w:val="nil"/>
              <w:left w:val="nil"/>
              <w:bottom w:val="nil"/>
              <w:right w:val="nil"/>
            </w:tcBorders>
            <w:shd w:val="clear" w:color="auto" w:fill="DAE2F3"/>
          </w:tcPr>
          <w:p w14:paraId="37D199F0" w14:textId="4DB04630" w:rsidR="00BC7FD5" w:rsidRDefault="00BC7FD5" w:rsidP="004F6AC6">
            <w:pPr>
              <w:pStyle w:val="TableParagraph"/>
              <w:spacing w:before="116"/>
              <w:ind w:left="119"/>
              <w:jc w:val="center"/>
              <w:rPr>
                <w:lang w:val="nl-NL"/>
              </w:rPr>
            </w:pPr>
            <w:r>
              <w:rPr>
                <w:lang w:val="nl-NL"/>
              </w:rPr>
              <w:t>M</w:t>
            </w:r>
          </w:p>
        </w:tc>
        <w:tc>
          <w:tcPr>
            <w:tcW w:w="8083" w:type="dxa"/>
            <w:tcBorders>
              <w:top w:val="nil"/>
              <w:left w:val="nil"/>
              <w:bottom w:val="nil"/>
            </w:tcBorders>
            <w:shd w:val="clear" w:color="auto" w:fill="DAE2F3"/>
          </w:tcPr>
          <w:p w14:paraId="7F0B52B1" w14:textId="6621E6CD" w:rsidR="00BC7FD5" w:rsidRDefault="00BC7FD5" w:rsidP="004F6AC6">
            <w:pPr>
              <w:pStyle w:val="TableParagraph"/>
              <w:spacing w:before="116"/>
              <w:ind w:right="807"/>
              <w:rPr>
                <w:lang w:val="nl-NL"/>
              </w:rPr>
            </w:pPr>
            <w:r>
              <w:rPr>
                <w:lang w:val="nl-NL"/>
              </w:rPr>
              <w:t>Een reset knop voor de PICO wordt gebruikt.</w:t>
            </w:r>
          </w:p>
        </w:tc>
      </w:tr>
      <w:tr w:rsidR="00BC7FD5" w:rsidRPr="001A7F19" w14:paraId="079D808B" w14:textId="77777777" w:rsidTr="00BC7FD5">
        <w:trPr>
          <w:trHeight w:val="399"/>
        </w:trPr>
        <w:tc>
          <w:tcPr>
            <w:tcW w:w="749" w:type="dxa"/>
            <w:tcBorders>
              <w:top w:val="nil"/>
              <w:bottom w:val="single" w:sz="4" w:space="0" w:color="auto"/>
              <w:right w:val="nil"/>
            </w:tcBorders>
            <w:shd w:val="clear" w:color="auto" w:fill="DAE2F3"/>
          </w:tcPr>
          <w:p w14:paraId="4245989C" w14:textId="07699B00" w:rsidR="00BC7FD5" w:rsidRDefault="00BC7FD5" w:rsidP="004F6AC6">
            <w:pPr>
              <w:pStyle w:val="TableParagraph"/>
              <w:spacing w:before="116"/>
              <w:ind w:left="110"/>
              <w:rPr>
                <w:lang w:val="nl-NL"/>
              </w:rPr>
            </w:pPr>
            <w:r>
              <w:rPr>
                <w:lang w:val="nl-NL"/>
              </w:rPr>
              <w:t>F5.3</w:t>
            </w:r>
          </w:p>
        </w:tc>
        <w:tc>
          <w:tcPr>
            <w:tcW w:w="904" w:type="dxa"/>
            <w:tcBorders>
              <w:top w:val="nil"/>
              <w:left w:val="nil"/>
              <w:bottom w:val="single" w:sz="4" w:space="0" w:color="auto"/>
              <w:right w:val="nil"/>
            </w:tcBorders>
            <w:shd w:val="clear" w:color="auto" w:fill="DAE2F3"/>
          </w:tcPr>
          <w:p w14:paraId="02FC6A6C" w14:textId="796C1295" w:rsidR="00BC7FD5" w:rsidRDefault="00BC7FD5" w:rsidP="004F6AC6">
            <w:pPr>
              <w:pStyle w:val="TableParagraph"/>
              <w:spacing w:before="116"/>
              <w:ind w:left="119"/>
              <w:jc w:val="center"/>
              <w:rPr>
                <w:lang w:val="nl-NL"/>
              </w:rPr>
            </w:pPr>
            <w:r>
              <w:rPr>
                <w:lang w:val="nl-NL"/>
              </w:rPr>
              <w:t>M</w:t>
            </w:r>
          </w:p>
        </w:tc>
        <w:tc>
          <w:tcPr>
            <w:tcW w:w="8083" w:type="dxa"/>
            <w:tcBorders>
              <w:top w:val="nil"/>
              <w:left w:val="nil"/>
              <w:bottom w:val="single" w:sz="4" w:space="0" w:color="auto"/>
            </w:tcBorders>
            <w:shd w:val="clear" w:color="auto" w:fill="DAE2F3"/>
          </w:tcPr>
          <w:p w14:paraId="288B6B3B" w14:textId="6DA17567" w:rsidR="00BC7FD5" w:rsidRDefault="00BC7FD5" w:rsidP="004F6AC6">
            <w:pPr>
              <w:pStyle w:val="TableParagraph"/>
              <w:spacing w:before="116"/>
              <w:ind w:right="807"/>
              <w:rPr>
                <w:lang w:val="nl-NL"/>
              </w:rPr>
            </w:pPr>
            <w:r>
              <w:rPr>
                <w:lang w:val="nl-NL"/>
              </w:rPr>
              <w:t>Een gebruikersknop voor de PICO wordt gebruikt.</w:t>
            </w:r>
          </w:p>
        </w:tc>
      </w:tr>
      <w:tr w:rsidR="007F37A7" w:rsidRPr="001A7F19" w14:paraId="187428C9" w14:textId="77777777" w:rsidTr="007C247C">
        <w:trPr>
          <w:trHeight w:val="399"/>
        </w:trPr>
        <w:tc>
          <w:tcPr>
            <w:tcW w:w="749" w:type="dxa"/>
            <w:tcBorders>
              <w:top w:val="single" w:sz="4" w:space="0" w:color="auto"/>
              <w:bottom w:val="nil"/>
              <w:right w:val="nil"/>
            </w:tcBorders>
            <w:shd w:val="clear" w:color="auto" w:fill="DAE2F3"/>
          </w:tcPr>
          <w:p w14:paraId="28762EE6" w14:textId="12C5CDB5" w:rsidR="007F37A7" w:rsidRPr="007F37A7" w:rsidRDefault="007F37A7" w:rsidP="007F37A7">
            <w:pPr>
              <w:pStyle w:val="TableParagraph"/>
              <w:spacing w:before="116"/>
              <w:ind w:left="110"/>
              <w:rPr>
                <w:b/>
                <w:bCs/>
                <w:lang w:val="nl-NL"/>
              </w:rPr>
            </w:pPr>
            <w:r w:rsidRPr="007F37A7">
              <w:rPr>
                <w:b/>
                <w:bCs/>
                <w:lang w:val="nl-NL"/>
              </w:rPr>
              <w:t>F</w:t>
            </w:r>
            <w:r w:rsidR="002001C5">
              <w:rPr>
                <w:b/>
                <w:bCs/>
                <w:lang w:val="nl-NL"/>
              </w:rPr>
              <w:t>6</w:t>
            </w:r>
            <w:r w:rsidRPr="007F37A7">
              <w:rPr>
                <w:b/>
                <w:bCs/>
                <w:lang w:val="nl-NL"/>
              </w:rPr>
              <w:t>.0</w:t>
            </w:r>
          </w:p>
        </w:tc>
        <w:tc>
          <w:tcPr>
            <w:tcW w:w="904" w:type="dxa"/>
            <w:tcBorders>
              <w:top w:val="single" w:sz="4" w:space="0" w:color="auto"/>
              <w:left w:val="nil"/>
              <w:bottom w:val="nil"/>
              <w:right w:val="nil"/>
            </w:tcBorders>
            <w:shd w:val="clear" w:color="auto" w:fill="DAE2F3"/>
          </w:tcPr>
          <w:p w14:paraId="58F1E8D2" w14:textId="1F9E0DC3" w:rsidR="007F37A7" w:rsidRPr="007F37A7" w:rsidRDefault="007F37A7" w:rsidP="007F37A7">
            <w:pPr>
              <w:pStyle w:val="TableParagraph"/>
              <w:spacing w:before="116"/>
              <w:ind w:left="119"/>
              <w:jc w:val="center"/>
              <w:rPr>
                <w:b/>
                <w:bCs/>
                <w:lang w:val="nl-NL"/>
              </w:rPr>
            </w:pPr>
            <w:r w:rsidRPr="007F37A7">
              <w:rPr>
                <w:b/>
                <w:bCs/>
                <w:lang w:val="nl-NL"/>
              </w:rPr>
              <w:t>S</w:t>
            </w:r>
          </w:p>
        </w:tc>
        <w:tc>
          <w:tcPr>
            <w:tcW w:w="8083" w:type="dxa"/>
            <w:tcBorders>
              <w:top w:val="single" w:sz="4" w:space="0" w:color="auto"/>
              <w:left w:val="nil"/>
              <w:bottom w:val="nil"/>
            </w:tcBorders>
            <w:shd w:val="clear" w:color="auto" w:fill="DAE2F3"/>
          </w:tcPr>
          <w:p w14:paraId="537DB421" w14:textId="6BFAF8D5" w:rsidR="007F37A7" w:rsidRPr="007F37A7" w:rsidRDefault="007F37A7" w:rsidP="007F37A7">
            <w:pPr>
              <w:pStyle w:val="TableParagraph"/>
              <w:spacing w:before="116"/>
              <w:ind w:right="807"/>
              <w:rPr>
                <w:b/>
                <w:bCs/>
                <w:lang w:val="nl-NL"/>
              </w:rPr>
            </w:pPr>
            <w:r w:rsidRPr="007F37A7">
              <w:rPr>
                <w:b/>
                <w:bCs/>
                <w:lang w:val="nl-NL"/>
              </w:rPr>
              <w:t>De printplaat is te gebruiken met de RPI3B+ en RPI4.</w:t>
            </w:r>
          </w:p>
        </w:tc>
      </w:tr>
      <w:tr w:rsidR="007F37A7" w:rsidRPr="001A7F19" w14:paraId="1FF06402" w14:textId="77777777" w:rsidTr="007F37A7">
        <w:trPr>
          <w:trHeight w:val="399"/>
        </w:trPr>
        <w:tc>
          <w:tcPr>
            <w:tcW w:w="749" w:type="dxa"/>
            <w:tcBorders>
              <w:top w:val="nil"/>
              <w:bottom w:val="nil"/>
              <w:right w:val="nil"/>
            </w:tcBorders>
            <w:shd w:val="clear" w:color="auto" w:fill="DAE2F3"/>
          </w:tcPr>
          <w:p w14:paraId="17FBACAA" w14:textId="1A722603" w:rsidR="007F37A7" w:rsidRPr="007F37A7" w:rsidRDefault="007F37A7" w:rsidP="007F37A7">
            <w:pPr>
              <w:pStyle w:val="TableParagraph"/>
              <w:spacing w:before="116"/>
              <w:ind w:left="110"/>
              <w:rPr>
                <w:b/>
                <w:bCs/>
                <w:lang w:val="nl-NL"/>
              </w:rPr>
            </w:pPr>
            <w:r w:rsidRPr="007C247C">
              <w:rPr>
                <w:lang w:val="nl-NL"/>
              </w:rPr>
              <w:t>F</w:t>
            </w:r>
            <w:r w:rsidR="002001C5">
              <w:rPr>
                <w:lang w:val="nl-NL"/>
              </w:rPr>
              <w:t>6</w:t>
            </w:r>
            <w:r w:rsidRPr="007C247C">
              <w:rPr>
                <w:lang w:val="nl-NL"/>
              </w:rPr>
              <w:t xml:space="preserve">.1 </w:t>
            </w:r>
          </w:p>
        </w:tc>
        <w:tc>
          <w:tcPr>
            <w:tcW w:w="904" w:type="dxa"/>
            <w:tcBorders>
              <w:top w:val="nil"/>
              <w:left w:val="nil"/>
              <w:bottom w:val="nil"/>
              <w:right w:val="nil"/>
            </w:tcBorders>
            <w:shd w:val="clear" w:color="auto" w:fill="DAE2F3"/>
          </w:tcPr>
          <w:p w14:paraId="2D1BB380" w14:textId="76707871" w:rsidR="007F37A7" w:rsidRPr="007C247C" w:rsidRDefault="007F37A7" w:rsidP="007F37A7">
            <w:pPr>
              <w:pStyle w:val="TableParagraph"/>
              <w:spacing w:before="116"/>
              <w:ind w:left="119"/>
              <w:jc w:val="center"/>
              <w:rPr>
                <w:lang w:val="nl-NL"/>
              </w:rPr>
            </w:pPr>
            <w:r w:rsidRPr="007C247C">
              <w:rPr>
                <w:lang w:val="nl-NL"/>
              </w:rPr>
              <w:t>S</w:t>
            </w:r>
          </w:p>
        </w:tc>
        <w:tc>
          <w:tcPr>
            <w:tcW w:w="8083" w:type="dxa"/>
            <w:tcBorders>
              <w:top w:val="nil"/>
              <w:left w:val="nil"/>
              <w:bottom w:val="nil"/>
            </w:tcBorders>
            <w:shd w:val="clear" w:color="auto" w:fill="DAE2F3"/>
          </w:tcPr>
          <w:p w14:paraId="1AC202C1" w14:textId="53C98933" w:rsidR="007F37A7" w:rsidRPr="007C247C" w:rsidRDefault="007F37A7" w:rsidP="007F37A7">
            <w:pPr>
              <w:pStyle w:val="TableParagraph"/>
              <w:spacing w:before="116"/>
              <w:ind w:right="807"/>
              <w:rPr>
                <w:lang w:val="nl-NL"/>
              </w:rPr>
            </w:pPr>
            <w:r w:rsidRPr="007C247C">
              <w:rPr>
                <w:lang w:val="nl-NL"/>
              </w:rPr>
              <w:t>De audio pinnen zijn d.m.v. solder jumpers te verbinden met de GPIO van de RPI.</w:t>
            </w:r>
          </w:p>
        </w:tc>
      </w:tr>
    </w:tbl>
    <w:p w14:paraId="1FC9DF21" w14:textId="77777777" w:rsidR="00584F25" w:rsidRDefault="00584F25" w:rsidP="006B317D"/>
    <w:p w14:paraId="07FD37C6" w14:textId="0DAA5202" w:rsidR="00C01F59" w:rsidRDefault="004D7BD1">
      <w:r>
        <w:t xml:space="preserve">Er wordt voor gekozen om geen rekening te houden met </w:t>
      </w:r>
      <w:r w:rsidR="00300D50">
        <w:t>koel</w:t>
      </w:r>
      <w:r>
        <w:t xml:space="preserve"> mogelijkheden voor </w:t>
      </w:r>
      <w:r w:rsidR="00A635B3">
        <w:t>de RPI</w:t>
      </w:r>
      <w:r w:rsidR="00E77638">
        <w:t>5</w:t>
      </w:r>
      <w:r>
        <w:t xml:space="preserve"> op de printplaat. Een aanbeveling is het plaatsen van een ventilator die </w:t>
      </w:r>
      <w:r w:rsidR="00F2288F">
        <w:t>zijwaarts</w:t>
      </w:r>
      <w:r>
        <w:t xml:space="preserve"> langs de printplaten blaast</w:t>
      </w:r>
      <w:r w:rsidR="00F2288F">
        <w:t xml:space="preserve"> om zo de RPI5 van actieve koeling te kunnen voorzien.</w:t>
      </w:r>
      <w:r>
        <w:t>.</w:t>
      </w:r>
    </w:p>
    <w:p w14:paraId="72A0B011" w14:textId="42900FE2" w:rsidR="00C01F59" w:rsidRDefault="00C01F59" w:rsidP="00C01F59">
      <w:r>
        <w:t>*Dimensions taken from</w:t>
      </w:r>
      <w:r w:rsidR="00302D9E">
        <w:t xml:space="preserve"> </w:t>
      </w:r>
      <w:r>
        <w:t>https://github.com/raspberrypi/hats/blob/master/hat-board-mechanical.pdf</w:t>
      </w:r>
    </w:p>
    <w:p w14:paraId="6ADC2FAC" w14:textId="69D3498F" w:rsidR="000D37B2" w:rsidRPr="006B317D" w:rsidRDefault="00C01F59" w:rsidP="006B317D">
      <w:r>
        <w:t>*</w:t>
      </w:r>
      <w:r w:rsidR="000D37B2">
        <w:t xml:space="preserve">*De gpio header kan tot max 5A (voeding RPI leveren). Kijkend naar de randapparatuur en het verbruik van mmWave, is 1A meer dan genoeg. Er blijft dan nog wat over om andere apparatuur aan te sluiten </w:t>
      </w:r>
      <w:r w:rsidR="00063C68">
        <w:t>op de HAT</w:t>
      </w:r>
      <w:r w:rsidR="004C7A11">
        <w:t xml:space="preserve"> voor testdoeleinden</w:t>
      </w:r>
      <w:r w:rsidR="00063C68">
        <w:t>.</w:t>
      </w:r>
      <w:r w:rsidR="00710544" w:rsidRPr="00710544">
        <w:t xml:space="preserve"> </w:t>
      </w:r>
      <w:r w:rsidR="00710544">
        <w:fldChar w:fldCharType="begin"/>
      </w:r>
      <w:r w:rsidR="00710544">
        <w:instrText xml:space="preserve"> ADDIN ZOTERO_ITEM CSL_CITATION {"citationID":"4ThwMqwn","properties":{"formattedCitation":"(Huckle, 2018)","plainCitation":"(Huckle, 2018)","noteIndex":0},"citationItems":[{"id":160,"uris":["http://zotero.org/users/13514385/items/FJYFYP9M"],"itemData":{"id":160,"type":"post","container-title":"Electrical Engineering Stack Exchange","genre":"Forum post","title":"How much current can a 0.1\" pitch pin header pass?","URL":"https://electronics.stackexchange.com/q/352438","author":[{"family":"Huckle","given":""}],"accessed":{"date-parts":[["2024",4,22]]},"issued":{"date-parts":[["2018",1,27]]}}}],"schema":"https://github.com/citation-style-language/schema/raw/master/csl-citation.json"} </w:instrText>
      </w:r>
      <w:r w:rsidR="00710544">
        <w:fldChar w:fldCharType="separate"/>
      </w:r>
      <w:r w:rsidR="00710544" w:rsidRPr="000D37B2">
        <w:rPr>
          <w:rFonts w:ascii="Calibri" w:hAnsi="Calibri" w:cs="Calibri"/>
        </w:rPr>
        <w:t>(Huckle, 2018)</w:t>
      </w:r>
      <w:r w:rsidR="00710544">
        <w:fldChar w:fldCharType="end"/>
      </w:r>
    </w:p>
    <w:sectPr w:rsidR="000D37B2" w:rsidRPr="006B317D">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C8D026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1D8FD4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BB8464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3111744"/>
    <w:multiLevelType w:val="multilevel"/>
    <w:tmpl w:val="E75EA1C4"/>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2E0306B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586128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5EA8FF2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D551FA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C1869BC"/>
    <w:multiLevelType w:val="hybridMultilevel"/>
    <w:tmpl w:val="0C44C798"/>
    <w:lvl w:ilvl="0" w:tplc="843C56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53312935">
    <w:abstractNumId w:val="8"/>
  </w:num>
  <w:num w:numId="2" w16cid:durableId="135534902">
    <w:abstractNumId w:val="3"/>
  </w:num>
  <w:num w:numId="3" w16cid:durableId="2120905455">
    <w:abstractNumId w:val="3"/>
  </w:num>
  <w:num w:numId="4" w16cid:durableId="1371413541">
    <w:abstractNumId w:val="3"/>
  </w:num>
  <w:num w:numId="5" w16cid:durableId="537089474">
    <w:abstractNumId w:val="3"/>
  </w:num>
  <w:num w:numId="6" w16cid:durableId="710421514">
    <w:abstractNumId w:val="3"/>
  </w:num>
  <w:num w:numId="7" w16cid:durableId="1690528222">
    <w:abstractNumId w:val="3"/>
  </w:num>
  <w:num w:numId="8" w16cid:durableId="881553976">
    <w:abstractNumId w:val="3"/>
  </w:num>
  <w:num w:numId="9" w16cid:durableId="484706128">
    <w:abstractNumId w:val="3"/>
  </w:num>
  <w:num w:numId="10" w16cid:durableId="51737930">
    <w:abstractNumId w:val="3"/>
  </w:num>
  <w:num w:numId="11" w16cid:durableId="628825687">
    <w:abstractNumId w:val="3"/>
  </w:num>
  <w:num w:numId="12" w16cid:durableId="550845108">
    <w:abstractNumId w:val="0"/>
  </w:num>
  <w:num w:numId="13" w16cid:durableId="581068459">
    <w:abstractNumId w:val="5"/>
  </w:num>
  <w:num w:numId="14" w16cid:durableId="321390403">
    <w:abstractNumId w:val="7"/>
  </w:num>
  <w:num w:numId="15" w16cid:durableId="83575833">
    <w:abstractNumId w:val="6"/>
  </w:num>
  <w:num w:numId="16" w16cid:durableId="1925844429">
    <w:abstractNumId w:val="4"/>
  </w:num>
  <w:num w:numId="17" w16cid:durableId="972060463">
    <w:abstractNumId w:val="2"/>
  </w:num>
  <w:num w:numId="18" w16cid:durableId="1511138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76"/>
    <w:rsid w:val="00016B38"/>
    <w:rsid w:val="00024D80"/>
    <w:rsid w:val="0003158A"/>
    <w:rsid w:val="00036FA4"/>
    <w:rsid w:val="000448B2"/>
    <w:rsid w:val="00052BDA"/>
    <w:rsid w:val="0006041B"/>
    <w:rsid w:val="00063C68"/>
    <w:rsid w:val="000705EF"/>
    <w:rsid w:val="00086C41"/>
    <w:rsid w:val="00096B64"/>
    <w:rsid w:val="000B055F"/>
    <w:rsid w:val="000B21B8"/>
    <w:rsid w:val="000C0EF6"/>
    <w:rsid w:val="000C1543"/>
    <w:rsid w:val="000C1F97"/>
    <w:rsid w:val="000C4BD2"/>
    <w:rsid w:val="000C577D"/>
    <w:rsid w:val="000D2B26"/>
    <w:rsid w:val="000D37B2"/>
    <w:rsid w:val="000D5A2F"/>
    <w:rsid w:val="000D7812"/>
    <w:rsid w:val="000E0482"/>
    <w:rsid w:val="001013E1"/>
    <w:rsid w:val="00103B9C"/>
    <w:rsid w:val="00111624"/>
    <w:rsid w:val="0011222E"/>
    <w:rsid w:val="00113FE6"/>
    <w:rsid w:val="001243D4"/>
    <w:rsid w:val="0012620F"/>
    <w:rsid w:val="001276A5"/>
    <w:rsid w:val="001571E0"/>
    <w:rsid w:val="0017532E"/>
    <w:rsid w:val="00187B67"/>
    <w:rsid w:val="001950E4"/>
    <w:rsid w:val="00196C85"/>
    <w:rsid w:val="0019792E"/>
    <w:rsid w:val="001A7F19"/>
    <w:rsid w:val="001B1B44"/>
    <w:rsid w:val="001B2B5E"/>
    <w:rsid w:val="001B6A9F"/>
    <w:rsid w:val="001C38E8"/>
    <w:rsid w:val="001D2891"/>
    <w:rsid w:val="001F69DE"/>
    <w:rsid w:val="002001C5"/>
    <w:rsid w:val="00201F14"/>
    <w:rsid w:val="00206987"/>
    <w:rsid w:val="002138AE"/>
    <w:rsid w:val="00213AF0"/>
    <w:rsid w:val="00237EAA"/>
    <w:rsid w:val="00246969"/>
    <w:rsid w:val="00261C39"/>
    <w:rsid w:val="00265163"/>
    <w:rsid w:val="00271BE1"/>
    <w:rsid w:val="00273617"/>
    <w:rsid w:val="00277888"/>
    <w:rsid w:val="00290F03"/>
    <w:rsid w:val="00296C2F"/>
    <w:rsid w:val="002A0F9C"/>
    <w:rsid w:val="002A46D5"/>
    <w:rsid w:val="002B01D1"/>
    <w:rsid w:val="002C3A7B"/>
    <w:rsid w:val="002C7597"/>
    <w:rsid w:val="002D51B3"/>
    <w:rsid w:val="002E1E06"/>
    <w:rsid w:val="002E4564"/>
    <w:rsid w:val="002E7B24"/>
    <w:rsid w:val="002F2762"/>
    <w:rsid w:val="002F2935"/>
    <w:rsid w:val="002F6D2A"/>
    <w:rsid w:val="00300D50"/>
    <w:rsid w:val="00302D9E"/>
    <w:rsid w:val="003105C6"/>
    <w:rsid w:val="003206BE"/>
    <w:rsid w:val="003348F1"/>
    <w:rsid w:val="003351AB"/>
    <w:rsid w:val="003456D1"/>
    <w:rsid w:val="00360B8E"/>
    <w:rsid w:val="00362545"/>
    <w:rsid w:val="00362EF3"/>
    <w:rsid w:val="0037653F"/>
    <w:rsid w:val="00377BDD"/>
    <w:rsid w:val="003833DC"/>
    <w:rsid w:val="0038745F"/>
    <w:rsid w:val="00391F7C"/>
    <w:rsid w:val="00392BAD"/>
    <w:rsid w:val="0039494B"/>
    <w:rsid w:val="003A2266"/>
    <w:rsid w:val="003A3CE8"/>
    <w:rsid w:val="003A44AB"/>
    <w:rsid w:val="003A52D3"/>
    <w:rsid w:val="003B135E"/>
    <w:rsid w:val="003B33C6"/>
    <w:rsid w:val="003B503B"/>
    <w:rsid w:val="003C5654"/>
    <w:rsid w:val="003D2487"/>
    <w:rsid w:val="003D2F0F"/>
    <w:rsid w:val="003D79DD"/>
    <w:rsid w:val="003E41C7"/>
    <w:rsid w:val="00403EF5"/>
    <w:rsid w:val="00405564"/>
    <w:rsid w:val="00406B1A"/>
    <w:rsid w:val="00407260"/>
    <w:rsid w:val="00420717"/>
    <w:rsid w:val="0043137E"/>
    <w:rsid w:val="00433528"/>
    <w:rsid w:val="0043358D"/>
    <w:rsid w:val="00444360"/>
    <w:rsid w:val="004607E7"/>
    <w:rsid w:val="00462518"/>
    <w:rsid w:val="00471DF4"/>
    <w:rsid w:val="00473728"/>
    <w:rsid w:val="00475AA3"/>
    <w:rsid w:val="0047658D"/>
    <w:rsid w:val="0048013D"/>
    <w:rsid w:val="00484037"/>
    <w:rsid w:val="00485BB0"/>
    <w:rsid w:val="004A184C"/>
    <w:rsid w:val="004B08BD"/>
    <w:rsid w:val="004B0DC7"/>
    <w:rsid w:val="004B55F9"/>
    <w:rsid w:val="004C64A0"/>
    <w:rsid w:val="004C7A11"/>
    <w:rsid w:val="004D4C1F"/>
    <w:rsid w:val="004D7BD1"/>
    <w:rsid w:val="004E0251"/>
    <w:rsid w:val="004E6217"/>
    <w:rsid w:val="004E6272"/>
    <w:rsid w:val="004F2A3A"/>
    <w:rsid w:val="004F5C9C"/>
    <w:rsid w:val="004F6AC6"/>
    <w:rsid w:val="00506CB5"/>
    <w:rsid w:val="005130A4"/>
    <w:rsid w:val="00514801"/>
    <w:rsid w:val="00525BD7"/>
    <w:rsid w:val="00532488"/>
    <w:rsid w:val="005353F4"/>
    <w:rsid w:val="0053693A"/>
    <w:rsid w:val="005448E3"/>
    <w:rsid w:val="00544D41"/>
    <w:rsid w:val="0054571D"/>
    <w:rsid w:val="00550DEF"/>
    <w:rsid w:val="00554DF0"/>
    <w:rsid w:val="00556545"/>
    <w:rsid w:val="00572236"/>
    <w:rsid w:val="00573114"/>
    <w:rsid w:val="005749F2"/>
    <w:rsid w:val="00577D37"/>
    <w:rsid w:val="005820CC"/>
    <w:rsid w:val="00582E6E"/>
    <w:rsid w:val="00584F25"/>
    <w:rsid w:val="005921F0"/>
    <w:rsid w:val="005B3005"/>
    <w:rsid w:val="005C3991"/>
    <w:rsid w:val="005C77AD"/>
    <w:rsid w:val="005D7E36"/>
    <w:rsid w:val="005E10C1"/>
    <w:rsid w:val="005E46EC"/>
    <w:rsid w:val="005E4D9C"/>
    <w:rsid w:val="005E6BAE"/>
    <w:rsid w:val="006078D6"/>
    <w:rsid w:val="00611044"/>
    <w:rsid w:val="006117DA"/>
    <w:rsid w:val="006136DE"/>
    <w:rsid w:val="00620327"/>
    <w:rsid w:val="0062355B"/>
    <w:rsid w:val="00625AB7"/>
    <w:rsid w:val="00634AC4"/>
    <w:rsid w:val="0063793D"/>
    <w:rsid w:val="006542E8"/>
    <w:rsid w:val="0065684D"/>
    <w:rsid w:val="0066169D"/>
    <w:rsid w:val="00670F95"/>
    <w:rsid w:val="00675704"/>
    <w:rsid w:val="006810C4"/>
    <w:rsid w:val="006841FD"/>
    <w:rsid w:val="00687FC7"/>
    <w:rsid w:val="00693311"/>
    <w:rsid w:val="00696CE6"/>
    <w:rsid w:val="006A7FA9"/>
    <w:rsid w:val="006B317D"/>
    <w:rsid w:val="006D7FE0"/>
    <w:rsid w:val="006E25C2"/>
    <w:rsid w:val="006F0572"/>
    <w:rsid w:val="0070544D"/>
    <w:rsid w:val="00710544"/>
    <w:rsid w:val="007111EA"/>
    <w:rsid w:val="00720DE9"/>
    <w:rsid w:val="00722BA6"/>
    <w:rsid w:val="00751885"/>
    <w:rsid w:val="00752EB6"/>
    <w:rsid w:val="007571CF"/>
    <w:rsid w:val="00757D40"/>
    <w:rsid w:val="00765AEB"/>
    <w:rsid w:val="00771134"/>
    <w:rsid w:val="007733E4"/>
    <w:rsid w:val="007867C7"/>
    <w:rsid w:val="00787B87"/>
    <w:rsid w:val="00797872"/>
    <w:rsid w:val="007A5537"/>
    <w:rsid w:val="007A57F6"/>
    <w:rsid w:val="007A7330"/>
    <w:rsid w:val="007B3F23"/>
    <w:rsid w:val="007C247C"/>
    <w:rsid w:val="007C25FD"/>
    <w:rsid w:val="007D0715"/>
    <w:rsid w:val="007D4F2A"/>
    <w:rsid w:val="007E7E49"/>
    <w:rsid w:val="007F37A7"/>
    <w:rsid w:val="008019DA"/>
    <w:rsid w:val="0081317F"/>
    <w:rsid w:val="00817EB0"/>
    <w:rsid w:val="00825D42"/>
    <w:rsid w:val="008312D5"/>
    <w:rsid w:val="00833108"/>
    <w:rsid w:val="0083717B"/>
    <w:rsid w:val="008379D4"/>
    <w:rsid w:val="0084625C"/>
    <w:rsid w:val="00846A88"/>
    <w:rsid w:val="00846C74"/>
    <w:rsid w:val="00847CC4"/>
    <w:rsid w:val="00850803"/>
    <w:rsid w:val="008536C7"/>
    <w:rsid w:val="0087043C"/>
    <w:rsid w:val="00871A8E"/>
    <w:rsid w:val="00885748"/>
    <w:rsid w:val="008A29D2"/>
    <w:rsid w:val="008A7E00"/>
    <w:rsid w:val="008B1009"/>
    <w:rsid w:val="008C3344"/>
    <w:rsid w:val="008D1AB4"/>
    <w:rsid w:val="008D5B1C"/>
    <w:rsid w:val="008F1613"/>
    <w:rsid w:val="008F1D92"/>
    <w:rsid w:val="008F28F4"/>
    <w:rsid w:val="008F2C0F"/>
    <w:rsid w:val="008F4FD1"/>
    <w:rsid w:val="00907F90"/>
    <w:rsid w:val="00916B23"/>
    <w:rsid w:val="009417B8"/>
    <w:rsid w:val="00944405"/>
    <w:rsid w:val="00950150"/>
    <w:rsid w:val="00956095"/>
    <w:rsid w:val="00957D3B"/>
    <w:rsid w:val="00972988"/>
    <w:rsid w:val="00974550"/>
    <w:rsid w:val="009A1526"/>
    <w:rsid w:val="009A4F22"/>
    <w:rsid w:val="009A5ABE"/>
    <w:rsid w:val="009B43DD"/>
    <w:rsid w:val="009B45EA"/>
    <w:rsid w:val="009C27FF"/>
    <w:rsid w:val="009C3D01"/>
    <w:rsid w:val="009C5541"/>
    <w:rsid w:val="009C7AA5"/>
    <w:rsid w:val="009D4A74"/>
    <w:rsid w:val="009D6A16"/>
    <w:rsid w:val="009F3448"/>
    <w:rsid w:val="00A05441"/>
    <w:rsid w:val="00A11A88"/>
    <w:rsid w:val="00A12E89"/>
    <w:rsid w:val="00A1351A"/>
    <w:rsid w:val="00A1644D"/>
    <w:rsid w:val="00A3289B"/>
    <w:rsid w:val="00A32B25"/>
    <w:rsid w:val="00A41965"/>
    <w:rsid w:val="00A44FE7"/>
    <w:rsid w:val="00A55F87"/>
    <w:rsid w:val="00A57886"/>
    <w:rsid w:val="00A634FB"/>
    <w:rsid w:val="00A635B3"/>
    <w:rsid w:val="00A658AC"/>
    <w:rsid w:val="00A82815"/>
    <w:rsid w:val="00A92842"/>
    <w:rsid w:val="00AB1A8B"/>
    <w:rsid w:val="00AC0C5D"/>
    <w:rsid w:val="00AD01F3"/>
    <w:rsid w:val="00AE304C"/>
    <w:rsid w:val="00AE491F"/>
    <w:rsid w:val="00AE5E70"/>
    <w:rsid w:val="00AE78A6"/>
    <w:rsid w:val="00AF3F8D"/>
    <w:rsid w:val="00B16003"/>
    <w:rsid w:val="00B20E5F"/>
    <w:rsid w:val="00B31998"/>
    <w:rsid w:val="00B35FA4"/>
    <w:rsid w:val="00B372AE"/>
    <w:rsid w:val="00B5084E"/>
    <w:rsid w:val="00B574FB"/>
    <w:rsid w:val="00B57E7D"/>
    <w:rsid w:val="00B62A25"/>
    <w:rsid w:val="00B632D7"/>
    <w:rsid w:val="00B733E1"/>
    <w:rsid w:val="00B83DD4"/>
    <w:rsid w:val="00B90516"/>
    <w:rsid w:val="00BA4AA2"/>
    <w:rsid w:val="00BA609F"/>
    <w:rsid w:val="00BB1F3F"/>
    <w:rsid w:val="00BB263B"/>
    <w:rsid w:val="00BB4F7F"/>
    <w:rsid w:val="00BB61BE"/>
    <w:rsid w:val="00BB7B66"/>
    <w:rsid w:val="00BC3C49"/>
    <w:rsid w:val="00BC7FD5"/>
    <w:rsid w:val="00BD517A"/>
    <w:rsid w:val="00BE3514"/>
    <w:rsid w:val="00BF1202"/>
    <w:rsid w:val="00C01F59"/>
    <w:rsid w:val="00C02A2A"/>
    <w:rsid w:val="00C035E4"/>
    <w:rsid w:val="00C16E6C"/>
    <w:rsid w:val="00C179E1"/>
    <w:rsid w:val="00C258B1"/>
    <w:rsid w:val="00C52632"/>
    <w:rsid w:val="00C5298F"/>
    <w:rsid w:val="00C732BE"/>
    <w:rsid w:val="00C74EA5"/>
    <w:rsid w:val="00CA3377"/>
    <w:rsid w:val="00CA54C6"/>
    <w:rsid w:val="00CA666D"/>
    <w:rsid w:val="00CC415A"/>
    <w:rsid w:val="00CC4AE1"/>
    <w:rsid w:val="00CD6F6B"/>
    <w:rsid w:val="00CE283C"/>
    <w:rsid w:val="00CF44D5"/>
    <w:rsid w:val="00D11254"/>
    <w:rsid w:val="00D16D96"/>
    <w:rsid w:val="00D20BCB"/>
    <w:rsid w:val="00D21223"/>
    <w:rsid w:val="00D37F22"/>
    <w:rsid w:val="00D46875"/>
    <w:rsid w:val="00D46BEE"/>
    <w:rsid w:val="00D474BC"/>
    <w:rsid w:val="00D570BC"/>
    <w:rsid w:val="00D57568"/>
    <w:rsid w:val="00D57D35"/>
    <w:rsid w:val="00D74001"/>
    <w:rsid w:val="00D77F60"/>
    <w:rsid w:val="00D80385"/>
    <w:rsid w:val="00D83116"/>
    <w:rsid w:val="00D96CEE"/>
    <w:rsid w:val="00DA3BA8"/>
    <w:rsid w:val="00DA63C8"/>
    <w:rsid w:val="00DB11CD"/>
    <w:rsid w:val="00DD1A76"/>
    <w:rsid w:val="00DD6BFB"/>
    <w:rsid w:val="00DE019A"/>
    <w:rsid w:val="00DF0D15"/>
    <w:rsid w:val="00DF2657"/>
    <w:rsid w:val="00DF7D54"/>
    <w:rsid w:val="00E12832"/>
    <w:rsid w:val="00E16C5E"/>
    <w:rsid w:val="00E17D23"/>
    <w:rsid w:val="00E26969"/>
    <w:rsid w:val="00E3062E"/>
    <w:rsid w:val="00E30881"/>
    <w:rsid w:val="00E3362C"/>
    <w:rsid w:val="00E35455"/>
    <w:rsid w:val="00E47D9B"/>
    <w:rsid w:val="00E50339"/>
    <w:rsid w:val="00E60CB9"/>
    <w:rsid w:val="00E63212"/>
    <w:rsid w:val="00E66FFF"/>
    <w:rsid w:val="00E70099"/>
    <w:rsid w:val="00E77638"/>
    <w:rsid w:val="00E95DEE"/>
    <w:rsid w:val="00EB3639"/>
    <w:rsid w:val="00ED11A5"/>
    <w:rsid w:val="00EE1438"/>
    <w:rsid w:val="00EE4F8B"/>
    <w:rsid w:val="00EE6937"/>
    <w:rsid w:val="00F00DC3"/>
    <w:rsid w:val="00F074F9"/>
    <w:rsid w:val="00F15680"/>
    <w:rsid w:val="00F1771C"/>
    <w:rsid w:val="00F2288F"/>
    <w:rsid w:val="00F229E6"/>
    <w:rsid w:val="00F25EAD"/>
    <w:rsid w:val="00F26652"/>
    <w:rsid w:val="00F26A21"/>
    <w:rsid w:val="00F30F0F"/>
    <w:rsid w:val="00F36428"/>
    <w:rsid w:val="00F573BD"/>
    <w:rsid w:val="00F62C93"/>
    <w:rsid w:val="00F76F94"/>
    <w:rsid w:val="00F8501D"/>
    <w:rsid w:val="00F91195"/>
    <w:rsid w:val="00F93439"/>
    <w:rsid w:val="00F97EDF"/>
    <w:rsid w:val="00FA0A8B"/>
    <w:rsid w:val="00FA22AA"/>
    <w:rsid w:val="00FA4FB1"/>
    <w:rsid w:val="00FA7D79"/>
    <w:rsid w:val="00FB6722"/>
    <w:rsid w:val="00FB6761"/>
    <w:rsid w:val="00FD786B"/>
    <w:rsid w:val="00FE1F59"/>
    <w:rsid w:val="00FE4176"/>
    <w:rsid w:val="00FE6271"/>
    <w:rsid w:val="00FE70FE"/>
    <w:rsid w:val="00FF1B4B"/>
    <w:rsid w:val="00FF45C1"/>
    <w:rsid w:val="00FF6E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23F9"/>
  <w15:chartTrackingRefBased/>
  <w15:docId w15:val="{0EDF8DE6-A65E-4D8D-8182-E4C17C410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074F9"/>
    <w:rPr>
      <w:kern w:val="0"/>
      <w14:ligatures w14:val="none"/>
    </w:rPr>
  </w:style>
  <w:style w:type="paragraph" w:styleId="Kop1">
    <w:name w:val="heading 1"/>
    <w:basedOn w:val="Standaard"/>
    <w:next w:val="Standaard"/>
    <w:link w:val="Kop1Char"/>
    <w:uiPriority w:val="9"/>
    <w:qFormat/>
    <w:rsid w:val="00554DF0"/>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Kop2">
    <w:name w:val="heading 2"/>
    <w:basedOn w:val="Standaard"/>
    <w:next w:val="Standaard"/>
    <w:link w:val="Kop2Char"/>
    <w:uiPriority w:val="9"/>
    <w:unhideWhenUsed/>
    <w:qFormat/>
    <w:rsid w:val="00554DF0"/>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Kop3">
    <w:name w:val="heading 3"/>
    <w:basedOn w:val="Standaard"/>
    <w:next w:val="Standaard"/>
    <w:link w:val="Kop3Char"/>
    <w:uiPriority w:val="9"/>
    <w:unhideWhenUsed/>
    <w:qFormat/>
    <w:rsid w:val="00554DF0"/>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lang w:val="en-GB"/>
    </w:rPr>
  </w:style>
  <w:style w:type="paragraph" w:styleId="Kop4">
    <w:name w:val="heading 4"/>
    <w:basedOn w:val="Standaard"/>
    <w:next w:val="Standaard"/>
    <w:link w:val="Kop4Char"/>
    <w:uiPriority w:val="9"/>
    <w:unhideWhenUsed/>
    <w:qFormat/>
    <w:rsid w:val="00554DF0"/>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lang w:val="en-GB"/>
    </w:rPr>
  </w:style>
  <w:style w:type="paragraph" w:styleId="Kop5">
    <w:name w:val="heading 5"/>
    <w:basedOn w:val="Standaard"/>
    <w:next w:val="Standaard"/>
    <w:link w:val="Kop5Char"/>
    <w:uiPriority w:val="9"/>
    <w:unhideWhenUsed/>
    <w:qFormat/>
    <w:rsid w:val="00554DF0"/>
    <w:pPr>
      <w:keepNext/>
      <w:keepLines/>
      <w:numPr>
        <w:ilvl w:val="4"/>
        <w:numId w:val="11"/>
      </w:numPr>
      <w:spacing w:before="40" w:after="0"/>
      <w:outlineLvl w:val="4"/>
    </w:pPr>
    <w:rPr>
      <w:rFonts w:asciiTheme="majorHAnsi" w:eastAsiaTheme="majorEastAsia" w:hAnsiTheme="majorHAnsi" w:cstheme="majorBidi"/>
      <w:color w:val="2F5496" w:themeColor="accent1" w:themeShade="BF"/>
      <w:lang w:val="en-GB"/>
    </w:rPr>
  </w:style>
  <w:style w:type="paragraph" w:styleId="Kop6">
    <w:name w:val="heading 6"/>
    <w:basedOn w:val="Standaard"/>
    <w:next w:val="Standaard"/>
    <w:link w:val="Kop6Char"/>
    <w:uiPriority w:val="9"/>
    <w:unhideWhenUsed/>
    <w:qFormat/>
    <w:rsid w:val="00554DF0"/>
    <w:pPr>
      <w:keepNext/>
      <w:keepLines/>
      <w:numPr>
        <w:ilvl w:val="5"/>
        <w:numId w:val="11"/>
      </w:numPr>
      <w:spacing w:before="40" w:after="0"/>
      <w:outlineLvl w:val="5"/>
    </w:pPr>
    <w:rPr>
      <w:rFonts w:asciiTheme="majorHAnsi" w:eastAsiaTheme="majorEastAsia" w:hAnsiTheme="majorHAnsi" w:cstheme="majorBidi"/>
      <w:color w:val="1F3763" w:themeColor="accent1" w:themeShade="7F"/>
      <w:lang w:val="en-GB"/>
    </w:rPr>
  </w:style>
  <w:style w:type="paragraph" w:styleId="Kop7">
    <w:name w:val="heading 7"/>
    <w:basedOn w:val="Standaard"/>
    <w:next w:val="Standaard"/>
    <w:link w:val="Kop7Char"/>
    <w:uiPriority w:val="9"/>
    <w:unhideWhenUsed/>
    <w:qFormat/>
    <w:rsid w:val="00554DF0"/>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lang w:val="en-GB"/>
    </w:rPr>
  </w:style>
  <w:style w:type="paragraph" w:styleId="Kop8">
    <w:name w:val="heading 8"/>
    <w:basedOn w:val="Standaard"/>
    <w:next w:val="Standaard"/>
    <w:link w:val="Kop8Char"/>
    <w:uiPriority w:val="9"/>
    <w:unhideWhenUsed/>
    <w:qFormat/>
    <w:rsid w:val="00554DF0"/>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lang w:val="en-GB"/>
    </w:rPr>
  </w:style>
  <w:style w:type="paragraph" w:styleId="Kop9">
    <w:name w:val="heading 9"/>
    <w:basedOn w:val="Standaard"/>
    <w:next w:val="Standaard"/>
    <w:link w:val="Kop9Char"/>
    <w:uiPriority w:val="9"/>
    <w:unhideWhenUsed/>
    <w:qFormat/>
    <w:rsid w:val="00554DF0"/>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4DF0"/>
    <w:rPr>
      <w:rFonts w:asciiTheme="majorHAnsi" w:eastAsiaTheme="majorEastAsia" w:hAnsiTheme="majorHAnsi" w:cstheme="majorBidi"/>
      <w:color w:val="2F5496" w:themeColor="accent1" w:themeShade="BF"/>
      <w:kern w:val="0"/>
      <w:sz w:val="32"/>
      <w:szCs w:val="32"/>
      <w:lang w:val="en-GB"/>
      <w14:ligatures w14:val="none"/>
    </w:rPr>
  </w:style>
  <w:style w:type="paragraph" w:styleId="Bijschrift">
    <w:name w:val="caption"/>
    <w:basedOn w:val="Standaard"/>
    <w:next w:val="Standaard"/>
    <w:uiPriority w:val="35"/>
    <w:unhideWhenUsed/>
    <w:qFormat/>
    <w:rsid w:val="00554DF0"/>
    <w:pPr>
      <w:spacing w:after="200" w:line="240" w:lineRule="auto"/>
    </w:pPr>
    <w:rPr>
      <w:i/>
      <w:iCs/>
      <w:color w:val="44546A" w:themeColor="text2"/>
      <w:sz w:val="18"/>
      <w:szCs w:val="18"/>
      <w:lang w:val="en-GB"/>
    </w:rPr>
  </w:style>
  <w:style w:type="paragraph" w:styleId="Geenafstand">
    <w:name w:val="No Spacing"/>
    <w:link w:val="GeenafstandChar"/>
    <w:uiPriority w:val="1"/>
    <w:qFormat/>
    <w:rsid w:val="00554DF0"/>
    <w:pPr>
      <w:spacing w:after="0" w:line="240" w:lineRule="auto"/>
    </w:pPr>
    <w:rPr>
      <w:kern w:val="0"/>
      <w:lang w:val="en-GB"/>
      <w14:ligatures w14:val="none"/>
    </w:rPr>
  </w:style>
  <w:style w:type="character" w:customStyle="1" w:styleId="GeenafstandChar">
    <w:name w:val="Geen afstand Char"/>
    <w:basedOn w:val="Standaardalinea-lettertype"/>
    <w:link w:val="Geenafstand"/>
    <w:uiPriority w:val="1"/>
    <w:rsid w:val="00554DF0"/>
    <w:rPr>
      <w:kern w:val="0"/>
      <w:lang w:val="en-GB"/>
      <w14:ligatures w14:val="none"/>
    </w:rPr>
  </w:style>
  <w:style w:type="character" w:styleId="Hyperlink">
    <w:name w:val="Hyperlink"/>
    <w:basedOn w:val="Standaardalinea-lettertype"/>
    <w:uiPriority w:val="99"/>
    <w:unhideWhenUsed/>
    <w:rsid w:val="00554DF0"/>
    <w:rPr>
      <w:color w:val="0563C1" w:themeColor="hyperlink"/>
      <w:u w:val="single"/>
    </w:rPr>
  </w:style>
  <w:style w:type="paragraph" w:styleId="Inhopg1">
    <w:name w:val="toc 1"/>
    <w:basedOn w:val="Standaard"/>
    <w:next w:val="Standaard"/>
    <w:autoRedefine/>
    <w:uiPriority w:val="39"/>
    <w:unhideWhenUsed/>
    <w:rsid w:val="00554DF0"/>
    <w:pPr>
      <w:tabs>
        <w:tab w:val="right" w:leader="dot" w:pos="9062"/>
      </w:tabs>
      <w:spacing w:after="100"/>
    </w:pPr>
    <w:rPr>
      <w:lang w:val="en-GB"/>
    </w:rPr>
  </w:style>
  <w:style w:type="paragraph" w:styleId="Inhopg2">
    <w:name w:val="toc 2"/>
    <w:basedOn w:val="Standaard"/>
    <w:next w:val="Standaard"/>
    <w:autoRedefine/>
    <w:uiPriority w:val="39"/>
    <w:unhideWhenUsed/>
    <w:rsid w:val="00554DF0"/>
    <w:pPr>
      <w:spacing w:after="100"/>
      <w:ind w:left="220"/>
    </w:pPr>
    <w:rPr>
      <w:lang w:val="en-GB"/>
    </w:rPr>
  </w:style>
  <w:style w:type="paragraph" w:styleId="Inhopg3">
    <w:name w:val="toc 3"/>
    <w:basedOn w:val="Standaard"/>
    <w:next w:val="Standaard"/>
    <w:autoRedefine/>
    <w:uiPriority w:val="39"/>
    <w:unhideWhenUsed/>
    <w:rsid w:val="00554DF0"/>
    <w:pPr>
      <w:spacing w:after="100"/>
      <w:ind w:left="440"/>
    </w:pPr>
    <w:rPr>
      <w:lang w:val="en-GB"/>
    </w:rPr>
  </w:style>
  <w:style w:type="paragraph" w:styleId="Inhopg4">
    <w:name w:val="toc 4"/>
    <w:basedOn w:val="Standaard"/>
    <w:next w:val="Standaard"/>
    <w:autoRedefine/>
    <w:uiPriority w:val="39"/>
    <w:unhideWhenUsed/>
    <w:rsid w:val="00554DF0"/>
    <w:pPr>
      <w:spacing w:after="100"/>
      <w:ind w:left="660"/>
    </w:pPr>
    <w:rPr>
      <w:rFonts w:eastAsiaTheme="minorEastAsia"/>
      <w:lang w:val="en-GB" w:eastAsia="nl-NL"/>
    </w:rPr>
  </w:style>
  <w:style w:type="paragraph" w:styleId="Inhopg5">
    <w:name w:val="toc 5"/>
    <w:basedOn w:val="Standaard"/>
    <w:next w:val="Standaard"/>
    <w:autoRedefine/>
    <w:uiPriority w:val="39"/>
    <w:unhideWhenUsed/>
    <w:rsid w:val="00554DF0"/>
    <w:pPr>
      <w:spacing w:after="100"/>
      <w:ind w:left="880"/>
    </w:pPr>
    <w:rPr>
      <w:rFonts w:eastAsiaTheme="minorEastAsia"/>
      <w:lang w:val="en-GB" w:eastAsia="nl-NL"/>
    </w:rPr>
  </w:style>
  <w:style w:type="paragraph" w:styleId="Inhopg6">
    <w:name w:val="toc 6"/>
    <w:basedOn w:val="Standaard"/>
    <w:next w:val="Standaard"/>
    <w:autoRedefine/>
    <w:uiPriority w:val="39"/>
    <w:unhideWhenUsed/>
    <w:rsid w:val="00554DF0"/>
    <w:pPr>
      <w:spacing w:after="100"/>
      <w:ind w:left="1100"/>
    </w:pPr>
    <w:rPr>
      <w:rFonts w:eastAsiaTheme="minorEastAsia"/>
      <w:lang w:val="en-GB" w:eastAsia="nl-NL"/>
    </w:rPr>
  </w:style>
  <w:style w:type="paragraph" w:styleId="Inhopg7">
    <w:name w:val="toc 7"/>
    <w:basedOn w:val="Standaard"/>
    <w:next w:val="Standaard"/>
    <w:autoRedefine/>
    <w:uiPriority w:val="39"/>
    <w:unhideWhenUsed/>
    <w:rsid w:val="00554DF0"/>
    <w:pPr>
      <w:spacing w:after="100"/>
      <w:ind w:left="1320"/>
    </w:pPr>
    <w:rPr>
      <w:rFonts w:eastAsiaTheme="minorEastAsia"/>
      <w:lang w:val="en-GB" w:eastAsia="nl-NL"/>
    </w:rPr>
  </w:style>
  <w:style w:type="paragraph" w:styleId="Inhopg8">
    <w:name w:val="toc 8"/>
    <w:basedOn w:val="Standaard"/>
    <w:next w:val="Standaard"/>
    <w:autoRedefine/>
    <w:uiPriority w:val="39"/>
    <w:unhideWhenUsed/>
    <w:rsid w:val="00554DF0"/>
    <w:pPr>
      <w:spacing w:after="100"/>
      <w:ind w:left="1540"/>
    </w:pPr>
    <w:rPr>
      <w:rFonts w:eastAsiaTheme="minorEastAsia"/>
      <w:lang w:val="en-GB" w:eastAsia="nl-NL"/>
    </w:rPr>
  </w:style>
  <w:style w:type="paragraph" w:styleId="Inhopg9">
    <w:name w:val="toc 9"/>
    <w:basedOn w:val="Standaard"/>
    <w:next w:val="Standaard"/>
    <w:autoRedefine/>
    <w:uiPriority w:val="39"/>
    <w:unhideWhenUsed/>
    <w:rsid w:val="00554DF0"/>
    <w:pPr>
      <w:spacing w:after="100"/>
      <w:ind w:left="1760"/>
    </w:pPr>
    <w:rPr>
      <w:rFonts w:eastAsiaTheme="minorEastAsia"/>
      <w:lang w:val="en-GB" w:eastAsia="nl-NL"/>
    </w:rPr>
  </w:style>
  <w:style w:type="character" w:customStyle="1" w:styleId="Kop2Char">
    <w:name w:val="Kop 2 Char"/>
    <w:basedOn w:val="Standaardalinea-lettertype"/>
    <w:link w:val="Kop2"/>
    <w:uiPriority w:val="9"/>
    <w:rsid w:val="00554DF0"/>
    <w:rPr>
      <w:rFonts w:asciiTheme="majorHAnsi" w:eastAsiaTheme="majorEastAsia" w:hAnsiTheme="majorHAnsi" w:cstheme="majorBidi"/>
      <w:color w:val="2F5496" w:themeColor="accent1" w:themeShade="BF"/>
      <w:kern w:val="0"/>
      <w:sz w:val="26"/>
      <w:szCs w:val="26"/>
      <w:lang w:val="en-GB"/>
      <w14:ligatures w14:val="none"/>
    </w:rPr>
  </w:style>
  <w:style w:type="character" w:customStyle="1" w:styleId="Kop3Char">
    <w:name w:val="Kop 3 Char"/>
    <w:basedOn w:val="Standaardalinea-lettertype"/>
    <w:link w:val="Kop3"/>
    <w:uiPriority w:val="9"/>
    <w:rsid w:val="00554DF0"/>
    <w:rPr>
      <w:rFonts w:asciiTheme="majorHAnsi" w:eastAsiaTheme="majorEastAsia" w:hAnsiTheme="majorHAnsi" w:cstheme="majorBidi"/>
      <w:color w:val="1F3763" w:themeColor="accent1" w:themeShade="7F"/>
      <w:kern w:val="0"/>
      <w:sz w:val="24"/>
      <w:szCs w:val="24"/>
      <w:lang w:val="en-GB"/>
      <w14:ligatures w14:val="none"/>
    </w:rPr>
  </w:style>
  <w:style w:type="character" w:customStyle="1" w:styleId="Kop4Char">
    <w:name w:val="Kop 4 Char"/>
    <w:basedOn w:val="Standaardalinea-lettertype"/>
    <w:link w:val="Kop4"/>
    <w:uiPriority w:val="9"/>
    <w:rsid w:val="00554DF0"/>
    <w:rPr>
      <w:rFonts w:asciiTheme="majorHAnsi" w:eastAsiaTheme="majorEastAsia" w:hAnsiTheme="majorHAnsi" w:cstheme="majorBidi"/>
      <w:i/>
      <w:iCs/>
      <w:color w:val="2F5496" w:themeColor="accent1" w:themeShade="BF"/>
      <w:kern w:val="0"/>
      <w:lang w:val="en-GB"/>
      <w14:ligatures w14:val="none"/>
    </w:rPr>
  </w:style>
  <w:style w:type="character" w:customStyle="1" w:styleId="Kop5Char">
    <w:name w:val="Kop 5 Char"/>
    <w:basedOn w:val="Standaardalinea-lettertype"/>
    <w:link w:val="Kop5"/>
    <w:uiPriority w:val="9"/>
    <w:rsid w:val="00554DF0"/>
    <w:rPr>
      <w:rFonts w:asciiTheme="majorHAnsi" w:eastAsiaTheme="majorEastAsia" w:hAnsiTheme="majorHAnsi" w:cstheme="majorBidi"/>
      <w:color w:val="2F5496" w:themeColor="accent1" w:themeShade="BF"/>
      <w:kern w:val="0"/>
      <w:lang w:val="en-GB"/>
      <w14:ligatures w14:val="none"/>
    </w:rPr>
  </w:style>
  <w:style w:type="character" w:customStyle="1" w:styleId="Kop6Char">
    <w:name w:val="Kop 6 Char"/>
    <w:basedOn w:val="Standaardalinea-lettertype"/>
    <w:link w:val="Kop6"/>
    <w:uiPriority w:val="9"/>
    <w:rsid w:val="00554DF0"/>
    <w:rPr>
      <w:rFonts w:asciiTheme="majorHAnsi" w:eastAsiaTheme="majorEastAsia" w:hAnsiTheme="majorHAnsi" w:cstheme="majorBidi"/>
      <w:color w:val="1F3763" w:themeColor="accent1" w:themeShade="7F"/>
      <w:kern w:val="0"/>
      <w:lang w:val="en-GB"/>
      <w14:ligatures w14:val="none"/>
    </w:rPr>
  </w:style>
  <w:style w:type="character" w:customStyle="1" w:styleId="Kop7Char">
    <w:name w:val="Kop 7 Char"/>
    <w:basedOn w:val="Standaardalinea-lettertype"/>
    <w:link w:val="Kop7"/>
    <w:uiPriority w:val="9"/>
    <w:rsid w:val="00554DF0"/>
    <w:rPr>
      <w:rFonts w:asciiTheme="majorHAnsi" w:eastAsiaTheme="majorEastAsia" w:hAnsiTheme="majorHAnsi" w:cstheme="majorBidi"/>
      <w:i/>
      <w:iCs/>
      <w:color w:val="1F3763" w:themeColor="accent1" w:themeShade="7F"/>
      <w:kern w:val="0"/>
      <w:lang w:val="en-GB"/>
      <w14:ligatures w14:val="none"/>
    </w:rPr>
  </w:style>
  <w:style w:type="character" w:customStyle="1" w:styleId="Kop8Char">
    <w:name w:val="Kop 8 Char"/>
    <w:basedOn w:val="Standaardalinea-lettertype"/>
    <w:link w:val="Kop8"/>
    <w:uiPriority w:val="9"/>
    <w:rsid w:val="00554DF0"/>
    <w:rPr>
      <w:rFonts w:asciiTheme="majorHAnsi" w:eastAsiaTheme="majorEastAsia" w:hAnsiTheme="majorHAnsi" w:cstheme="majorBidi"/>
      <w:color w:val="272727" w:themeColor="text1" w:themeTint="D8"/>
      <w:kern w:val="0"/>
      <w:sz w:val="21"/>
      <w:szCs w:val="21"/>
      <w:lang w:val="en-GB"/>
      <w14:ligatures w14:val="none"/>
    </w:rPr>
  </w:style>
  <w:style w:type="character" w:customStyle="1" w:styleId="Kop9Char">
    <w:name w:val="Kop 9 Char"/>
    <w:basedOn w:val="Standaardalinea-lettertype"/>
    <w:link w:val="Kop9"/>
    <w:uiPriority w:val="9"/>
    <w:rsid w:val="00554DF0"/>
    <w:rPr>
      <w:rFonts w:asciiTheme="majorHAnsi" w:eastAsiaTheme="majorEastAsia" w:hAnsiTheme="majorHAnsi" w:cstheme="majorBidi"/>
      <w:i/>
      <w:iCs/>
      <w:color w:val="272727" w:themeColor="text1" w:themeTint="D8"/>
      <w:kern w:val="0"/>
      <w:sz w:val="21"/>
      <w:szCs w:val="21"/>
      <w:lang w:val="en-GB"/>
      <w14:ligatures w14:val="none"/>
    </w:rPr>
  </w:style>
  <w:style w:type="paragraph" w:styleId="Kopvaninhoudsopgave">
    <w:name w:val="TOC Heading"/>
    <w:basedOn w:val="Kop1"/>
    <w:next w:val="Standaard"/>
    <w:uiPriority w:val="39"/>
    <w:unhideWhenUsed/>
    <w:qFormat/>
    <w:rsid w:val="00554DF0"/>
    <w:pPr>
      <w:outlineLvl w:val="9"/>
    </w:pPr>
    <w:rPr>
      <w:lang w:eastAsia="nl-NL"/>
    </w:rPr>
  </w:style>
  <w:style w:type="paragraph" w:styleId="Koptekst">
    <w:name w:val="header"/>
    <w:basedOn w:val="Standaard"/>
    <w:link w:val="KoptekstChar"/>
    <w:uiPriority w:val="99"/>
    <w:unhideWhenUsed/>
    <w:rsid w:val="00554DF0"/>
    <w:pPr>
      <w:tabs>
        <w:tab w:val="center" w:pos="4536"/>
        <w:tab w:val="right" w:pos="9072"/>
      </w:tabs>
      <w:spacing w:after="0" w:line="240" w:lineRule="auto"/>
    </w:pPr>
    <w:rPr>
      <w:lang w:val="en-GB"/>
    </w:rPr>
  </w:style>
  <w:style w:type="character" w:customStyle="1" w:styleId="KoptekstChar">
    <w:name w:val="Koptekst Char"/>
    <w:basedOn w:val="Standaardalinea-lettertype"/>
    <w:link w:val="Koptekst"/>
    <w:uiPriority w:val="99"/>
    <w:rsid w:val="00554DF0"/>
    <w:rPr>
      <w:kern w:val="0"/>
      <w:lang w:val="en-GB"/>
      <w14:ligatures w14:val="none"/>
    </w:rPr>
  </w:style>
  <w:style w:type="paragraph" w:styleId="Lijstmetafbeeldingen">
    <w:name w:val="table of figures"/>
    <w:basedOn w:val="Standaard"/>
    <w:next w:val="Standaard"/>
    <w:uiPriority w:val="99"/>
    <w:unhideWhenUsed/>
    <w:rsid w:val="00554DF0"/>
    <w:pPr>
      <w:spacing w:after="0"/>
    </w:pPr>
    <w:rPr>
      <w:lang w:val="en-GB"/>
    </w:rPr>
  </w:style>
  <w:style w:type="paragraph" w:styleId="Lijstalinea">
    <w:name w:val="List Paragraph"/>
    <w:basedOn w:val="Standaard"/>
    <w:uiPriority w:val="34"/>
    <w:qFormat/>
    <w:rsid w:val="00554DF0"/>
    <w:pPr>
      <w:ind w:left="720"/>
      <w:contextualSpacing/>
    </w:pPr>
    <w:rPr>
      <w:lang w:val="en-GB"/>
    </w:rPr>
  </w:style>
  <w:style w:type="paragraph" w:styleId="Normaalweb">
    <w:name w:val="Normal (Web)"/>
    <w:basedOn w:val="Standaard"/>
    <w:uiPriority w:val="99"/>
    <w:semiHidden/>
    <w:unhideWhenUsed/>
    <w:rsid w:val="00554DF0"/>
    <w:rPr>
      <w:rFonts w:ascii="Times New Roman" w:hAnsi="Times New Roman" w:cs="Times New Roman"/>
      <w:sz w:val="24"/>
      <w:szCs w:val="24"/>
      <w:lang w:val="en-GB"/>
    </w:rPr>
  </w:style>
  <w:style w:type="paragraph" w:styleId="Ondertitel">
    <w:name w:val="Subtitle"/>
    <w:basedOn w:val="Standaard"/>
    <w:next w:val="Standaard"/>
    <w:link w:val="OndertitelChar"/>
    <w:uiPriority w:val="11"/>
    <w:qFormat/>
    <w:rsid w:val="00554DF0"/>
    <w:pPr>
      <w:numPr>
        <w:ilvl w:val="1"/>
      </w:numPr>
    </w:pPr>
    <w:rPr>
      <w:rFonts w:eastAsiaTheme="minorEastAsia"/>
      <w:color w:val="5A5A5A" w:themeColor="text1" w:themeTint="A5"/>
      <w:spacing w:val="15"/>
      <w:lang w:val="en-GB"/>
    </w:rPr>
  </w:style>
  <w:style w:type="character" w:customStyle="1" w:styleId="OndertitelChar">
    <w:name w:val="Ondertitel Char"/>
    <w:basedOn w:val="Standaardalinea-lettertype"/>
    <w:link w:val="Ondertitel"/>
    <w:uiPriority w:val="11"/>
    <w:rsid w:val="00554DF0"/>
    <w:rPr>
      <w:rFonts w:eastAsiaTheme="minorEastAsia"/>
      <w:color w:val="5A5A5A" w:themeColor="text1" w:themeTint="A5"/>
      <w:spacing w:val="15"/>
      <w:kern w:val="0"/>
      <w:lang w:val="en-GB"/>
      <w14:ligatures w14:val="none"/>
    </w:rPr>
  </w:style>
  <w:style w:type="character" w:styleId="Onopgelostemelding">
    <w:name w:val="Unresolved Mention"/>
    <w:basedOn w:val="Standaardalinea-lettertype"/>
    <w:uiPriority w:val="99"/>
    <w:semiHidden/>
    <w:unhideWhenUsed/>
    <w:rsid w:val="00554DF0"/>
    <w:rPr>
      <w:color w:val="605E5C"/>
      <w:shd w:val="clear" w:color="auto" w:fill="E1DFDD"/>
    </w:rPr>
  </w:style>
  <w:style w:type="table" w:styleId="Tabelraster">
    <w:name w:val="Table Grid"/>
    <w:basedOn w:val="Standaardtabel"/>
    <w:uiPriority w:val="39"/>
    <w:rsid w:val="00554DF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554DF0"/>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554DF0"/>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ard"/>
    <w:uiPriority w:val="1"/>
    <w:qFormat/>
    <w:rsid w:val="00554DF0"/>
    <w:pPr>
      <w:widowControl w:val="0"/>
      <w:autoSpaceDE w:val="0"/>
      <w:autoSpaceDN w:val="0"/>
      <w:spacing w:after="0" w:line="240" w:lineRule="auto"/>
    </w:pPr>
    <w:rPr>
      <w:rFonts w:ascii="Calibri" w:eastAsia="Calibri" w:hAnsi="Calibri" w:cs="Calibri"/>
      <w:lang w:val="en-GB"/>
    </w:rPr>
  </w:style>
  <w:style w:type="paragraph" w:styleId="Titel">
    <w:name w:val="Title"/>
    <w:basedOn w:val="Standaard"/>
    <w:next w:val="Standaard"/>
    <w:link w:val="TitelChar"/>
    <w:uiPriority w:val="10"/>
    <w:qFormat/>
    <w:rsid w:val="00554DF0"/>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elChar">
    <w:name w:val="Titel Char"/>
    <w:basedOn w:val="Standaardalinea-lettertype"/>
    <w:link w:val="Titel"/>
    <w:uiPriority w:val="10"/>
    <w:rsid w:val="00554DF0"/>
    <w:rPr>
      <w:rFonts w:asciiTheme="majorHAnsi" w:eastAsiaTheme="majorEastAsia" w:hAnsiTheme="majorHAnsi" w:cstheme="majorBidi"/>
      <w:spacing w:val="-10"/>
      <w:kern w:val="28"/>
      <w:sz w:val="56"/>
      <w:szCs w:val="56"/>
      <w:lang w:val="en-GB"/>
      <w14:ligatures w14:val="none"/>
    </w:rPr>
  </w:style>
  <w:style w:type="paragraph" w:styleId="Voettekst">
    <w:name w:val="footer"/>
    <w:basedOn w:val="Standaard"/>
    <w:link w:val="VoettekstChar"/>
    <w:uiPriority w:val="99"/>
    <w:unhideWhenUsed/>
    <w:rsid w:val="00554DF0"/>
    <w:pPr>
      <w:tabs>
        <w:tab w:val="center" w:pos="4536"/>
        <w:tab w:val="right" w:pos="9072"/>
      </w:tabs>
      <w:spacing w:after="0" w:line="240" w:lineRule="auto"/>
    </w:pPr>
    <w:rPr>
      <w:lang w:val="en-GB"/>
    </w:rPr>
  </w:style>
  <w:style w:type="character" w:customStyle="1" w:styleId="VoettekstChar">
    <w:name w:val="Voettekst Char"/>
    <w:basedOn w:val="Standaardalinea-lettertype"/>
    <w:link w:val="Voettekst"/>
    <w:uiPriority w:val="99"/>
    <w:rsid w:val="00554DF0"/>
    <w:rPr>
      <w:kern w:val="0"/>
      <w:lang w:val="en-GB"/>
      <w14:ligatures w14:val="none"/>
    </w:rPr>
  </w:style>
  <w:style w:type="character" w:styleId="Zwaar">
    <w:name w:val="Strong"/>
    <w:basedOn w:val="Standaardalinea-lettertype"/>
    <w:uiPriority w:val="22"/>
    <w:qFormat/>
    <w:rsid w:val="008B1009"/>
    <w:rPr>
      <w:b/>
      <w:bCs/>
    </w:rPr>
  </w:style>
  <w:style w:type="character" w:styleId="Verwijzingopmerking">
    <w:name w:val="annotation reference"/>
    <w:basedOn w:val="Standaardalinea-lettertype"/>
    <w:uiPriority w:val="99"/>
    <w:semiHidden/>
    <w:unhideWhenUsed/>
    <w:rsid w:val="0063793D"/>
    <w:rPr>
      <w:sz w:val="16"/>
      <w:szCs w:val="16"/>
    </w:rPr>
  </w:style>
  <w:style w:type="paragraph" w:styleId="Tekstopmerking">
    <w:name w:val="annotation text"/>
    <w:basedOn w:val="Standaard"/>
    <w:link w:val="TekstopmerkingChar"/>
    <w:uiPriority w:val="99"/>
    <w:unhideWhenUsed/>
    <w:rsid w:val="0063793D"/>
    <w:pPr>
      <w:spacing w:line="240" w:lineRule="auto"/>
    </w:pPr>
    <w:rPr>
      <w:sz w:val="20"/>
      <w:szCs w:val="20"/>
    </w:rPr>
  </w:style>
  <w:style w:type="character" w:customStyle="1" w:styleId="TekstopmerkingChar">
    <w:name w:val="Tekst opmerking Char"/>
    <w:basedOn w:val="Standaardalinea-lettertype"/>
    <w:link w:val="Tekstopmerking"/>
    <w:uiPriority w:val="99"/>
    <w:rsid w:val="0063793D"/>
    <w:rPr>
      <w:kern w:val="0"/>
      <w:sz w:val="20"/>
      <w:szCs w:val="20"/>
      <w14:ligatures w14:val="none"/>
    </w:rPr>
  </w:style>
  <w:style w:type="paragraph" w:styleId="Onderwerpvanopmerking">
    <w:name w:val="annotation subject"/>
    <w:basedOn w:val="Tekstopmerking"/>
    <w:next w:val="Tekstopmerking"/>
    <w:link w:val="OnderwerpvanopmerkingChar"/>
    <w:uiPriority w:val="99"/>
    <w:semiHidden/>
    <w:unhideWhenUsed/>
    <w:rsid w:val="0063793D"/>
    <w:rPr>
      <w:b/>
      <w:bCs/>
    </w:rPr>
  </w:style>
  <w:style w:type="character" w:customStyle="1" w:styleId="OnderwerpvanopmerkingChar">
    <w:name w:val="Onderwerp van opmerking Char"/>
    <w:basedOn w:val="TekstopmerkingChar"/>
    <w:link w:val="Onderwerpvanopmerking"/>
    <w:uiPriority w:val="99"/>
    <w:semiHidden/>
    <w:rsid w:val="0063793D"/>
    <w:rPr>
      <w:b/>
      <w:bCs/>
      <w:kern w:val="0"/>
      <w:sz w:val="20"/>
      <w:szCs w:val="20"/>
      <w14:ligatures w14:val="none"/>
    </w:rPr>
  </w:style>
  <w:style w:type="paragraph" w:styleId="HTML-voorafopgemaakt">
    <w:name w:val="HTML Preformatted"/>
    <w:basedOn w:val="Standaard"/>
    <w:link w:val="HTML-voorafopgemaaktChar"/>
    <w:uiPriority w:val="99"/>
    <w:semiHidden/>
    <w:unhideWhenUsed/>
    <w:rsid w:val="00BC7FD5"/>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BC7FD5"/>
    <w:rPr>
      <w:rFonts w:ascii="Consolas" w:hAnsi="Consola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02407">
      <w:bodyDiv w:val="1"/>
      <w:marLeft w:val="0"/>
      <w:marRight w:val="0"/>
      <w:marTop w:val="0"/>
      <w:marBottom w:val="0"/>
      <w:divBdr>
        <w:top w:val="none" w:sz="0" w:space="0" w:color="auto"/>
        <w:left w:val="none" w:sz="0" w:space="0" w:color="auto"/>
        <w:bottom w:val="none" w:sz="0" w:space="0" w:color="auto"/>
        <w:right w:val="none" w:sz="0" w:space="0" w:color="auto"/>
      </w:divBdr>
    </w:div>
    <w:div w:id="307248570">
      <w:bodyDiv w:val="1"/>
      <w:marLeft w:val="0"/>
      <w:marRight w:val="0"/>
      <w:marTop w:val="0"/>
      <w:marBottom w:val="0"/>
      <w:divBdr>
        <w:top w:val="none" w:sz="0" w:space="0" w:color="auto"/>
        <w:left w:val="none" w:sz="0" w:space="0" w:color="auto"/>
        <w:bottom w:val="none" w:sz="0" w:space="0" w:color="auto"/>
        <w:right w:val="none" w:sz="0" w:space="0" w:color="auto"/>
      </w:divBdr>
    </w:div>
    <w:div w:id="420297415">
      <w:bodyDiv w:val="1"/>
      <w:marLeft w:val="0"/>
      <w:marRight w:val="0"/>
      <w:marTop w:val="0"/>
      <w:marBottom w:val="0"/>
      <w:divBdr>
        <w:top w:val="none" w:sz="0" w:space="0" w:color="auto"/>
        <w:left w:val="none" w:sz="0" w:space="0" w:color="auto"/>
        <w:bottom w:val="none" w:sz="0" w:space="0" w:color="auto"/>
        <w:right w:val="none" w:sz="0" w:space="0" w:color="auto"/>
      </w:divBdr>
    </w:div>
    <w:div w:id="1026056070">
      <w:bodyDiv w:val="1"/>
      <w:marLeft w:val="0"/>
      <w:marRight w:val="0"/>
      <w:marTop w:val="0"/>
      <w:marBottom w:val="0"/>
      <w:divBdr>
        <w:top w:val="none" w:sz="0" w:space="0" w:color="auto"/>
        <w:left w:val="none" w:sz="0" w:space="0" w:color="auto"/>
        <w:bottom w:val="none" w:sz="0" w:space="0" w:color="auto"/>
        <w:right w:val="none" w:sz="0" w:space="0" w:color="auto"/>
      </w:divBdr>
    </w:div>
    <w:div w:id="1479686862">
      <w:bodyDiv w:val="1"/>
      <w:marLeft w:val="0"/>
      <w:marRight w:val="0"/>
      <w:marTop w:val="0"/>
      <w:marBottom w:val="0"/>
      <w:divBdr>
        <w:top w:val="none" w:sz="0" w:space="0" w:color="auto"/>
        <w:left w:val="none" w:sz="0" w:space="0" w:color="auto"/>
        <w:bottom w:val="none" w:sz="0" w:space="0" w:color="auto"/>
        <w:right w:val="none" w:sz="0" w:space="0" w:color="auto"/>
      </w:divBdr>
    </w:div>
    <w:div w:id="19966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2756</Characters>
  <Application>Microsoft Office Word</Application>
  <DocSecurity>0</DocSecurity>
  <Lines>22</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Tak (student)</dc:creator>
  <cp:keywords/>
  <dc:description/>
  <cp:lastModifiedBy>Casper Tak</cp:lastModifiedBy>
  <cp:revision>372</cp:revision>
  <dcterms:created xsi:type="dcterms:W3CDTF">2024-02-08T09:00:00Z</dcterms:created>
  <dcterms:modified xsi:type="dcterms:W3CDTF">2024-05-13T09:20:00Z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id="foFaK9o1"/&gt;&lt;style id="http://www.zotero.org/styles/apa" locale="nl-NL" hasBibliography="1" bibliographyStyleHasBeenSet="0"/&gt;&lt;prefs&gt;&lt;pref name="fieldType" value="Field"/&gt;&lt;/prefs&gt;&lt;/data&gt;</vt:lpwstr>
  </property>
</Properties>
</file>