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E67E" w14:textId="77777777" w:rsidR="0094605A" w:rsidRDefault="0094605A" w:rsidP="0094605A">
      <w:pPr>
        <w:pStyle w:val="Kop1"/>
      </w:pPr>
      <w:bookmarkStart w:id="0" w:name="_Toc124496943"/>
      <w:r w:rsidRPr="003746EE">
        <w:t>Kesselring</w:t>
      </w:r>
      <w:bookmarkEnd w:id="0"/>
    </w:p>
    <w:p w14:paraId="25623276" w14:textId="77777777" w:rsidR="0094605A" w:rsidRPr="00153F5A" w:rsidRDefault="0094605A" w:rsidP="0094605A">
      <w:r>
        <w:t xml:space="preserve">I created a kesselring table to find out the most important characteristics of the system. I figured out that safety and functionality are the most important. However making the device smaller does include some benefits like reduction in manufacturing costs and handling. </w:t>
      </w:r>
    </w:p>
    <w:p w14:paraId="4336A5AB" w14:textId="77777777" w:rsidR="0094605A" w:rsidRDefault="0094605A" w:rsidP="0094605A">
      <w:pPr>
        <w:rPr>
          <w:rStyle w:val="Kop1Char"/>
        </w:rPr>
      </w:pPr>
      <w:r>
        <w:rPr>
          <w:rStyle w:val="Kop1Char"/>
          <w:noProof/>
        </w:rPr>
        <w:drawing>
          <wp:anchor distT="0" distB="0" distL="114300" distR="114300" simplePos="0" relativeHeight="251659264" behindDoc="0" locked="0" layoutInCell="1" allowOverlap="1" wp14:anchorId="6B2C9DDA" wp14:editId="29B0A544">
            <wp:simplePos x="0" y="0"/>
            <wp:positionH relativeFrom="column">
              <wp:posOffset>551189</wp:posOffset>
            </wp:positionH>
            <wp:positionV relativeFrom="paragraph">
              <wp:posOffset>168160</wp:posOffset>
            </wp:positionV>
            <wp:extent cx="4552950" cy="4981242"/>
            <wp:effectExtent l="0" t="0" r="0" b="0"/>
            <wp:wrapSquare wrapText="bothSides"/>
            <wp:docPr id="34" name="Afbeelding 3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beelding 34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"/>
                    <a:stretch/>
                  </pic:blipFill>
                  <pic:spPr bwMode="auto">
                    <a:xfrm>
                      <a:off x="0" y="0"/>
                      <a:ext cx="4552950" cy="49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7E71EE" w14:textId="77777777" w:rsidR="0094605A" w:rsidRDefault="0094605A" w:rsidP="0094605A">
      <w:pPr>
        <w:rPr>
          <w:rStyle w:val="Kop1Char"/>
        </w:rPr>
      </w:pPr>
    </w:p>
    <w:p w14:paraId="67E58502" w14:textId="18CAE1F1" w:rsidR="0094605A" w:rsidRDefault="0094605A" w:rsidP="0094605A">
      <w:pPr>
        <w:rPr>
          <w:lang w:val="en-US"/>
        </w:rPr>
      </w:pPr>
    </w:p>
    <w:sectPr w:rsidR="0094605A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4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02578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A"/>
    <w:rsid w:val="00016B38"/>
    <w:rsid w:val="000705EF"/>
    <w:rsid w:val="00103B9C"/>
    <w:rsid w:val="00111624"/>
    <w:rsid w:val="004B0DC7"/>
    <w:rsid w:val="004B55F9"/>
    <w:rsid w:val="004F5C9C"/>
    <w:rsid w:val="005749F2"/>
    <w:rsid w:val="00634AC4"/>
    <w:rsid w:val="006A7FA9"/>
    <w:rsid w:val="0070544D"/>
    <w:rsid w:val="008312D5"/>
    <w:rsid w:val="008C3344"/>
    <w:rsid w:val="008D5B1C"/>
    <w:rsid w:val="0094605A"/>
    <w:rsid w:val="00B35FA4"/>
    <w:rsid w:val="00BA4AA2"/>
    <w:rsid w:val="00D16D96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F09F"/>
  <w15:chartTrackingRefBased/>
  <w15:docId w15:val="{BC47089A-5D14-4FEA-9B0E-0DF36AB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605A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460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60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0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460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60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60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60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60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60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60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9460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0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94605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605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605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605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60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60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</cp:revision>
  <dcterms:created xsi:type="dcterms:W3CDTF">2023-01-13T10:50:00Z</dcterms:created>
  <dcterms:modified xsi:type="dcterms:W3CDTF">2023-01-13T10:51:00Z</dcterms:modified>
</cp:coreProperties>
</file>