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922" w:rsidRDefault="00EF5922" w:rsidP="00EF5922">
      <w:pPr>
        <w:jc w:val="center"/>
        <w:rPr>
          <w:b/>
          <w:sz w:val="32"/>
          <w:szCs w:val="32"/>
        </w:rPr>
      </w:pPr>
      <w:r>
        <w:rPr>
          <w:b/>
          <w:sz w:val="32"/>
          <w:szCs w:val="32"/>
        </w:rPr>
        <w:t>Technocrats Task Report for Week 3 and Week 4</w:t>
      </w:r>
    </w:p>
    <w:p w:rsidR="00EF5922" w:rsidRPr="00EF5922" w:rsidRDefault="00EF5922" w:rsidP="00EF5922">
      <w:pPr>
        <w:rPr>
          <w:b/>
          <w:sz w:val="32"/>
          <w:szCs w:val="32"/>
        </w:rPr>
      </w:pPr>
      <w:r>
        <w:rPr>
          <w:b/>
          <w:sz w:val="32"/>
          <w:szCs w:val="32"/>
        </w:rPr>
        <w:t>PS2 controller and Arduino:</w:t>
      </w:r>
    </w:p>
    <w:p w:rsidR="00EF5922" w:rsidRPr="00EF5922" w:rsidRDefault="00EF5922" w:rsidP="00EF5922">
      <w:pPr>
        <w:rPr>
          <w:sz w:val="32"/>
          <w:szCs w:val="32"/>
        </w:rPr>
      </w:pPr>
      <w:r w:rsidRPr="00EF5922">
        <w:rPr>
          <w:sz w:val="32"/>
          <w:szCs w:val="32"/>
        </w:rPr>
        <w:t xml:space="preserve">The PS2 controller has 8 pins. They are Data, Command, Rumble motor pin, </w:t>
      </w:r>
      <w:proofErr w:type="spellStart"/>
      <w:r w:rsidRPr="00EF5922">
        <w:rPr>
          <w:sz w:val="32"/>
          <w:szCs w:val="32"/>
        </w:rPr>
        <w:t>Gnd</w:t>
      </w:r>
      <w:proofErr w:type="spellEnd"/>
      <w:r w:rsidRPr="00EF5922">
        <w:rPr>
          <w:sz w:val="32"/>
          <w:szCs w:val="32"/>
        </w:rPr>
        <w:t>, 3.3V, Attention, Clock and Acknowledge pin.</w:t>
      </w:r>
    </w:p>
    <w:p w:rsidR="00EF5922" w:rsidRPr="00EF5922" w:rsidRDefault="00EF5922" w:rsidP="00EF5922">
      <w:pPr>
        <w:rPr>
          <w:sz w:val="32"/>
          <w:szCs w:val="32"/>
        </w:rPr>
      </w:pPr>
      <w:r w:rsidRPr="00EF5922">
        <w:rPr>
          <w:sz w:val="32"/>
          <w:szCs w:val="32"/>
        </w:rPr>
        <w:t>If the rumble feedback is required the pin has to be connected to 7-9V.</w:t>
      </w:r>
    </w:p>
    <w:p w:rsidR="00EF5922" w:rsidRPr="00EF5922" w:rsidRDefault="00EF5922" w:rsidP="00503DAD">
      <w:pPr>
        <w:jc w:val="center"/>
        <w:rPr>
          <w:sz w:val="32"/>
          <w:szCs w:val="32"/>
        </w:rPr>
      </w:pPr>
      <w:r>
        <w:rPr>
          <w:noProof/>
          <w:sz w:val="32"/>
          <w:szCs w:val="32"/>
        </w:rPr>
        <w:drawing>
          <wp:inline distT="0" distB="0" distL="0" distR="0">
            <wp:extent cx="4391660" cy="400322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4">
                      <a:extLst>
                        <a:ext uri="{28A0092B-C50C-407E-A947-70E740481C1C}">
                          <a14:useLocalDpi xmlns:a14="http://schemas.microsoft.com/office/drawing/2010/main" val="0"/>
                        </a:ext>
                      </a:extLst>
                    </a:blip>
                    <a:stretch>
                      <a:fillRect/>
                    </a:stretch>
                  </pic:blipFill>
                  <pic:spPr>
                    <a:xfrm>
                      <a:off x="0" y="0"/>
                      <a:ext cx="4393846" cy="4005220"/>
                    </a:xfrm>
                    <a:prstGeom prst="rect">
                      <a:avLst/>
                    </a:prstGeom>
                  </pic:spPr>
                </pic:pic>
              </a:graphicData>
            </a:graphic>
          </wp:inline>
        </w:drawing>
      </w:r>
    </w:p>
    <w:p w:rsidR="00EF5922" w:rsidRPr="00EF5922" w:rsidRDefault="00EF5922" w:rsidP="00EF5922">
      <w:pPr>
        <w:rPr>
          <w:sz w:val="32"/>
          <w:szCs w:val="32"/>
        </w:rPr>
      </w:pPr>
    </w:p>
    <w:p w:rsidR="00EF5922" w:rsidRPr="00EF5922" w:rsidRDefault="00EF5922" w:rsidP="00EF5922">
      <w:pPr>
        <w:rPr>
          <w:sz w:val="32"/>
          <w:szCs w:val="32"/>
        </w:rPr>
      </w:pPr>
      <w:r w:rsidRPr="00EF5922">
        <w:rPr>
          <w:sz w:val="32"/>
          <w:szCs w:val="32"/>
        </w:rPr>
        <w:t>The library that is used - "PS2X_lib.h"</w:t>
      </w:r>
    </w:p>
    <w:p w:rsidR="00EF5922" w:rsidRPr="00EF5922" w:rsidRDefault="00EF5922" w:rsidP="00EF5922">
      <w:pPr>
        <w:rPr>
          <w:sz w:val="32"/>
          <w:szCs w:val="32"/>
        </w:rPr>
      </w:pPr>
      <w:r w:rsidRPr="00EF5922">
        <w:rPr>
          <w:sz w:val="32"/>
          <w:szCs w:val="32"/>
        </w:rPr>
        <w:t xml:space="preserve">The command to </w:t>
      </w:r>
      <w:proofErr w:type="spellStart"/>
      <w:r w:rsidRPr="00EF5922">
        <w:rPr>
          <w:sz w:val="32"/>
          <w:szCs w:val="32"/>
        </w:rPr>
        <w:t>initialise</w:t>
      </w:r>
      <w:proofErr w:type="spellEnd"/>
      <w:r w:rsidRPr="00EF5922">
        <w:rPr>
          <w:sz w:val="32"/>
          <w:szCs w:val="32"/>
        </w:rPr>
        <w:t xml:space="preserve"> the setup is [</w:t>
      </w:r>
      <w:proofErr w:type="gramStart"/>
      <w:r w:rsidRPr="00EF5922">
        <w:rPr>
          <w:sz w:val="32"/>
          <w:szCs w:val="32"/>
        </w:rPr>
        <w:t>gamepad(</w:t>
      </w:r>
      <w:proofErr w:type="gramEnd"/>
      <w:r w:rsidRPr="00EF5922">
        <w:rPr>
          <w:sz w:val="32"/>
          <w:szCs w:val="32"/>
        </w:rPr>
        <w:t>clock, command, attention, data, pressure sensitivity enabled, rumble enabled)]</w:t>
      </w:r>
    </w:p>
    <w:p w:rsidR="00EF5922" w:rsidRPr="00EF5922" w:rsidRDefault="00EF5922" w:rsidP="00EF5922">
      <w:pPr>
        <w:rPr>
          <w:sz w:val="32"/>
          <w:szCs w:val="32"/>
        </w:rPr>
      </w:pPr>
      <w:r w:rsidRPr="00EF5922">
        <w:rPr>
          <w:sz w:val="32"/>
          <w:szCs w:val="32"/>
        </w:rPr>
        <w:t xml:space="preserve">For E.g.:"ps2x.config_gamepad(5,4,3,2, false, false);" provided that the pins are connected to digital pins 5(clock in PS2 controller), 4(command in PS2 controller), 3(Attention in PS2 controller), 2(Data in PS2 controller) respectively. </w:t>
      </w:r>
    </w:p>
    <w:p w:rsidR="00EF5922" w:rsidRPr="00EF5922" w:rsidRDefault="00EF5922" w:rsidP="00EF5922">
      <w:pPr>
        <w:rPr>
          <w:sz w:val="32"/>
          <w:szCs w:val="32"/>
        </w:rPr>
      </w:pPr>
      <w:r w:rsidRPr="00EF5922">
        <w:rPr>
          <w:sz w:val="32"/>
          <w:szCs w:val="32"/>
        </w:rPr>
        <w:lastRenderedPageBreak/>
        <w:t>If the pressure sensitivity and rumble feature has to be enabled the respective field should be switched to TRUE state.</w:t>
      </w:r>
    </w:p>
    <w:p w:rsidR="00EF5922" w:rsidRPr="00EF5922" w:rsidRDefault="00EF5922" w:rsidP="00EF5922">
      <w:pPr>
        <w:jc w:val="center"/>
        <w:rPr>
          <w:sz w:val="32"/>
          <w:szCs w:val="32"/>
        </w:rPr>
      </w:pPr>
      <w:r>
        <w:rPr>
          <w:noProof/>
          <w:sz w:val="32"/>
          <w:szCs w:val="32"/>
        </w:rPr>
        <w:drawing>
          <wp:inline distT="0" distB="0" distL="0" distR="0">
            <wp:extent cx="5125165" cy="3029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_2.PNG"/>
                    <pic:cNvPicPr/>
                  </pic:nvPicPr>
                  <pic:blipFill>
                    <a:blip r:embed="rId5">
                      <a:extLst>
                        <a:ext uri="{28A0092B-C50C-407E-A947-70E740481C1C}">
                          <a14:useLocalDpi xmlns:a14="http://schemas.microsoft.com/office/drawing/2010/main" val="0"/>
                        </a:ext>
                      </a:extLst>
                    </a:blip>
                    <a:stretch>
                      <a:fillRect/>
                    </a:stretch>
                  </pic:blipFill>
                  <pic:spPr>
                    <a:xfrm>
                      <a:off x="0" y="0"/>
                      <a:ext cx="5125165" cy="3029373"/>
                    </a:xfrm>
                    <a:prstGeom prst="rect">
                      <a:avLst/>
                    </a:prstGeom>
                  </pic:spPr>
                </pic:pic>
              </a:graphicData>
            </a:graphic>
          </wp:inline>
        </w:drawing>
      </w:r>
    </w:p>
    <w:p w:rsidR="00EF5922" w:rsidRPr="00EF5922" w:rsidRDefault="00EF5922" w:rsidP="00EF5922">
      <w:pPr>
        <w:rPr>
          <w:sz w:val="32"/>
          <w:szCs w:val="32"/>
        </w:rPr>
      </w:pPr>
      <w:r w:rsidRPr="00EF5922">
        <w:rPr>
          <w:sz w:val="32"/>
          <w:szCs w:val="32"/>
        </w:rPr>
        <w:t xml:space="preserve">The setup portion is done now the loop portion is considered. </w:t>
      </w:r>
    </w:p>
    <w:p w:rsidR="00EF5922" w:rsidRPr="00EF5922" w:rsidRDefault="00EF5922" w:rsidP="00EF5922">
      <w:pPr>
        <w:rPr>
          <w:sz w:val="32"/>
          <w:szCs w:val="32"/>
        </w:rPr>
      </w:pPr>
      <w:r w:rsidRPr="00EF5922">
        <w:rPr>
          <w:sz w:val="32"/>
          <w:szCs w:val="32"/>
        </w:rPr>
        <w:t>The above figure shows the control of the PS2 controller. If the pressure sensitivity has to be considered the string 'PSB' has to be changed to 'PSAB'.</w:t>
      </w:r>
    </w:p>
    <w:p w:rsidR="00EF5922" w:rsidRPr="00EF5922" w:rsidRDefault="00EF5922" w:rsidP="00EF5922">
      <w:pPr>
        <w:rPr>
          <w:sz w:val="32"/>
          <w:szCs w:val="32"/>
        </w:rPr>
      </w:pPr>
      <w:r w:rsidRPr="00EF5922">
        <w:rPr>
          <w:sz w:val="32"/>
          <w:szCs w:val="32"/>
        </w:rPr>
        <w:t>For every single button there are three different actions in which it can be operated.</w:t>
      </w:r>
    </w:p>
    <w:p w:rsidR="00EF5922" w:rsidRPr="00EF5922" w:rsidRDefault="00EF5922" w:rsidP="00EF5922">
      <w:pPr>
        <w:rPr>
          <w:sz w:val="32"/>
          <w:szCs w:val="32"/>
        </w:rPr>
      </w:pPr>
      <w:r w:rsidRPr="00EF5922">
        <w:rPr>
          <w:sz w:val="32"/>
          <w:szCs w:val="32"/>
        </w:rPr>
        <w:t xml:space="preserve">It can be pressed, pressed and held and pressed with varying pressure. Every action can be </w:t>
      </w:r>
      <w:proofErr w:type="spellStart"/>
      <w:r w:rsidRPr="00EF5922">
        <w:rPr>
          <w:sz w:val="32"/>
          <w:szCs w:val="32"/>
        </w:rPr>
        <w:t>programmed.They</w:t>
      </w:r>
      <w:proofErr w:type="spellEnd"/>
      <w:r w:rsidRPr="00EF5922">
        <w:rPr>
          <w:sz w:val="32"/>
          <w:szCs w:val="32"/>
        </w:rPr>
        <w:t xml:space="preserve"> are Button, </w:t>
      </w:r>
      <w:proofErr w:type="spellStart"/>
      <w:r w:rsidRPr="00EF5922">
        <w:rPr>
          <w:sz w:val="32"/>
          <w:szCs w:val="32"/>
        </w:rPr>
        <w:t>ButtonPressed</w:t>
      </w:r>
      <w:proofErr w:type="spellEnd"/>
      <w:r w:rsidRPr="00EF5922">
        <w:rPr>
          <w:sz w:val="32"/>
          <w:szCs w:val="32"/>
        </w:rPr>
        <w:t xml:space="preserve"> and Analog respectively. </w:t>
      </w:r>
    </w:p>
    <w:p w:rsidR="00EF5922" w:rsidRPr="00EF5922" w:rsidRDefault="00EF5922" w:rsidP="00EF5922">
      <w:pPr>
        <w:rPr>
          <w:sz w:val="32"/>
          <w:szCs w:val="32"/>
        </w:rPr>
      </w:pPr>
      <w:proofErr w:type="gramStart"/>
      <w:r w:rsidRPr="00EF5922">
        <w:rPr>
          <w:sz w:val="32"/>
          <w:szCs w:val="32"/>
        </w:rPr>
        <w:t>some</w:t>
      </w:r>
      <w:proofErr w:type="gramEnd"/>
      <w:r w:rsidRPr="00EF5922">
        <w:rPr>
          <w:sz w:val="32"/>
          <w:szCs w:val="32"/>
        </w:rPr>
        <w:t xml:space="preserve"> of the examples:</w:t>
      </w:r>
    </w:p>
    <w:p w:rsidR="00EF5922" w:rsidRPr="00EF5922" w:rsidRDefault="00EF5922" w:rsidP="00EF5922">
      <w:pPr>
        <w:rPr>
          <w:sz w:val="32"/>
          <w:szCs w:val="32"/>
        </w:rPr>
      </w:pPr>
      <w:proofErr w:type="gramStart"/>
      <w:r w:rsidRPr="00EF5922">
        <w:rPr>
          <w:sz w:val="32"/>
          <w:szCs w:val="32"/>
        </w:rPr>
        <w:t>ps2x.ButtonPressed(</w:t>
      </w:r>
      <w:proofErr w:type="gramEnd"/>
      <w:r w:rsidRPr="00EF5922">
        <w:rPr>
          <w:sz w:val="32"/>
          <w:szCs w:val="32"/>
        </w:rPr>
        <w:t>PSB_RED) is for a simple press of the red circle button.</w:t>
      </w:r>
    </w:p>
    <w:p w:rsidR="00EF5922" w:rsidRPr="00EF5922" w:rsidRDefault="00EF5922" w:rsidP="00EF5922">
      <w:pPr>
        <w:rPr>
          <w:sz w:val="32"/>
          <w:szCs w:val="32"/>
        </w:rPr>
      </w:pPr>
      <w:proofErr w:type="gramStart"/>
      <w:r w:rsidRPr="00EF5922">
        <w:rPr>
          <w:sz w:val="32"/>
          <w:szCs w:val="32"/>
        </w:rPr>
        <w:t>ps2x.Button(</w:t>
      </w:r>
      <w:proofErr w:type="gramEnd"/>
      <w:r w:rsidRPr="00EF5922">
        <w:rPr>
          <w:sz w:val="32"/>
          <w:szCs w:val="32"/>
        </w:rPr>
        <w:t>PSB_PAD_DOWN) is for the down button on the pad being pressed and held.</w:t>
      </w:r>
    </w:p>
    <w:p w:rsidR="00EF5922" w:rsidRPr="00EF5922" w:rsidRDefault="00EF5922" w:rsidP="00EF5922">
      <w:pPr>
        <w:rPr>
          <w:sz w:val="32"/>
          <w:szCs w:val="32"/>
        </w:rPr>
      </w:pPr>
      <w:proofErr w:type="gramStart"/>
      <w:r w:rsidRPr="00EF5922">
        <w:rPr>
          <w:sz w:val="32"/>
          <w:szCs w:val="32"/>
        </w:rPr>
        <w:lastRenderedPageBreak/>
        <w:t>ps2x.Analog(</w:t>
      </w:r>
      <w:proofErr w:type="gramEnd"/>
      <w:r w:rsidRPr="00EF5922">
        <w:rPr>
          <w:sz w:val="32"/>
          <w:szCs w:val="32"/>
        </w:rPr>
        <w:t>PSAB_CROSS) is the command for measuring the pressure applied to the “X” button, if pressure sensitivity has been enabled. As you can see the “PSAB” form of the name has been used for the button.</w:t>
      </w:r>
    </w:p>
    <w:p w:rsidR="00EF5922" w:rsidRPr="00EF5922" w:rsidRDefault="00EF5922" w:rsidP="00EF5922">
      <w:pPr>
        <w:rPr>
          <w:sz w:val="32"/>
          <w:szCs w:val="32"/>
        </w:rPr>
      </w:pPr>
      <w:proofErr w:type="gramStart"/>
      <w:r w:rsidRPr="00EF5922">
        <w:rPr>
          <w:sz w:val="32"/>
          <w:szCs w:val="32"/>
        </w:rPr>
        <w:t>ps2x.Analog(</w:t>
      </w:r>
      <w:proofErr w:type="gramEnd"/>
      <w:r w:rsidRPr="00EF5922">
        <w:rPr>
          <w:sz w:val="32"/>
          <w:szCs w:val="32"/>
        </w:rPr>
        <w:t>PSS_RY) is the command to obtaining readings off the right analogue stick in the vertical direction.</w:t>
      </w:r>
    </w:p>
    <w:p w:rsidR="00EF5922" w:rsidRPr="00EF5922" w:rsidRDefault="00EF5922" w:rsidP="00EF5922">
      <w:pPr>
        <w:rPr>
          <w:sz w:val="32"/>
          <w:szCs w:val="32"/>
        </w:rPr>
      </w:pPr>
      <w:r w:rsidRPr="00EF5922">
        <w:rPr>
          <w:sz w:val="32"/>
          <w:szCs w:val="32"/>
        </w:rPr>
        <w:t>To define a function for a button:</w:t>
      </w:r>
    </w:p>
    <w:p w:rsidR="00EF5922" w:rsidRPr="00EF5922" w:rsidRDefault="00EF5922" w:rsidP="00EF5922">
      <w:pPr>
        <w:rPr>
          <w:sz w:val="32"/>
          <w:szCs w:val="32"/>
        </w:rPr>
      </w:pPr>
      <w:r w:rsidRPr="00EF5922">
        <w:rPr>
          <w:sz w:val="32"/>
          <w:szCs w:val="32"/>
        </w:rPr>
        <w:t xml:space="preserve">  </w:t>
      </w:r>
      <w:proofErr w:type="gramStart"/>
      <w:r w:rsidRPr="00EF5922">
        <w:rPr>
          <w:sz w:val="32"/>
          <w:szCs w:val="32"/>
        </w:rPr>
        <w:t>if(</w:t>
      </w:r>
      <w:proofErr w:type="gramEnd"/>
      <w:r w:rsidRPr="00EF5922">
        <w:rPr>
          <w:sz w:val="32"/>
          <w:szCs w:val="32"/>
        </w:rPr>
        <w:t>ps2x.ButtonPressed(PSB_GREEN))  //Triangle pressed</w:t>
      </w:r>
    </w:p>
    <w:p w:rsidR="00EF5922" w:rsidRPr="00EF5922" w:rsidRDefault="00EF5922" w:rsidP="00EF5922">
      <w:pPr>
        <w:rPr>
          <w:sz w:val="32"/>
          <w:szCs w:val="32"/>
        </w:rPr>
      </w:pPr>
      <w:r w:rsidRPr="00EF5922">
        <w:rPr>
          <w:sz w:val="32"/>
          <w:szCs w:val="32"/>
        </w:rPr>
        <w:t xml:space="preserve">  {</w:t>
      </w:r>
    </w:p>
    <w:p w:rsidR="00EF5922" w:rsidRPr="00EF5922" w:rsidRDefault="00EF5922" w:rsidP="00EF5922">
      <w:pPr>
        <w:rPr>
          <w:sz w:val="32"/>
          <w:szCs w:val="32"/>
        </w:rPr>
      </w:pPr>
      <w:r w:rsidRPr="00EF5922">
        <w:rPr>
          <w:sz w:val="32"/>
          <w:szCs w:val="32"/>
        </w:rPr>
        <w:t xml:space="preserve">    </w:t>
      </w:r>
      <w:proofErr w:type="spellStart"/>
      <w:r w:rsidRPr="00EF5922">
        <w:rPr>
          <w:sz w:val="32"/>
          <w:szCs w:val="32"/>
        </w:rPr>
        <w:t>LEDHdlts</w:t>
      </w:r>
      <w:proofErr w:type="spellEnd"/>
      <w:r w:rsidRPr="00EF5922">
        <w:rPr>
          <w:sz w:val="32"/>
          <w:szCs w:val="32"/>
        </w:rPr>
        <w:t xml:space="preserve"> </w:t>
      </w:r>
      <w:proofErr w:type="gramStart"/>
      <w:r w:rsidRPr="00EF5922">
        <w:rPr>
          <w:sz w:val="32"/>
          <w:szCs w:val="32"/>
        </w:rPr>
        <w:t>= !</w:t>
      </w:r>
      <w:proofErr w:type="spellStart"/>
      <w:r w:rsidRPr="00EF5922">
        <w:rPr>
          <w:sz w:val="32"/>
          <w:szCs w:val="32"/>
        </w:rPr>
        <w:t>LEDHdlts</w:t>
      </w:r>
      <w:proofErr w:type="spellEnd"/>
      <w:proofErr w:type="gramEnd"/>
      <w:r w:rsidRPr="00EF5922">
        <w:rPr>
          <w:sz w:val="32"/>
          <w:szCs w:val="32"/>
        </w:rPr>
        <w:t>; //Toggle the LED light flag</w:t>
      </w:r>
    </w:p>
    <w:p w:rsidR="00415111" w:rsidRPr="00EF5922" w:rsidRDefault="00EF5922" w:rsidP="00EF5922">
      <w:pPr>
        <w:rPr>
          <w:sz w:val="32"/>
          <w:szCs w:val="32"/>
        </w:rPr>
      </w:pPr>
      <w:r w:rsidRPr="00EF5922">
        <w:rPr>
          <w:sz w:val="32"/>
          <w:szCs w:val="32"/>
        </w:rPr>
        <w:t xml:space="preserve">  }</w:t>
      </w:r>
      <w:bookmarkStart w:id="0" w:name="_GoBack"/>
      <w:bookmarkEnd w:id="0"/>
    </w:p>
    <w:sectPr w:rsidR="00415111" w:rsidRPr="00EF5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922"/>
    <w:rsid w:val="00270413"/>
    <w:rsid w:val="00415111"/>
    <w:rsid w:val="00436509"/>
    <w:rsid w:val="00503DAD"/>
    <w:rsid w:val="005A29AA"/>
    <w:rsid w:val="005E54B6"/>
    <w:rsid w:val="006957A2"/>
    <w:rsid w:val="00B26CF1"/>
    <w:rsid w:val="00C93CC4"/>
    <w:rsid w:val="00D741AA"/>
    <w:rsid w:val="00EF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F7537-A88B-402C-8299-3E8C5076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509"/>
    <w:rPr>
      <w:rFonts w:ascii="Times New Roman" w:hAnsi="Times New Roman"/>
      <w:sz w:val="28"/>
    </w:rPr>
  </w:style>
  <w:style w:type="paragraph" w:styleId="Heading1">
    <w:name w:val="heading 1"/>
    <w:basedOn w:val="Normal"/>
    <w:next w:val="Normal"/>
    <w:link w:val="Heading1Char"/>
    <w:uiPriority w:val="9"/>
    <w:qFormat/>
    <w:rsid w:val="006957A2"/>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93CC4"/>
    <w:pPr>
      <w:pBdr>
        <w:bottom w:val="single" w:sz="8" w:space="4" w:color="5B9BD5" w:themeColor="accent1"/>
      </w:pBdr>
      <w:spacing w:after="300" w:line="240" w:lineRule="auto"/>
      <w:contextualSpacing/>
    </w:pPr>
    <w:rPr>
      <w:rFonts w:asciiTheme="majorHAnsi" w:eastAsiaTheme="majorEastAsia" w:hAnsiTheme="majorHAnsi" w:cstheme="majorBidi"/>
      <w:color w:val="FF0000"/>
      <w:spacing w:val="5"/>
      <w:kern w:val="28"/>
      <w:sz w:val="52"/>
      <w:szCs w:val="52"/>
      <w:u w:val="single"/>
    </w:rPr>
  </w:style>
  <w:style w:type="character" w:customStyle="1" w:styleId="TitleChar">
    <w:name w:val="Title Char"/>
    <w:basedOn w:val="DefaultParagraphFont"/>
    <w:link w:val="Title"/>
    <w:uiPriority w:val="10"/>
    <w:rsid w:val="00C93CC4"/>
    <w:rPr>
      <w:rFonts w:asciiTheme="majorHAnsi" w:eastAsiaTheme="majorEastAsia" w:hAnsiTheme="majorHAnsi" w:cstheme="majorBidi"/>
      <w:color w:val="FF0000"/>
      <w:spacing w:val="5"/>
      <w:kern w:val="28"/>
      <w:sz w:val="52"/>
      <w:szCs w:val="52"/>
      <w:u w:val="single"/>
    </w:rPr>
  </w:style>
  <w:style w:type="character" w:customStyle="1" w:styleId="Heading1Char">
    <w:name w:val="Heading 1 Char"/>
    <w:basedOn w:val="DefaultParagraphFont"/>
    <w:link w:val="Heading1"/>
    <w:uiPriority w:val="9"/>
    <w:rsid w:val="006957A2"/>
    <w:rPr>
      <w:rFonts w:asciiTheme="majorHAnsi" w:eastAsiaTheme="majorEastAsia" w:hAnsiTheme="majorHAnsi" w:cstheme="majorBidi"/>
      <w:color w:val="2E74B5" w:themeColor="accent1" w:themeShade="BF"/>
      <w:sz w:val="32"/>
      <w:szCs w:val="32"/>
      <w:u w:val="single"/>
    </w:rPr>
  </w:style>
  <w:style w:type="paragraph" w:customStyle="1" w:styleId="Name">
    <w:name w:val="Name"/>
    <w:basedOn w:val="Normal"/>
    <w:link w:val="NameChar"/>
    <w:autoRedefine/>
    <w:qFormat/>
    <w:rsid w:val="00436509"/>
    <w:rPr>
      <w:b/>
      <w:color w:val="002060"/>
      <w:sz w:val="32"/>
    </w:rPr>
  </w:style>
  <w:style w:type="character" w:customStyle="1" w:styleId="NameChar">
    <w:name w:val="Name Char"/>
    <w:basedOn w:val="DefaultParagraphFont"/>
    <w:link w:val="Name"/>
    <w:rsid w:val="00436509"/>
    <w:rPr>
      <w:rFonts w:ascii="Times New Roman" w:hAnsi="Times New Roman"/>
      <w:b/>
      <w:color w:val="00206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Aylmer Britto</dc:creator>
  <cp:keywords/>
  <dc:description/>
  <cp:lastModifiedBy>Aylmer Britto</cp:lastModifiedBy>
  <cp:revision>3</cp:revision>
  <dcterms:created xsi:type="dcterms:W3CDTF">2017-06-26T16:46:00Z</dcterms:created>
  <dcterms:modified xsi:type="dcterms:W3CDTF">2017-06-26T17:01:00Z</dcterms:modified>
</cp:coreProperties>
</file>