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6C79" w14:textId="77777777" w:rsidR="005A5B22" w:rsidRPr="00880967" w:rsidRDefault="006E620D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</w:rPr>
        <w:t>山东大学</w:t>
      </w:r>
      <w:r w:rsidR="00AF5C25" w:rsidRPr="00880967">
        <w:rPr>
          <w:rFonts w:ascii="Times New Roman" w:hAnsi="Times New Roman" w:hint="eastAsia"/>
          <w:sz w:val="30"/>
          <w:szCs w:val="30"/>
          <w:u w:val="single"/>
        </w:rPr>
        <w:t>网络空间</w:t>
      </w:r>
      <w:r w:rsidR="00AF5C25" w:rsidRPr="00880967">
        <w:rPr>
          <w:rFonts w:ascii="Times New Roman" w:hAnsi="Times New Roman"/>
          <w:sz w:val="30"/>
          <w:szCs w:val="30"/>
          <w:u w:val="single"/>
        </w:rPr>
        <w:t>安全</w:t>
      </w:r>
      <w:r w:rsidRPr="00880967">
        <w:rPr>
          <w:rFonts w:ascii="Times New Roman" w:hAnsi="Times New Roman" w:hint="eastAsia"/>
          <w:sz w:val="30"/>
          <w:szCs w:val="30"/>
        </w:rPr>
        <w:t>学院</w:t>
      </w:r>
    </w:p>
    <w:p w14:paraId="00A302AD" w14:textId="77777777" w:rsidR="005A5B22" w:rsidRPr="00880967" w:rsidRDefault="00363C92" w:rsidP="001D69BE">
      <w:pPr>
        <w:spacing w:line="360" w:lineRule="auto"/>
        <w:jc w:val="center"/>
        <w:rPr>
          <w:rFonts w:ascii="Times New Roman" w:hAnsi="Times New Roman"/>
          <w:sz w:val="30"/>
          <w:szCs w:val="30"/>
        </w:rPr>
      </w:pPr>
      <w:r w:rsidRPr="00880967">
        <w:rPr>
          <w:rFonts w:ascii="Times New Roman" w:hAnsi="Times New Roman" w:hint="eastAsia"/>
          <w:sz w:val="30"/>
          <w:szCs w:val="30"/>
          <w:u w:val="single"/>
        </w:rPr>
        <w:t xml:space="preserve">  </w:t>
      </w:r>
      <w:r w:rsidR="009B52C0" w:rsidRPr="00880967">
        <w:rPr>
          <w:rFonts w:ascii="Times New Roman" w:hAnsi="Times New Roman" w:hint="eastAsia"/>
          <w:sz w:val="30"/>
          <w:szCs w:val="30"/>
          <w:u w:val="single"/>
        </w:rPr>
        <w:t>数据结构与算法</w:t>
      </w:r>
      <w:r w:rsidRPr="00880967">
        <w:rPr>
          <w:rFonts w:ascii="Times New Roman" w:hAnsi="Times New Roman"/>
          <w:sz w:val="30"/>
          <w:szCs w:val="30"/>
          <w:u w:val="single"/>
        </w:rPr>
        <w:t xml:space="preserve">  </w:t>
      </w:r>
      <w:r w:rsidR="006E620D" w:rsidRPr="00880967">
        <w:rPr>
          <w:rFonts w:ascii="Times New Roman" w:hAnsi="Times New Roman" w:hint="eastAsia"/>
          <w:sz w:val="30"/>
          <w:szCs w:val="30"/>
        </w:rPr>
        <w:t>课程实验报告</w:t>
      </w:r>
    </w:p>
    <w:p w14:paraId="08AA5A7A" w14:textId="77777777" w:rsidR="00FC7C55" w:rsidRPr="00880967" w:rsidRDefault="00FC7C55" w:rsidP="001D69BE">
      <w:pPr>
        <w:spacing w:line="360" w:lineRule="auto"/>
        <w:rPr>
          <w:rFonts w:ascii="Times New Roman" w:hAnsi="Times New Roman"/>
          <w:sz w:val="24"/>
          <w:szCs w:val="20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1358"/>
        <w:gridCol w:w="1114"/>
        <w:gridCol w:w="3663"/>
      </w:tblGrid>
      <w:tr w:rsidR="005A5B22" w:rsidRPr="00880967" w14:paraId="26199E61" w14:textId="77777777">
        <w:trPr>
          <w:trHeight w:val="318"/>
        </w:trPr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B392" w14:textId="2FD333AE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学号：</w:t>
            </w:r>
            <w:r w:rsidR="00842CCB">
              <w:rPr>
                <w:rFonts w:ascii="Times New Roman" w:hAnsi="Times New Roman" w:hint="eastAsia"/>
                <w:sz w:val="24"/>
                <w:szCs w:val="20"/>
              </w:rPr>
              <w:t>202500460107</w:t>
            </w:r>
          </w:p>
        </w:tc>
        <w:tc>
          <w:tcPr>
            <w:tcW w:w="2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E9E53" w14:textId="5472770C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姓名：</w:t>
            </w:r>
            <w:proofErr w:type="gramStart"/>
            <w:r w:rsidR="00842CCB">
              <w:rPr>
                <w:rFonts w:ascii="Times New Roman" w:hAnsi="Times New Roman" w:hint="eastAsia"/>
                <w:sz w:val="24"/>
                <w:szCs w:val="20"/>
              </w:rPr>
              <w:t>赵崇任</w:t>
            </w:r>
            <w:proofErr w:type="gramEnd"/>
            <w:r w:rsidR="00D65494" w:rsidRPr="00880967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</w:tc>
        <w:tc>
          <w:tcPr>
            <w:tcW w:w="3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B3C6" w14:textId="2DB72FF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班级：</w:t>
            </w:r>
            <w:proofErr w:type="gramStart"/>
            <w:r w:rsidR="00842CCB">
              <w:rPr>
                <w:rFonts w:ascii="Times New Roman" w:hAnsi="Times New Roman" w:hint="eastAsia"/>
                <w:sz w:val="24"/>
                <w:szCs w:val="20"/>
              </w:rPr>
              <w:t>网安</w:t>
            </w:r>
            <w:r w:rsidR="00842CCB">
              <w:rPr>
                <w:rFonts w:ascii="Times New Roman" w:hAnsi="Times New Roman" w:hint="eastAsia"/>
                <w:sz w:val="24"/>
                <w:szCs w:val="20"/>
              </w:rPr>
              <w:t>2</w:t>
            </w:r>
            <w:r w:rsidR="00842CCB">
              <w:rPr>
                <w:rFonts w:ascii="Times New Roman" w:hAnsi="Times New Roman" w:hint="eastAsia"/>
                <w:sz w:val="24"/>
                <w:szCs w:val="20"/>
              </w:rPr>
              <w:t>班</w:t>
            </w:r>
            <w:proofErr w:type="gramEnd"/>
          </w:p>
        </w:tc>
      </w:tr>
      <w:tr w:rsidR="005A5B22" w:rsidRPr="00880967" w14:paraId="37757899" w14:textId="77777777">
        <w:trPr>
          <w:trHeight w:val="318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B4FF" w14:textId="431018A0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实验题目：</w:t>
            </w:r>
            <w:r w:rsidR="00842CCB" w:rsidRPr="00842CCB">
              <w:rPr>
                <w:rFonts w:ascii="Times New Roman" w:hAnsi="Times New Roman"/>
                <w:sz w:val="24"/>
                <w:szCs w:val="20"/>
              </w:rPr>
              <w:t>森林的</w:t>
            </w:r>
            <w:proofErr w:type="gramStart"/>
            <w:r w:rsidR="00842CCB" w:rsidRPr="00842CCB">
              <w:rPr>
                <w:rFonts w:ascii="Times New Roman" w:hAnsi="Times New Roman"/>
                <w:sz w:val="24"/>
                <w:szCs w:val="20"/>
              </w:rPr>
              <w:t>左孩子</w:t>
            </w:r>
            <w:proofErr w:type="gramEnd"/>
            <w:r w:rsidR="00842CCB" w:rsidRPr="00842CCB">
              <w:rPr>
                <w:rFonts w:ascii="Times New Roman" w:hAnsi="Times New Roman"/>
                <w:sz w:val="24"/>
                <w:szCs w:val="20"/>
              </w:rPr>
              <w:t>/</w:t>
            </w:r>
            <w:r w:rsidR="00842CCB" w:rsidRPr="00842CCB">
              <w:rPr>
                <w:rFonts w:ascii="Times New Roman" w:hAnsi="Times New Roman"/>
                <w:sz w:val="24"/>
                <w:szCs w:val="20"/>
              </w:rPr>
              <w:t>右兄弟链式存储及遍历与属性计算</w:t>
            </w:r>
          </w:p>
        </w:tc>
      </w:tr>
      <w:tr w:rsidR="005A5B22" w:rsidRPr="00880967" w14:paraId="1C6B0D23" w14:textId="77777777">
        <w:trPr>
          <w:trHeight w:val="318"/>
        </w:trPr>
        <w:tc>
          <w:tcPr>
            <w:tcW w:w="3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56E1" w14:textId="77777777" w:rsidR="005A5B22" w:rsidRPr="00880967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实验学时：</w:t>
            </w:r>
            <w:r w:rsidR="0085212B">
              <w:rPr>
                <w:rFonts w:ascii="Times New Roman" w:hAnsi="Times New Roman" w:hint="eastAsia"/>
                <w:sz w:val="24"/>
                <w:szCs w:val="20"/>
              </w:rPr>
              <w:t>2</w:t>
            </w:r>
          </w:p>
        </w:tc>
        <w:tc>
          <w:tcPr>
            <w:tcW w:w="47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D2A7" w14:textId="4F04940C" w:rsidR="005A5B22" w:rsidRPr="00880967" w:rsidRDefault="006E620D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实验日期：</w:t>
            </w:r>
            <w:r w:rsidR="00842CCB">
              <w:rPr>
                <w:rFonts w:ascii="Times New Roman" w:hAnsi="Times New Roman" w:hint="eastAsia"/>
                <w:sz w:val="24"/>
                <w:szCs w:val="20"/>
              </w:rPr>
              <w:t>2026.4.29</w:t>
            </w:r>
          </w:p>
        </w:tc>
      </w:tr>
      <w:tr w:rsidR="005A5B22" w:rsidRPr="00880967" w14:paraId="31C5D0A8" w14:textId="77777777">
        <w:trPr>
          <w:trHeight w:val="1239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C198" w14:textId="77777777" w:rsidR="0085212B" w:rsidRDefault="006E620D" w:rsidP="001D69BE">
            <w:pPr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t>实验目的：</w:t>
            </w:r>
          </w:p>
          <w:p w14:paraId="4618A8DF" w14:textId="77777777" w:rsidR="00842CCB" w:rsidRDefault="00842CCB" w:rsidP="00842CC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深入理解并掌握树和森林的“左孩子/右兄弟”（</w:t>
            </w:r>
            <w:proofErr w:type="gramStart"/>
            <w:r>
              <w:t>二叉链表</w:t>
            </w:r>
            <w:proofErr w:type="gramEnd"/>
            <w:r>
              <w:t>）存储结构及其特性。</w:t>
            </w:r>
          </w:p>
          <w:p w14:paraId="3B134AC1" w14:textId="77777777" w:rsidR="00842CCB" w:rsidRDefault="00842CCB" w:rsidP="00842CC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熟练运用递归思想，实现森林</w:t>
            </w:r>
            <w:proofErr w:type="gramStart"/>
            <w:r>
              <w:t>的先根遍历</w:t>
            </w:r>
            <w:proofErr w:type="gramEnd"/>
            <w:r>
              <w:t>和后根遍历算法。</w:t>
            </w:r>
          </w:p>
          <w:p w14:paraId="2986C1CE" w14:textId="67F4D526" w:rsidR="005A5B22" w:rsidRPr="00842CCB" w:rsidRDefault="00842CCB" w:rsidP="00842CCB">
            <w:pPr>
              <w:pStyle w:val="a8"/>
              <w:rPr>
                <w:rFonts w:hint="eastAsia"/>
              </w:rPr>
            </w:pPr>
            <w:r>
              <w:rPr>
                <w:rFonts w:hAnsi="Symbol"/>
              </w:rPr>
              <w:t></w:t>
            </w:r>
            <w:r>
              <w:t xml:space="preserve">  掌握</w:t>
            </w:r>
            <w:proofErr w:type="gramStart"/>
            <w:r>
              <w:t>基于二叉链表</w:t>
            </w:r>
            <w:proofErr w:type="gramEnd"/>
            <w:r>
              <w:t>结构的树属性计算方法，设计递归算法计算森林的叶子节点个数与森林的高度。</w:t>
            </w:r>
          </w:p>
        </w:tc>
      </w:tr>
      <w:tr w:rsidR="005A5B22" w:rsidRPr="00880967" w14:paraId="698F5407" w14:textId="77777777" w:rsidTr="00FC7C55">
        <w:trPr>
          <w:trHeight w:val="178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660A" w14:textId="77777777" w:rsidR="00842CCB" w:rsidRDefault="006E620D" w:rsidP="00842CCB">
            <w:pPr>
              <w:pStyle w:val="a8"/>
              <w:rPr>
                <w:rFonts w:ascii="Times New Roman" w:hAnsi="Times New Roman"/>
                <w:szCs w:val="20"/>
              </w:rPr>
            </w:pPr>
            <w:r w:rsidRPr="00880967">
              <w:rPr>
                <w:rFonts w:ascii="Times New Roman" w:hAnsi="Times New Roman" w:hint="eastAsia"/>
                <w:szCs w:val="20"/>
              </w:rPr>
              <w:t>实验内容：</w:t>
            </w:r>
          </w:p>
          <w:p w14:paraId="2E950A2C" w14:textId="5DD4CA79" w:rsidR="00842CCB" w:rsidRDefault="00842CCB" w:rsidP="00842CC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实现森林先根、后根遍历递归算法。</w:t>
            </w:r>
          </w:p>
          <w:p w14:paraId="26B3F4A8" w14:textId="77777777" w:rsidR="00842CCB" w:rsidRDefault="00842CCB" w:rsidP="00842CCB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设计并实现递归算法计算森林的叶子结点个数。</w:t>
            </w:r>
          </w:p>
          <w:p w14:paraId="0CE28830" w14:textId="45B31F27" w:rsidR="006E620D" w:rsidRPr="00842CCB" w:rsidRDefault="00842CCB" w:rsidP="00842CCB">
            <w:pPr>
              <w:pStyle w:val="a8"/>
              <w:rPr>
                <w:rFonts w:hint="eastAsia"/>
              </w:rPr>
            </w:pPr>
            <w:r>
              <w:rPr>
                <w:rFonts w:hAnsi="Symbol"/>
              </w:rPr>
              <w:t></w:t>
            </w:r>
            <w:r>
              <w:t xml:space="preserve">  设计并实现递归算法计算森林的高度（高度规定从 0 开始计算，即单节点树高度为 0）。</w:t>
            </w:r>
          </w:p>
        </w:tc>
      </w:tr>
      <w:tr w:rsidR="00D65494" w:rsidRPr="00880967" w14:paraId="63D7FE36" w14:textId="77777777" w:rsidTr="00943268">
        <w:trPr>
          <w:trHeight w:val="2534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4E05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实验步骤：</w:t>
            </w:r>
          </w:p>
          <w:p w14:paraId="29261469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本实验的核心思想是利用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“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左孩子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/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右兄弟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”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表示法，将不规则的森林转化为标准的二叉树进行处理。具体步骤与代码分析如下：</w:t>
            </w:r>
          </w:p>
          <w:p w14:paraId="34E9C9E0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1. 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步骤</w:t>
            </w:r>
            <w:proofErr w:type="gramStart"/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一</w:t>
            </w:r>
            <w:proofErr w:type="gramEnd"/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：定义森林节点的链式物理结构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由于森林中每个节点的度（子节点个数）是不确定的，直接使用多重链表会造成大量空间浪费。因此，引入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“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左孩子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/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右兄弟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”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表示法（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二叉链表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）：</w:t>
            </w:r>
          </w:p>
          <w:p w14:paraId="07F26607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C</w:t>
            </w:r>
          </w:p>
          <w:p w14:paraId="7940D13D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typedef struct Node {</w:t>
            </w:r>
          </w:p>
          <w:p w14:paraId="46A801ED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int data;</w:t>
            </w:r>
          </w:p>
          <w:p w14:paraId="365EC92D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struct Node*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;   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指向该节点的第一个孩子</w:t>
            </w:r>
          </w:p>
          <w:p w14:paraId="6D588249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struct Node*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;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指向该节点的下一个亲兄弟</w:t>
            </w:r>
          </w:p>
          <w:p w14:paraId="778B1A89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lastRenderedPageBreak/>
              <w:t>} Node, * Tree;</w:t>
            </w:r>
          </w:p>
          <w:p w14:paraId="2E85E8E4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分析：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在这种结构下，无论原森林多么复杂，在内存中都变成了一棵二叉树。向左走代表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“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进入下一层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”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，向右走代表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“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平移访问同层兄弟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”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624434B0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2. 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步骤二：</w:t>
            </w:r>
            <w:proofErr w:type="gramStart"/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采用先序扩展</w:t>
            </w:r>
            <w:proofErr w:type="gramEnd"/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序列构建森林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设计递归算法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CreateForest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，通过从终端输入特定序列（以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-1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表示空指针）来动态分配内存并建立树结构。</w:t>
            </w:r>
          </w:p>
          <w:p w14:paraId="6DA6372D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C</w:t>
            </w:r>
          </w:p>
          <w:p w14:paraId="1C9FA120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if (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ch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== -1) {</w:t>
            </w:r>
          </w:p>
          <w:p w14:paraId="32F51221" w14:textId="06AD7F90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*T = NULL; </w:t>
            </w:r>
          </w:p>
          <w:p w14:paraId="7EC55D18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} else {</w:t>
            </w:r>
          </w:p>
          <w:p w14:paraId="74914B24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*T = (Tree)malloc(</w:t>
            </w:r>
            <w:proofErr w:type="spellStart"/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sizeof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Node));</w:t>
            </w:r>
          </w:p>
          <w:p w14:paraId="04FC93CD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(*T)-&gt;data =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ch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;</w:t>
            </w:r>
          </w:p>
          <w:p w14:paraId="68BECC5A" w14:textId="4C67DDA0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CreateForest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(&amp;(*T)-&gt;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);    </w:t>
            </w:r>
          </w:p>
          <w:p w14:paraId="7AB29154" w14:textId="21476E86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CreateForest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(&amp;(*T)-&gt;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); </w:t>
            </w:r>
          </w:p>
          <w:p w14:paraId="2F7E2E4A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16C2A095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分析：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这里巧妙利用了系统调用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栈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。优先深入构建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分支，直到尽头后再回溯构建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，这在逻辑上对应着原森林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的先根创建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4397237C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3. 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步骤三：实现森林的遍历算法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遍历算法的关键在于理解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森林遍历与二叉树遍历的映射关系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18391E19" w14:textId="77777777" w:rsidR="00842CCB" w:rsidRPr="00842CCB" w:rsidRDefault="00842CCB" w:rsidP="00842CCB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proofErr w:type="gramStart"/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先根遍历</w:t>
            </w:r>
            <w:proofErr w:type="gramEnd"/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对应二叉树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的先序遍历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。先访问当前节点，再访问其子树（左孩子），最后访问其兄弟（右兄弟）。</w:t>
            </w:r>
          </w:p>
          <w:p w14:paraId="62445496" w14:textId="77777777" w:rsidR="00842CCB" w:rsidRPr="00842CCB" w:rsidRDefault="00842CCB" w:rsidP="00842CCB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后根遍历：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森林的后根遍历必须对应其二叉树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的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中序遍历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。</w:t>
            </w:r>
          </w:p>
          <w:p w14:paraId="726DDE79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C</w:t>
            </w:r>
          </w:p>
          <w:p w14:paraId="7BFCBBF1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后根遍历森林核心代码</w:t>
            </w:r>
          </w:p>
          <w:p w14:paraId="29C313A6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void </w:t>
            </w:r>
            <w:proofErr w:type="spellStart"/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PostOrderForest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Tree T) {</w:t>
            </w:r>
          </w:p>
          <w:p w14:paraId="3BD58DF6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if (T == NULL) return;</w:t>
            </w:r>
          </w:p>
          <w:p w14:paraId="0AB3FB39" w14:textId="10E922B9" w:rsidR="00842CCB" w:rsidRPr="00842CCB" w:rsidRDefault="00842CCB" w:rsidP="00842CCB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PostOrderForest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);   </w:t>
            </w:r>
          </w:p>
          <w:p w14:paraId="35B97FEA" w14:textId="1ED8E6C9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  <w:proofErr w:type="spellStart"/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printf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"%d ", T-&gt;data);          </w:t>
            </w:r>
          </w:p>
          <w:p w14:paraId="286D156B" w14:textId="7E0A1C5B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PostOrderForest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);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</w:p>
          <w:p w14:paraId="7BDB6270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2A5C6836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lastRenderedPageBreak/>
              <w:t>分析：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如果在后根遍历中使用了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左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-&gt;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右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-&gt;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根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的传统二叉树后序遍历逻辑，会导致兄弟节点被错误地当作子节点的前置条件输出。采用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左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-&gt;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根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-&gt;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右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的中序逻辑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，才能完美契合森林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“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先子树，后自己，再兄弟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”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的真实后根顺序。</w:t>
            </w:r>
          </w:p>
          <w:p w14:paraId="3616AD78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4. 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步骤四：递归计算森林的叶子节点个数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在常规树中，度为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0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的节点是叶子。但在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“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左孩子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/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右兄弟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”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二叉链表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中，判断叶子的标准发生了变化。</w:t>
            </w:r>
          </w:p>
          <w:p w14:paraId="1F09A3DF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C</w:t>
            </w:r>
          </w:p>
          <w:p w14:paraId="4FE05C3B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int </w:t>
            </w:r>
            <w:proofErr w:type="spellStart"/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CountLeaves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Tree root) {   </w:t>
            </w:r>
          </w:p>
          <w:p w14:paraId="6D3F2271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if 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(!root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) return 0;</w:t>
            </w:r>
          </w:p>
          <w:p w14:paraId="2A192F2E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int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cnt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 0;</w:t>
            </w:r>
          </w:p>
          <w:p w14:paraId="2333C15E" w14:textId="22D1CE64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138DFBD5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if (root-&gt;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== NULL) {</w:t>
            </w:r>
          </w:p>
          <w:p w14:paraId="4902D533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cnt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 1; </w:t>
            </w:r>
          </w:p>
          <w:p w14:paraId="0CB9CF8F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} else {</w:t>
            </w:r>
          </w:p>
          <w:p w14:paraId="4F5C661C" w14:textId="65E791CA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cnt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CountLeaves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(root-&gt;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); </w:t>
            </w:r>
          </w:p>
          <w:p w14:paraId="26C60CC0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}</w:t>
            </w:r>
          </w:p>
          <w:p w14:paraId="16E3EDA8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累加上兄弟分支里的叶子节点个数</w:t>
            </w:r>
          </w:p>
          <w:p w14:paraId="4120F995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cnt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+=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CountLeaves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(root-&gt;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);</w:t>
            </w:r>
          </w:p>
          <w:p w14:paraId="2913A1C5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return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cnt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;</w:t>
            </w:r>
          </w:p>
          <w:p w14:paraId="7131D7D5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2031FB58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分析：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节点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== NULL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是识别原森林叶子的唯一合法条件。即使一个节点有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，只要它没有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，它依然是原森林某个分支的末端（叶子）。</w:t>
            </w:r>
          </w:p>
          <w:p w14:paraId="38842746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5. 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步骤五：递归计算森林的高度（从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0 </w:t>
            </w: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计）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森林的高度等于其包含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的各棵树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的最大高度。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在二叉链表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中计算高度时，向下（左）和向右（兄弟）对深度的影响是不同的。</w:t>
            </w:r>
          </w:p>
          <w:p w14:paraId="40E38D22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C</w:t>
            </w:r>
          </w:p>
          <w:p w14:paraId="74AA2FFC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int 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height(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Tree root) {</w:t>
            </w:r>
          </w:p>
          <w:p w14:paraId="3FFFC032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规定空树高度为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-1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，使得单节点（叶子）的高度为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-1 + 1 = 0</w:t>
            </w:r>
          </w:p>
          <w:p w14:paraId="517D1C7F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if (root == NULL) return -1; </w:t>
            </w:r>
          </w:p>
          <w:p w14:paraId="47BB2847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lastRenderedPageBreak/>
              <w:t xml:space="preserve">    </w:t>
            </w:r>
          </w:p>
          <w:p w14:paraId="7204F419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int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hchild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 height(root-&gt;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leftChild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) + 1; 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向左孩子递归，代表进入下一层，高度加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1</w:t>
            </w:r>
          </w:p>
          <w:p w14:paraId="431547C9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int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hsibling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= height(root-&gt;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rightSibling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);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向右兄弟递归，代表同层访问，高度不加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1</w:t>
            </w:r>
          </w:p>
          <w:p w14:paraId="226FC8A8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</w:t>
            </w:r>
          </w:p>
          <w:p w14:paraId="35719851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//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返回孩子分支和兄弟分支中的较大值，即为该节点所</w:t>
            </w:r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处子树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>的真实最大高度</w:t>
            </w:r>
          </w:p>
          <w:p w14:paraId="61ED399C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   return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hchild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&gt; </w:t>
            </w:r>
            <w:proofErr w:type="spellStart"/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hsibling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?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proofErr w:type="gramStart"/>
            <w:r w:rsidRPr="00842CCB">
              <w:rPr>
                <w:rFonts w:ascii="Times New Roman" w:hAnsi="Times New Roman"/>
                <w:sz w:val="24"/>
                <w:szCs w:val="20"/>
              </w:rPr>
              <w:t>hchild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:</w:t>
            </w:r>
            <w:proofErr w:type="gram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hsibling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>;</w:t>
            </w:r>
          </w:p>
          <w:p w14:paraId="64C7FBDF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sz w:val="24"/>
                <w:szCs w:val="20"/>
              </w:rPr>
              <w:t>}</w:t>
            </w:r>
          </w:p>
          <w:p w14:paraId="671690EC" w14:textId="77777777" w:rsidR="00842CCB" w:rsidRPr="00842CCB" w:rsidRDefault="00842CCB" w:rsidP="00842CCB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42CCB">
              <w:rPr>
                <w:rFonts w:ascii="Times New Roman" w:hAnsi="Times New Roman"/>
                <w:b/>
                <w:bCs/>
                <w:sz w:val="24"/>
                <w:szCs w:val="20"/>
              </w:rPr>
              <w:t>分析：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算法设计了两个平行的递归调用。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hchild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负责垂直方向深度的累加，</w:t>
            </w:r>
            <w:proofErr w:type="spellStart"/>
            <w:r w:rsidRPr="00842CCB">
              <w:rPr>
                <w:rFonts w:ascii="Times New Roman" w:hAnsi="Times New Roman"/>
                <w:sz w:val="24"/>
                <w:szCs w:val="20"/>
              </w:rPr>
              <w:t>hsibling</w:t>
            </w:r>
            <w:proofErr w:type="spellEnd"/>
            <w:r w:rsidRPr="00842CCB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负责水平方向状态的传递。最后通过比较取最大值，层层向上返回，最终得到整个森林的全局最大高度。返回基准值设为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-1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巧妙地解决了高度从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 xml:space="preserve"> 0 </w:t>
            </w:r>
            <w:r w:rsidRPr="00842CCB">
              <w:rPr>
                <w:rFonts w:ascii="Times New Roman" w:hAnsi="Times New Roman"/>
                <w:sz w:val="24"/>
                <w:szCs w:val="20"/>
              </w:rPr>
              <w:t>计数的边界问题。</w:t>
            </w:r>
          </w:p>
          <w:p w14:paraId="3A979265" w14:textId="77777777" w:rsidR="00842CCB" w:rsidRPr="00842CCB" w:rsidRDefault="00842CCB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</w:p>
        </w:tc>
      </w:tr>
      <w:tr w:rsidR="00D65494" w:rsidRPr="00880967" w14:paraId="6E342BCA" w14:textId="77777777" w:rsidTr="00943268">
        <w:trPr>
          <w:trHeight w:val="2401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C588" w14:textId="77777777" w:rsidR="00D65494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lastRenderedPageBreak/>
              <w:t>实验结果：</w:t>
            </w:r>
            <w:r w:rsidR="00842CCB">
              <w:rPr>
                <w:rFonts w:ascii="Times New Roman" w:hAnsi="Times New Roman" w:hint="eastAsia"/>
                <w:sz w:val="24"/>
                <w:szCs w:val="20"/>
              </w:rPr>
              <w:t>测试用例中的森林为：</w:t>
            </w:r>
            <w:r w:rsidR="00842CCB" w:rsidRPr="00842CCB">
              <w:rPr>
                <w:rFonts w:ascii="Times New Roman" w:hAnsi="Times New Roman"/>
                <w:sz w:val="24"/>
                <w:szCs w:val="20"/>
              </w:rPr>
              <w:drawing>
                <wp:inline distT="0" distB="0" distL="0" distR="0" wp14:anchorId="4BFFDA83" wp14:editId="12662C3B">
                  <wp:extent cx="2292350" cy="1194601"/>
                  <wp:effectExtent l="0" t="0" r="0" b="5715"/>
                  <wp:docPr id="12750431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0431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186" cy="121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25D86" w14:textId="77777777" w:rsidR="00842CCB" w:rsidRDefault="00842CCB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  <w:p w14:paraId="70404F6E" w14:textId="63625804" w:rsidR="00842CCB" w:rsidRPr="00842CCB" w:rsidRDefault="00842CCB" w:rsidP="001D69BE">
            <w:pPr>
              <w:spacing w:line="360" w:lineRule="auto"/>
              <w:rPr>
                <w:rFonts w:ascii="Times New Roman" w:hAnsi="Times New Roman" w:hint="eastAsia"/>
                <w:sz w:val="24"/>
                <w:szCs w:val="20"/>
              </w:rPr>
            </w:pPr>
            <w:r>
              <w:rPr>
                <w:rFonts w:ascii="Times New Roman" w:hAnsi="Times New Roman" w:hint="eastAsia"/>
                <w:sz w:val="24"/>
                <w:szCs w:val="20"/>
              </w:rPr>
              <w:t>实验结果为：</w:t>
            </w:r>
            <w:r>
              <w:rPr>
                <w:rFonts w:ascii="Times New Roman" w:hAnsi="Times New Roman" w:hint="eastAsia"/>
                <w:noProof/>
                <w:sz w:val="24"/>
                <w:szCs w:val="20"/>
              </w:rPr>
              <w:lastRenderedPageBreak/>
              <w:drawing>
                <wp:inline distT="0" distB="0" distL="0" distR="0" wp14:anchorId="09F47B94" wp14:editId="10DC02C1">
                  <wp:extent cx="5251450" cy="4781550"/>
                  <wp:effectExtent l="0" t="0" r="6350" b="0"/>
                  <wp:docPr id="17975130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1450" cy="478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B22" w:rsidRPr="00880967" w14:paraId="61CE91F2" w14:textId="77777777" w:rsidTr="00711554">
        <w:trPr>
          <w:trHeight w:val="2052"/>
        </w:trPr>
        <w:tc>
          <w:tcPr>
            <w:tcW w:w="85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D5E6" w14:textId="77777777" w:rsidR="006E620D" w:rsidRDefault="006E620D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  <w:r w:rsidRPr="00880967">
              <w:rPr>
                <w:rFonts w:ascii="Times New Roman" w:hAnsi="Times New Roman" w:hint="eastAsia"/>
                <w:sz w:val="24"/>
                <w:szCs w:val="20"/>
              </w:rPr>
              <w:lastRenderedPageBreak/>
              <w:t>结论分析与体会：</w:t>
            </w:r>
          </w:p>
          <w:p w14:paraId="37785549" w14:textId="77777777" w:rsidR="00B64A90" w:rsidRDefault="00B64A90" w:rsidP="00B64A90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结构转换的优势</w:t>
            </w:r>
            <w:r>
              <w:t>：通过本次实验，深刻体会到了“左孩子/右兄弟”表示法的精妙之处。它将复杂的、度数不确定的</w:t>
            </w:r>
            <w:proofErr w:type="gramStart"/>
            <w:r>
              <w:t>多叉树</w:t>
            </w:r>
            <w:proofErr w:type="gramEnd"/>
            <w:r>
              <w:t>/森林问题，</w:t>
            </w:r>
            <w:proofErr w:type="gramStart"/>
            <w:r>
              <w:t>完美降维转化</w:t>
            </w:r>
            <w:proofErr w:type="gramEnd"/>
            <w:r>
              <w:t>为了标准的二叉树问题，使得节点的存储结构变得统一，极大地方便了指针操作和算法设计。</w:t>
            </w:r>
          </w:p>
          <w:p w14:paraId="1E6C9C9A" w14:textId="77777777" w:rsidR="00B64A90" w:rsidRDefault="00B64A90" w:rsidP="00B64A90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递归逻辑的严谨性</w:t>
            </w:r>
            <w:r>
              <w:t xml:space="preserve">：在编写 </w:t>
            </w:r>
            <w:proofErr w:type="spellStart"/>
            <w:r>
              <w:rPr>
                <w:rStyle w:val="HTML"/>
              </w:rPr>
              <w:t>PostOrderForest</w:t>
            </w:r>
            <w:proofErr w:type="spellEnd"/>
            <w:r>
              <w:t xml:space="preserve"> 时，深刻认识到森林的后根遍历必须对应二叉树</w:t>
            </w:r>
            <w:proofErr w:type="gramStart"/>
            <w:r>
              <w:t>的</w:t>
            </w:r>
            <w:r>
              <w:rPr>
                <w:b/>
                <w:bCs/>
              </w:rPr>
              <w:t>中序遍历</w:t>
            </w:r>
            <w:proofErr w:type="gramEnd"/>
            <w:r>
              <w:t xml:space="preserve">（即先递归左孩子，再访问根，最后递归右兄弟），而非传统的后序遍历。在计算高度 </w:t>
            </w:r>
            <w:r>
              <w:rPr>
                <w:rStyle w:val="HTML"/>
              </w:rPr>
              <w:t>height</w:t>
            </w:r>
            <w:r>
              <w:t xml:space="preserve"> 时，必须区分</w:t>
            </w:r>
            <w:proofErr w:type="gramStart"/>
            <w:r>
              <w:t>左孩子</w:t>
            </w:r>
            <w:proofErr w:type="gramEnd"/>
            <w:r>
              <w:t>和右兄弟对深度的不同影响（</w:t>
            </w:r>
            <w:proofErr w:type="gramStart"/>
            <w:r>
              <w:t>左孩子</w:t>
            </w:r>
            <w:proofErr w:type="gramEnd"/>
            <w:r>
              <w:t>使深度+1，右兄弟深度不变），否则会导致高度计算溢出。</w:t>
            </w:r>
          </w:p>
          <w:p w14:paraId="47C07392" w14:textId="77777777" w:rsidR="00B64A90" w:rsidRDefault="00B64A90" w:rsidP="00B64A90">
            <w:pPr>
              <w:pStyle w:val="a8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b/>
                <w:bCs/>
              </w:rPr>
              <w:t>边界条件的处理</w:t>
            </w:r>
            <w:r>
              <w:t>：将高度计算的要求改为从 0 开始后，只需</w:t>
            </w:r>
            <w:proofErr w:type="gramStart"/>
            <w:r>
              <w:t>将空树的</w:t>
            </w:r>
            <w:proofErr w:type="gramEnd"/>
            <w:r>
              <w:t xml:space="preserve">基准返回值改为 </w:t>
            </w:r>
            <w:r>
              <w:rPr>
                <w:rStyle w:val="HTML"/>
              </w:rPr>
              <w:t>-1</w:t>
            </w:r>
            <w:r>
              <w:t xml:space="preserve">，即可利用 </w:t>
            </w:r>
            <w:r>
              <w:rPr>
                <w:rStyle w:val="HTML"/>
              </w:rPr>
              <w:t>-1 + 1 = 0</w:t>
            </w:r>
            <w:r>
              <w:t xml:space="preserve"> 的数学逻辑完美适配单节点树的高度，这体现了递归出口条件设计的重要性</w:t>
            </w:r>
          </w:p>
          <w:p w14:paraId="039AB997" w14:textId="77777777" w:rsidR="00D65494" w:rsidRPr="00B64A90" w:rsidRDefault="00D65494" w:rsidP="001D69BE">
            <w:pPr>
              <w:spacing w:line="360" w:lineRule="auto"/>
              <w:rPr>
                <w:rFonts w:ascii="Times New Roman" w:hAnsi="Times New Roman"/>
                <w:sz w:val="24"/>
                <w:szCs w:val="20"/>
              </w:rPr>
            </w:pPr>
          </w:p>
        </w:tc>
      </w:tr>
    </w:tbl>
    <w:p w14:paraId="4CC1E4AE" w14:textId="77777777" w:rsidR="00491DA1" w:rsidRPr="00880967" w:rsidRDefault="00491DA1" w:rsidP="001D69BE">
      <w:pPr>
        <w:widowControl/>
        <w:spacing w:line="360" w:lineRule="auto"/>
        <w:jc w:val="left"/>
        <w:rPr>
          <w:rFonts w:ascii="Times New Roman" w:hAnsi="Times New Roman"/>
        </w:rPr>
      </w:pPr>
    </w:p>
    <w:sectPr w:rsidR="00491DA1" w:rsidRPr="008809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C7FE6" w14:textId="77777777" w:rsidR="005372C9" w:rsidRDefault="005372C9" w:rsidP="00AF5C25">
      <w:r>
        <w:separator/>
      </w:r>
    </w:p>
  </w:endnote>
  <w:endnote w:type="continuationSeparator" w:id="0">
    <w:p w14:paraId="7E33D4E2" w14:textId="77777777" w:rsidR="005372C9" w:rsidRDefault="005372C9" w:rsidP="00AF5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3862" w14:textId="77777777" w:rsidR="005372C9" w:rsidRDefault="005372C9" w:rsidP="00AF5C25">
      <w:r>
        <w:separator/>
      </w:r>
    </w:p>
  </w:footnote>
  <w:footnote w:type="continuationSeparator" w:id="0">
    <w:p w14:paraId="27EF7046" w14:textId="77777777" w:rsidR="005372C9" w:rsidRDefault="005372C9" w:rsidP="00AF5C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431B"/>
    <w:multiLevelType w:val="hybridMultilevel"/>
    <w:tmpl w:val="99886230"/>
    <w:lvl w:ilvl="0" w:tplc="872E7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501797"/>
    <w:multiLevelType w:val="hybridMultilevel"/>
    <w:tmpl w:val="35405DB0"/>
    <w:lvl w:ilvl="0" w:tplc="96A83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655950F2"/>
    <w:multiLevelType w:val="multilevel"/>
    <w:tmpl w:val="1A0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32103">
    <w:abstractNumId w:val="1"/>
  </w:num>
  <w:num w:numId="2" w16cid:durableId="374502930">
    <w:abstractNumId w:val="0"/>
  </w:num>
  <w:num w:numId="3" w16cid:durableId="719210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yMTA2NjYyMjMwtjBW0lEKTi0uzszPAykwrAUAFk+BPywAAAA="/>
  </w:docVars>
  <w:rsids>
    <w:rsidRoot w:val="00C53033"/>
    <w:rsid w:val="000166B3"/>
    <w:rsid w:val="00051230"/>
    <w:rsid w:val="000F791E"/>
    <w:rsid w:val="001D69BE"/>
    <w:rsid w:val="001E0035"/>
    <w:rsid w:val="00363C92"/>
    <w:rsid w:val="00365D45"/>
    <w:rsid w:val="004620C7"/>
    <w:rsid w:val="00491DA1"/>
    <w:rsid w:val="004943AB"/>
    <w:rsid w:val="004A0C81"/>
    <w:rsid w:val="004E2AD0"/>
    <w:rsid w:val="004E70B9"/>
    <w:rsid w:val="005372C9"/>
    <w:rsid w:val="005720FE"/>
    <w:rsid w:val="005A5B22"/>
    <w:rsid w:val="005E4B56"/>
    <w:rsid w:val="005F73A4"/>
    <w:rsid w:val="006C2042"/>
    <w:rsid w:val="006E620D"/>
    <w:rsid w:val="006F4D51"/>
    <w:rsid w:val="00711554"/>
    <w:rsid w:val="00732BFE"/>
    <w:rsid w:val="007F7643"/>
    <w:rsid w:val="0082292E"/>
    <w:rsid w:val="0083336E"/>
    <w:rsid w:val="00842CCB"/>
    <w:rsid w:val="0085212B"/>
    <w:rsid w:val="00880967"/>
    <w:rsid w:val="008F4D3F"/>
    <w:rsid w:val="00943268"/>
    <w:rsid w:val="009B52C0"/>
    <w:rsid w:val="00A265A3"/>
    <w:rsid w:val="00AD0706"/>
    <w:rsid w:val="00AD3C3E"/>
    <w:rsid w:val="00AF5C25"/>
    <w:rsid w:val="00B20FA1"/>
    <w:rsid w:val="00B64A90"/>
    <w:rsid w:val="00BD6731"/>
    <w:rsid w:val="00C53033"/>
    <w:rsid w:val="00D25018"/>
    <w:rsid w:val="00D434FE"/>
    <w:rsid w:val="00D65494"/>
    <w:rsid w:val="00F12D8D"/>
    <w:rsid w:val="00F321BF"/>
    <w:rsid w:val="00F46245"/>
    <w:rsid w:val="00FC7C55"/>
    <w:rsid w:val="0D564B61"/>
    <w:rsid w:val="106B302F"/>
    <w:rsid w:val="11A85CCF"/>
    <w:rsid w:val="11AF1F33"/>
    <w:rsid w:val="22D11CEF"/>
    <w:rsid w:val="388367D0"/>
    <w:rsid w:val="482D5CEB"/>
    <w:rsid w:val="578E2E41"/>
    <w:rsid w:val="5A3B194C"/>
    <w:rsid w:val="69B245CA"/>
    <w:rsid w:val="6FD31F12"/>
    <w:rsid w:val="70E8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45C44"/>
  <w15:docId w15:val="{7FD78A6E-3349-4FE1-8A46-8D478E75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rFonts w:ascii="Calibri" w:eastAsia="宋体" w:hAnsi="Calibri" w:cs="Calibri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rFonts w:ascii="Calibri" w:eastAsia="宋体" w:hAnsi="Calibri" w:cs="Calibri"/>
      <w:sz w:val="18"/>
      <w:szCs w:val="18"/>
    </w:rPr>
  </w:style>
  <w:style w:type="paragraph" w:styleId="a7">
    <w:name w:val="List Paragraph"/>
    <w:basedOn w:val="a"/>
    <w:uiPriority w:val="99"/>
    <w:rsid w:val="0085212B"/>
    <w:pPr>
      <w:ind w:firstLineChars="200" w:firstLine="420"/>
    </w:pPr>
  </w:style>
  <w:style w:type="paragraph" w:styleId="a8">
    <w:name w:val="Normal (Web)"/>
    <w:basedOn w:val="a"/>
    <w:uiPriority w:val="99"/>
    <w:unhideWhenUsed/>
    <w:rsid w:val="00842C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4A9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1434</Words>
  <Characters>1435</Characters>
  <Application>Microsoft Office Word</Application>
  <DocSecurity>0</DocSecurity>
  <Lines>358</Lines>
  <Paragraphs>409</Paragraphs>
  <ScaleCrop>false</ScaleCrop>
  <Company>Dareway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陈志勇</dc:creator>
  <cp:lastModifiedBy>风 幻</cp:lastModifiedBy>
  <cp:revision>7</cp:revision>
  <dcterms:created xsi:type="dcterms:W3CDTF">2023-05-09T12:28:00Z</dcterms:created>
  <dcterms:modified xsi:type="dcterms:W3CDTF">2026-04-29T11:50:00Z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