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55668F" w:rsidRPr="0055668F" w:rsidRDefault="0055668F" w:rsidP="0055668F">
      <w:pPr>
        <w:jc w:val="center"/>
        <w:rPr>
          <w:b/>
          <w:bCs/>
          <w:sz w:val="32"/>
          <w:szCs w:val="32"/>
        </w:rPr>
      </w:pPr>
      <w:r w:rsidRPr="0055668F">
        <w:rPr>
          <w:b/>
          <w:bCs/>
          <w:sz w:val="32"/>
          <w:szCs w:val="32"/>
        </w:rPr>
        <w:t>Assignment 1, Web Application Development</w:t>
      </w:r>
    </w:p>
    <w:p w:rsidR="0055668F" w:rsidRPr="0055668F" w:rsidRDefault="0055668F" w:rsidP="0055668F">
      <w:pPr>
        <w:jc w:val="center"/>
        <w:rPr>
          <w:b/>
          <w:bCs/>
          <w:sz w:val="32"/>
          <w:szCs w:val="32"/>
        </w:rPr>
      </w:pPr>
    </w:p>
    <w:p w:rsidR="0055668F" w:rsidRPr="0055668F" w:rsidRDefault="0055668F" w:rsidP="0055668F">
      <w:pPr>
        <w:jc w:val="center"/>
        <w:rPr>
          <w:b/>
          <w:bCs/>
          <w:sz w:val="32"/>
          <w:szCs w:val="32"/>
        </w:rPr>
      </w:pPr>
      <w:r w:rsidRPr="0055668F">
        <w:rPr>
          <w:b/>
          <w:bCs/>
          <w:sz w:val="32"/>
          <w:szCs w:val="32"/>
        </w:rPr>
        <w:t xml:space="preserve">Madi Khassenov, </w:t>
      </w:r>
      <w:r w:rsidRPr="0055668F">
        <w:rPr>
          <w:b/>
          <w:bCs/>
          <w:sz w:val="32"/>
          <w:szCs w:val="32"/>
        </w:rPr>
        <w:t>23MD0450</w:t>
      </w:r>
    </w:p>
    <w:p w:rsidR="0055668F" w:rsidRDefault="0055668F" w:rsidP="0055668F">
      <w:pPr>
        <w:jc w:val="center"/>
        <w:rPr>
          <w:b/>
          <w:bCs/>
        </w:rPr>
      </w:pPr>
    </w:p>
    <w:p w:rsidR="0055668F" w:rsidRDefault="0055668F" w:rsidP="0055668F">
      <w:pPr>
        <w:jc w:val="center"/>
        <w:rPr>
          <w:b/>
          <w:bCs/>
        </w:rPr>
      </w:pPr>
    </w:p>
    <w:p w:rsidR="0055668F" w:rsidRDefault="0055668F" w:rsidP="0055668F">
      <w:pPr>
        <w:rPr>
          <w:b/>
          <w:bCs/>
          <w:sz w:val="28"/>
          <w:szCs w:val="28"/>
        </w:rPr>
      </w:pPr>
      <w:r w:rsidRPr="0055668F">
        <w:rPr>
          <w:b/>
          <w:bCs/>
          <w:sz w:val="28"/>
          <w:szCs w:val="28"/>
        </w:rPr>
        <w:t>Intro to Containerization: Docker</w:t>
      </w:r>
    </w:p>
    <w:p w:rsidR="0055668F" w:rsidRDefault="0055668F" w:rsidP="0055668F">
      <w:pPr>
        <w:rPr>
          <w:b/>
          <w:bCs/>
          <w:sz w:val="28"/>
          <w:szCs w:val="28"/>
        </w:rPr>
      </w:pPr>
    </w:p>
    <w:p w:rsidR="0055668F" w:rsidRDefault="0055668F" w:rsidP="0055668F">
      <w:pPr>
        <w:rPr>
          <w:b/>
          <w:bCs/>
        </w:rPr>
      </w:pPr>
      <w:r w:rsidRPr="0055668F">
        <w:rPr>
          <w:b/>
          <w:bCs/>
        </w:rPr>
        <w:t>Exercise 1: Installing Docker</w:t>
      </w:r>
    </w:p>
    <w:p w:rsidR="0055668F" w:rsidRDefault="0055668F" w:rsidP="0055668F">
      <w:pPr>
        <w:rPr>
          <w:b/>
          <w:bCs/>
        </w:rPr>
      </w:pPr>
    </w:p>
    <w:p w:rsidR="0055668F" w:rsidRDefault="0055668F" w:rsidP="0055668F">
      <w:r w:rsidRPr="0055668F">
        <w:t>Steps:</w:t>
      </w:r>
    </w:p>
    <w:p w:rsidR="00731000" w:rsidRDefault="00731000" w:rsidP="0055668F"/>
    <w:p w:rsidR="0055668F" w:rsidRDefault="0055668F" w:rsidP="0055668F">
      <w:pPr>
        <w:pStyle w:val="ListParagraph"/>
        <w:numPr>
          <w:ilvl w:val="0"/>
          <w:numId w:val="1"/>
        </w:numPr>
      </w:pPr>
      <w:r>
        <w:rPr>
          <w:noProof/>
        </w:rPr>
        <w:drawing>
          <wp:inline distT="0" distB="0" distL="0" distR="0">
            <wp:extent cx="4991100" cy="723603"/>
            <wp:effectExtent l="0" t="0" r="0" b="635"/>
            <wp:docPr id="1981136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136491" name="Picture 1981136491"/>
                    <pic:cNvPicPr/>
                  </pic:nvPicPr>
                  <pic:blipFill>
                    <a:blip r:embed="rId5">
                      <a:extLst>
                        <a:ext uri="{28A0092B-C50C-407E-A947-70E740481C1C}">
                          <a14:useLocalDpi xmlns:a14="http://schemas.microsoft.com/office/drawing/2010/main" val="0"/>
                        </a:ext>
                      </a:extLst>
                    </a:blip>
                    <a:stretch>
                      <a:fillRect/>
                    </a:stretch>
                  </pic:blipFill>
                  <pic:spPr>
                    <a:xfrm>
                      <a:off x="0" y="0"/>
                      <a:ext cx="5067996" cy="734751"/>
                    </a:xfrm>
                    <a:prstGeom prst="rect">
                      <a:avLst/>
                    </a:prstGeom>
                  </pic:spPr>
                </pic:pic>
              </a:graphicData>
            </a:graphic>
          </wp:inline>
        </w:drawing>
      </w:r>
    </w:p>
    <w:p w:rsidR="0055668F" w:rsidRDefault="0055668F" w:rsidP="0055668F">
      <w:pPr>
        <w:pStyle w:val="ListParagraph"/>
        <w:numPr>
          <w:ilvl w:val="0"/>
          <w:numId w:val="1"/>
        </w:numPr>
      </w:pPr>
      <w:r>
        <w:rPr>
          <w:noProof/>
        </w:rPr>
        <w:drawing>
          <wp:inline distT="0" distB="0" distL="0" distR="0">
            <wp:extent cx="5943600" cy="3655695"/>
            <wp:effectExtent l="0" t="0" r="0" b="1905"/>
            <wp:docPr id="2744101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410160" name="Picture 274410160"/>
                    <pic:cNvPicPr/>
                  </pic:nvPicPr>
                  <pic:blipFill>
                    <a:blip r:embed="rId6">
                      <a:extLst>
                        <a:ext uri="{28A0092B-C50C-407E-A947-70E740481C1C}">
                          <a14:useLocalDpi xmlns:a14="http://schemas.microsoft.com/office/drawing/2010/main" val="0"/>
                        </a:ext>
                      </a:extLst>
                    </a:blip>
                    <a:stretch>
                      <a:fillRect/>
                    </a:stretch>
                  </pic:blipFill>
                  <pic:spPr>
                    <a:xfrm>
                      <a:off x="0" y="0"/>
                      <a:ext cx="5943600" cy="3655695"/>
                    </a:xfrm>
                    <a:prstGeom prst="rect">
                      <a:avLst/>
                    </a:prstGeom>
                  </pic:spPr>
                </pic:pic>
              </a:graphicData>
            </a:graphic>
          </wp:inline>
        </w:drawing>
      </w:r>
    </w:p>
    <w:p w:rsidR="0055668F" w:rsidRDefault="0055668F" w:rsidP="0055668F"/>
    <w:p w:rsidR="0055668F" w:rsidRDefault="0055668F" w:rsidP="0055668F">
      <w:r>
        <w:t>Questions:</w:t>
      </w:r>
    </w:p>
    <w:p w:rsidR="00731000" w:rsidRDefault="00731000" w:rsidP="0055668F"/>
    <w:p w:rsidR="00475D17" w:rsidRDefault="00475D17" w:rsidP="0055668F">
      <w:pPr>
        <w:pStyle w:val="ListParagraph"/>
        <w:numPr>
          <w:ilvl w:val="0"/>
          <w:numId w:val="2"/>
        </w:numPr>
      </w:pPr>
      <w:r>
        <w:t>W</w:t>
      </w:r>
      <w:r w:rsidRPr="00475D17">
        <w:t>hat are the key components of Docker (e.g., Docker Engine, Docker CLI)</w:t>
      </w:r>
      <w:r>
        <w:t>?</w:t>
      </w:r>
    </w:p>
    <w:p w:rsidR="0055668F" w:rsidRDefault="0055668F" w:rsidP="00475D17">
      <w:pPr>
        <w:pStyle w:val="ListParagraph"/>
      </w:pPr>
      <w:r>
        <w:t xml:space="preserve"> </w:t>
      </w:r>
    </w:p>
    <w:p w:rsidR="00475D17" w:rsidRDefault="00475D17" w:rsidP="00475D17">
      <w:pPr>
        <w:pStyle w:val="ListParagraph"/>
      </w:pPr>
      <w:r>
        <w:t>Key components of Docker are:</w:t>
      </w:r>
    </w:p>
    <w:p w:rsidR="0055668F" w:rsidRDefault="0055668F" w:rsidP="0055668F">
      <w:pPr>
        <w:pStyle w:val="ListParagraph"/>
        <w:numPr>
          <w:ilvl w:val="0"/>
          <w:numId w:val="3"/>
        </w:numPr>
      </w:pPr>
      <w:r>
        <w:t>Docker Engine – the core of Docker which includes Server (Docker Daemon), REST API, and CLI.</w:t>
      </w:r>
    </w:p>
    <w:p w:rsidR="0055668F" w:rsidRDefault="0055668F" w:rsidP="0055668F">
      <w:pPr>
        <w:pStyle w:val="ListParagraph"/>
        <w:numPr>
          <w:ilvl w:val="0"/>
          <w:numId w:val="3"/>
        </w:numPr>
      </w:pPr>
      <w:r>
        <w:lastRenderedPageBreak/>
        <w:t>Docker Images – lightweight read-only files that contain everything needed to run an application.</w:t>
      </w:r>
    </w:p>
    <w:p w:rsidR="0055668F" w:rsidRDefault="0055668F" w:rsidP="0055668F">
      <w:pPr>
        <w:pStyle w:val="ListParagraph"/>
        <w:numPr>
          <w:ilvl w:val="0"/>
          <w:numId w:val="3"/>
        </w:numPr>
      </w:pPr>
      <w:r>
        <w:t>Dockerfile – a script with instructions on how to make a Docker Image. Contains information about OS, languages, environment variables, ports etc.</w:t>
      </w:r>
    </w:p>
    <w:p w:rsidR="0055668F" w:rsidRDefault="0055668F" w:rsidP="0055668F">
      <w:pPr>
        <w:pStyle w:val="ListParagraph"/>
        <w:numPr>
          <w:ilvl w:val="0"/>
          <w:numId w:val="3"/>
        </w:numPr>
      </w:pPr>
      <w:r>
        <w:t>Docker Hub – a cloud-based archive of Docker images that allows users to push and pull images either publicly or privately.</w:t>
      </w:r>
    </w:p>
    <w:p w:rsidR="0055668F" w:rsidRDefault="0055668F" w:rsidP="0055668F">
      <w:pPr>
        <w:pStyle w:val="ListParagraph"/>
        <w:numPr>
          <w:ilvl w:val="0"/>
          <w:numId w:val="3"/>
        </w:numPr>
      </w:pPr>
      <w:r>
        <w:t xml:space="preserve">Docker Volumes – </w:t>
      </w:r>
      <w:r w:rsidR="00475D17">
        <w:t>allows users to preserve and store data across containers and mount it to new ones.</w:t>
      </w:r>
    </w:p>
    <w:p w:rsidR="00475D17" w:rsidRDefault="00475D17" w:rsidP="0055668F">
      <w:pPr>
        <w:pStyle w:val="ListParagraph"/>
        <w:numPr>
          <w:ilvl w:val="0"/>
          <w:numId w:val="3"/>
        </w:numPr>
      </w:pPr>
      <w:r>
        <w:t>Docker Compose – allows users to run multi-container Docker applications using a YAML file.</w:t>
      </w:r>
    </w:p>
    <w:p w:rsidR="00475D17" w:rsidRDefault="00475D17" w:rsidP="0055668F">
      <w:pPr>
        <w:pStyle w:val="ListParagraph"/>
        <w:numPr>
          <w:ilvl w:val="0"/>
          <w:numId w:val="3"/>
        </w:numPr>
      </w:pPr>
      <w:r>
        <w:t>Docker Desktop – a GUI application used for interacting with Docker.</w:t>
      </w:r>
    </w:p>
    <w:p w:rsidR="00475D17" w:rsidRDefault="00475D17" w:rsidP="0055668F">
      <w:pPr>
        <w:pStyle w:val="ListParagraph"/>
        <w:numPr>
          <w:ilvl w:val="0"/>
          <w:numId w:val="3"/>
        </w:numPr>
      </w:pPr>
      <w:r>
        <w:t>Docker Containers – active instances of Docker Images that allow interaction.</w:t>
      </w:r>
    </w:p>
    <w:p w:rsidR="00475D17" w:rsidRDefault="00475D17" w:rsidP="00475D17">
      <w:pPr>
        <w:pStyle w:val="ListParagraph"/>
        <w:ind w:left="1080"/>
      </w:pPr>
    </w:p>
    <w:p w:rsidR="00475D17" w:rsidRDefault="00475D17" w:rsidP="00475D17">
      <w:pPr>
        <w:pStyle w:val="ListParagraph"/>
        <w:numPr>
          <w:ilvl w:val="0"/>
          <w:numId w:val="2"/>
        </w:numPr>
      </w:pPr>
      <w:r w:rsidRPr="00475D17">
        <w:t>How does Docker compare to traditional virtual machines?</w:t>
      </w:r>
    </w:p>
    <w:p w:rsidR="00475D17" w:rsidRDefault="00475D17" w:rsidP="00475D17">
      <w:pPr>
        <w:pStyle w:val="ListParagraph"/>
      </w:pPr>
    </w:p>
    <w:p w:rsidR="00475D17" w:rsidRDefault="00475D17" w:rsidP="00475D17">
      <w:pPr>
        <w:pStyle w:val="ListParagraph"/>
      </w:pPr>
      <w:r>
        <w:t xml:space="preserve">Docker uses the host OS’ kernel where each container runs as an isolated process, whereas each VM uses a full OS and a hypervisor. This makes Docker more lightweight, resource efficient, and portable. </w:t>
      </w:r>
    </w:p>
    <w:p w:rsidR="00475D17" w:rsidRDefault="00475D17" w:rsidP="00475D17"/>
    <w:p w:rsidR="0055668F" w:rsidRDefault="00475D17" w:rsidP="00475D17">
      <w:pPr>
        <w:pStyle w:val="ListParagraph"/>
        <w:numPr>
          <w:ilvl w:val="0"/>
          <w:numId w:val="2"/>
        </w:numPr>
      </w:pPr>
      <w:r w:rsidRPr="00475D17">
        <w:t>What was the output of the docker run hello-world command, and what does it signify?</w:t>
      </w:r>
    </w:p>
    <w:p w:rsidR="00475D17" w:rsidRDefault="00475D17" w:rsidP="00475D17">
      <w:pPr>
        <w:pStyle w:val="ListParagraph"/>
      </w:pPr>
    </w:p>
    <w:p w:rsidR="00475D17" w:rsidRDefault="00475D17" w:rsidP="00475D17">
      <w:pPr>
        <w:pStyle w:val="ListParagraph"/>
      </w:pPr>
      <w:r>
        <w:t>The output was:</w:t>
      </w:r>
    </w:p>
    <w:p w:rsidR="00475D17" w:rsidRDefault="00475D17" w:rsidP="00475D17">
      <w:pPr>
        <w:pStyle w:val="ListParagraph"/>
      </w:pPr>
      <w:r>
        <w:rPr>
          <w:noProof/>
        </w:rPr>
        <w:drawing>
          <wp:inline distT="0" distB="0" distL="0" distR="0" wp14:anchorId="0FE983A1" wp14:editId="0C6B765B">
            <wp:extent cx="5943600" cy="3655695"/>
            <wp:effectExtent l="0" t="0" r="0" b="1905"/>
            <wp:docPr id="9733985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410160" name="Picture 274410160"/>
                    <pic:cNvPicPr/>
                  </pic:nvPicPr>
                  <pic:blipFill>
                    <a:blip r:embed="rId6">
                      <a:extLst>
                        <a:ext uri="{28A0092B-C50C-407E-A947-70E740481C1C}">
                          <a14:useLocalDpi xmlns:a14="http://schemas.microsoft.com/office/drawing/2010/main" val="0"/>
                        </a:ext>
                      </a:extLst>
                    </a:blip>
                    <a:stretch>
                      <a:fillRect/>
                    </a:stretch>
                  </pic:blipFill>
                  <pic:spPr>
                    <a:xfrm>
                      <a:off x="0" y="0"/>
                      <a:ext cx="5943600" cy="3655695"/>
                    </a:xfrm>
                    <a:prstGeom prst="rect">
                      <a:avLst/>
                    </a:prstGeom>
                  </pic:spPr>
                </pic:pic>
              </a:graphicData>
            </a:graphic>
          </wp:inline>
        </w:drawing>
      </w:r>
    </w:p>
    <w:p w:rsidR="00475D17" w:rsidRDefault="00475D17" w:rsidP="00475D17">
      <w:pPr>
        <w:pStyle w:val="ListParagraph"/>
      </w:pPr>
    </w:p>
    <w:p w:rsidR="00475D17" w:rsidRDefault="00475D17" w:rsidP="00475D17">
      <w:pPr>
        <w:pStyle w:val="ListParagraph"/>
      </w:pPr>
      <w:r>
        <w:lastRenderedPageBreak/>
        <w:t xml:space="preserve">Which means that Docker is correctly installed and functions correctly. The output also described </w:t>
      </w:r>
      <w:r w:rsidR="00731000">
        <w:t>what exactly happened after the command was run.</w:t>
      </w:r>
    </w:p>
    <w:p w:rsidR="00731000" w:rsidRDefault="00731000" w:rsidP="00475D17">
      <w:pPr>
        <w:pStyle w:val="ListParagraph"/>
      </w:pPr>
    </w:p>
    <w:p w:rsidR="00731000" w:rsidRDefault="00731000" w:rsidP="00731000">
      <w:pPr>
        <w:rPr>
          <w:b/>
          <w:bCs/>
        </w:rPr>
      </w:pPr>
      <w:r w:rsidRPr="00731000">
        <w:rPr>
          <w:b/>
          <w:bCs/>
        </w:rPr>
        <w:t>Exercise 2: Basic Docker Commands</w:t>
      </w:r>
    </w:p>
    <w:p w:rsidR="00731000" w:rsidRDefault="00731000" w:rsidP="00731000">
      <w:pPr>
        <w:rPr>
          <w:b/>
          <w:bCs/>
        </w:rPr>
      </w:pPr>
    </w:p>
    <w:p w:rsidR="00731000" w:rsidRDefault="00731000" w:rsidP="00731000">
      <w:r w:rsidRPr="00731000">
        <w:t>Steps</w:t>
      </w:r>
      <w:r>
        <w:t>:</w:t>
      </w:r>
    </w:p>
    <w:p w:rsidR="00731000" w:rsidRDefault="00731000" w:rsidP="00731000"/>
    <w:p w:rsidR="00731000" w:rsidRDefault="00731000" w:rsidP="00731000">
      <w:pPr>
        <w:pStyle w:val="ListParagraph"/>
        <w:numPr>
          <w:ilvl w:val="0"/>
          <w:numId w:val="5"/>
        </w:numPr>
      </w:pPr>
      <w:r>
        <w:rPr>
          <w:noProof/>
        </w:rPr>
        <w:drawing>
          <wp:inline distT="0" distB="0" distL="0" distR="0">
            <wp:extent cx="5943600" cy="1276350"/>
            <wp:effectExtent l="0" t="0" r="0" b="6350"/>
            <wp:docPr id="12260708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070818" name="Picture 1226070818"/>
                    <pic:cNvPicPr/>
                  </pic:nvPicPr>
                  <pic:blipFill>
                    <a:blip r:embed="rId7">
                      <a:extLst>
                        <a:ext uri="{28A0092B-C50C-407E-A947-70E740481C1C}">
                          <a14:useLocalDpi xmlns:a14="http://schemas.microsoft.com/office/drawing/2010/main" val="0"/>
                        </a:ext>
                      </a:extLst>
                    </a:blip>
                    <a:stretch>
                      <a:fillRect/>
                    </a:stretch>
                  </pic:blipFill>
                  <pic:spPr>
                    <a:xfrm>
                      <a:off x="0" y="0"/>
                      <a:ext cx="5943600" cy="1276350"/>
                    </a:xfrm>
                    <a:prstGeom prst="rect">
                      <a:avLst/>
                    </a:prstGeom>
                  </pic:spPr>
                </pic:pic>
              </a:graphicData>
            </a:graphic>
          </wp:inline>
        </w:drawing>
      </w:r>
    </w:p>
    <w:p w:rsidR="00731000" w:rsidRDefault="00731000" w:rsidP="00731000">
      <w:pPr>
        <w:pStyle w:val="ListParagraph"/>
        <w:numPr>
          <w:ilvl w:val="0"/>
          <w:numId w:val="5"/>
        </w:numPr>
      </w:pPr>
      <w:r>
        <w:rPr>
          <w:noProof/>
        </w:rPr>
        <w:drawing>
          <wp:inline distT="0" distB="0" distL="0" distR="0">
            <wp:extent cx="5943600" cy="1083945"/>
            <wp:effectExtent l="0" t="0" r="0" b="0"/>
            <wp:docPr id="15523521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352143" name="Picture 155235214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083945"/>
                    </a:xfrm>
                    <a:prstGeom prst="rect">
                      <a:avLst/>
                    </a:prstGeom>
                  </pic:spPr>
                </pic:pic>
              </a:graphicData>
            </a:graphic>
          </wp:inline>
        </w:drawing>
      </w:r>
    </w:p>
    <w:p w:rsidR="00731000" w:rsidRDefault="00731000" w:rsidP="00731000">
      <w:pPr>
        <w:pStyle w:val="ListParagraph"/>
        <w:numPr>
          <w:ilvl w:val="0"/>
          <w:numId w:val="5"/>
        </w:numPr>
      </w:pPr>
      <w:r>
        <w:rPr>
          <w:noProof/>
        </w:rPr>
        <w:drawing>
          <wp:inline distT="0" distB="0" distL="0" distR="0">
            <wp:extent cx="5943600" cy="899160"/>
            <wp:effectExtent l="0" t="0" r="0" b="2540"/>
            <wp:docPr id="15558820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882047" name="Picture 1555882047"/>
                    <pic:cNvPicPr/>
                  </pic:nvPicPr>
                  <pic:blipFill>
                    <a:blip r:embed="rId9">
                      <a:extLst>
                        <a:ext uri="{28A0092B-C50C-407E-A947-70E740481C1C}">
                          <a14:useLocalDpi xmlns:a14="http://schemas.microsoft.com/office/drawing/2010/main" val="0"/>
                        </a:ext>
                      </a:extLst>
                    </a:blip>
                    <a:stretch>
                      <a:fillRect/>
                    </a:stretch>
                  </pic:blipFill>
                  <pic:spPr>
                    <a:xfrm>
                      <a:off x="0" y="0"/>
                      <a:ext cx="5943600" cy="899160"/>
                    </a:xfrm>
                    <a:prstGeom prst="rect">
                      <a:avLst/>
                    </a:prstGeom>
                  </pic:spPr>
                </pic:pic>
              </a:graphicData>
            </a:graphic>
          </wp:inline>
        </w:drawing>
      </w:r>
    </w:p>
    <w:p w:rsidR="00731000" w:rsidRDefault="00731000" w:rsidP="00731000">
      <w:pPr>
        <w:pStyle w:val="ListParagraph"/>
        <w:numPr>
          <w:ilvl w:val="0"/>
          <w:numId w:val="5"/>
        </w:numPr>
      </w:pPr>
      <w:r>
        <w:rPr>
          <w:noProof/>
        </w:rPr>
        <w:drawing>
          <wp:inline distT="0" distB="0" distL="0" distR="0">
            <wp:extent cx="5943600" cy="981075"/>
            <wp:effectExtent l="0" t="0" r="0" b="0"/>
            <wp:docPr id="20273165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316512" name="Picture 2027316512"/>
                    <pic:cNvPicPr/>
                  </pic:nvPicPr>
                  <pic:blipFill>
                    <a:blip r:embed="rId10">
                      <a:extLst>
                        <a:ext uri="{28A0092B-C50C-407E-A947-70E740481C1C}">
                          <a14:useLocalDpi xmlns:a14="http://schemas.microsoft.com/office/drawing/2010/main" val="0"/>
                        </a:ext>
                      </a:extLst>
                    </a:blip>
                    <a:stretch>
                      <a:fillRect/>
                    </a:stretch>
                  </pic:blipFill>
                  <pic:spPr>
                    <a:xfrm>
                      <a:off x="0" y="0"/>
                      <a:ext cx="5943600" cy="981075"/>
                    </a:xfrm>
                    <a:prstGeom prst="rect">
                      <a:avLst/>
                    </a:prstGeom>
                  </pic:spPr>
                </pic:pic>
              </a:graphicData>
            </a:graphic>
          </wp:inline>
        </w:drawing>
      </w:r>
    </w:p>
    <w:p w:rsidR="00731000" w:rsidRDefault="00731000" w:rsidP="00731000"/>
    <w:p w:rsidR="00731000" w:rsidRDefault="00731000" w:rsidP="00731000">
      <w:r>
        <w:t>Questions:</w:t>
      </w:r>
    </w:p>
    <w:p w:rsidR="00731000" w:rsidRDefault="00731000" w:rsidP="00731000"/>
    <w:p w:rsidR="00731000" w:rsidRDefault="00731000" w:rsidP="00731000">
      <w:pPr>
        <w:pStyle w:val="ListParagraph"/>
        <w:numPr>
          <w:ilvl w:val="0"/>
          <w:numId w:val="6"/>
        </w:numPr>
      </w:pPr>
      <w:r w:rsidRPr="00731000">
        <w:t>What is the difference between docker pull and docker run?</w:t>
      </w:r>
    </w:p>
    <w:p w:rsidR="00731000" w:rsidRDefault="00731000" w:rsidP="00731000">
      <w:pPr>
        <w:pStyle w:val="ListParagraph"/>
      </w:pPr>
    </w:p>
    <w:p w:rsidR="00731000" w:rsidRDefault="00731000" w:rsidP="00731000">
      <w:pPr>
        <w:pStyle w:val="ListParagraph"/>
      </w:pPr>
      <w:r>
        <w:t>docker pull just pulls the image without running the container, while docker run does both.</w:t>
      </w:r>
    </w:p>
    <w:p w:rsidR="00731000" w:rsidRDefault="00731000" w:rsidP="00731000">
      <w:pPr>
        <w:pStyle w:val="ListParagraph"/>
      </w:pPr>
    </w:p>
    <w:p w:rsidR="00731000" w:rsidRDefault="00731000" w:rsidP="00731000">
      <w:pPr>
        <w:pStyle w:val="ListParagraph"/>
        <w:numPr>
          <w:ilvl w:val="0"/>
          <w:numId w:val="6"/>
        </w:numPr>
      </w:pPr>
      <w:r w:rsidRPr="00731000">
        <w:t>How do you find the details of a running container, such as its ID and status?</w:t>
      </w:r>
    </w:p>
    <w:p w:rsidR="00731000" w:rsidRDefault="00731000" w:rsidP="00731000">
      <w:pPr>
        <w:pStyle w:val="ListParagraph"/>
      </w:pPr>
    </w:p>
    <w:p w:rsidR="00731000" w:rsidRDefault="00731000" w:rsidP="00731000">
      <w:pPr>
        <w:pStyle w:val="ListParagraph"/>
      </w:pPr>
      <w:r>
        <w:t>Using the docker ps command.</w:t>
      </w:r>
    </w:p>
    <w:p w:rsidR="00731000" w:rsidRDefault="00731000" w:rsidP="00731000">
      <w:pPr>
        <w:pStyle w:val="ListParagraph"/>
      </w:pPr>
    </w:p>
    <w:p w:rsidR="00731000" w:rsidRDefault="00731000" w:rsidP="00731000">
      <w:pPr>
        <w:pStyle w:val="ListParagraph"/>
        <w:numPr>
          <w:ilvl w:val="0"/>
          <w:numId w:val="6"/>
        </w:numPr>
      </w:pPr>
      <w:r w:rsidRPr="00731000">
        <w:t>What happens to a container after it is stopped? Can it be restarted?</w:t>
      </w:r>
    </w:p>
    <w:p w:rsidR="00731000" w:rsidRDefault="00731000" w:rsidP="00731000">
      <w:pPr>
        <w:pStyle w:val="ListParagraph"/>
      </w:pPr>
    </w:p>
    <w:p w:rsidR="00731000" w:rsidRDefault="00731000" w:rsidP="00731000">
      <w:pPr>
        <w:pStyle w:val="ListParagraph"/>
      </w:pPr>
      <w:r>
        <w:lastRenderedPageBreak/>
        <w:t>When a container is stopped its processes are terminated and its status is changed to ‘stopped’, the container’s resources are released. Yes, it can be restarted.</w:t>
      </w:r>
    </w:p>
    <w:p w:rsidR="00731000" w:rsidRDefault="00731000" w:rsidP="00731000"/>
    <w:p w:rsidR="00731000" w:rsidRPr="00731000" w:rsidRDefault="00731000" w:rsidP="00731000">
      <w:pPr>
        <w:rPr>
          <w:b/>
          <w:bCs/>
        </w:rPr>
      </w:pPr>
      <w:r w:rsidRPr="00731000">
        <w:rPr>
          <w:b/>
          <w:bCs/>
        </w:rPr>
        <w:t>Exercise 3: Working with Docker Containers</w:t>
      </w:r>
    </w:p>
    <w:p w:rsidR="00731000" w:rsidRDefault="00731000" w:rsidP="00731000"/>
    <w:p w:rsidR="00731000" w:rsidRDefault="00731000" w:rsidP="00731000">
      <w:r>
        <w:t>Steps:</w:t>
      </w:r>
    </w:p>
    <w:p w:rsidR="00731000" w:rsidRDefault="00731000" w:rsidP="00731000"/>
    <w:p w:rsidR="00731000" w:rsidRDefault="00731000" w:rsidP="00731000">
      <w:pPr>
        <w:pStyle w:val="ListParagraph"/>
        <w:numPr>
          <w:ilvl w:val="0"/>
          <w:numId w:val="7"/>
        </w:numPr>
      </w:pPr>
      <w:r>
        <w:rPr>
          <w:noProof/>
        </w:rPr>
        <w:drawing>
          <wp:inline distT="0" distB="0" distL="0" distR="0">
            <wp:extent cx="5943600" cy="820420"/>
            <wp:effectExtent l="0" t="0" r="0" b="5080"/>
            <wp:docPr id="15361291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129129" name="Picture 1536129129"/>
                    <pic:cNvPicPr/>
                  </pic:nvPicPr>
                  <pic:blipFill>
                    <a:blip r:embed="rId11">
                      <a:extLst>
                        <a:ext uri="{28A0092B-C50C-407E-A947-70E740481C1C}">
                          <a14:useLocalDpi xmlns:a14="http://schemas.microsoft.com/office/drawing/2010/main" val="0"/>
                        </a:ext>
                      </a:extLst>
                    </a:blip>
                    <a:stretch>
                      <a:fillRect/>
                    </a:stretch>
                  </pic:blipFill>
                  <pic:spPr>
                    <a:xfrm>
                      <a:off x="0" y="0"/>
                      <a:ext cx="5943600" cy="820420"/>
                    </a:xfrm>
                    <a:prstGeom prst="rect">
                      <a:avLst/>
                    </a:prstGeom>
                  </pic:spPr>
                </pic:pic>
              </a:graphicData>
            </a:graphic>
          </wp:inline>
        </w:drawing>
      </w:r>
    </w:p>
    <w:p w:rsidR="00731000" w:rsidRDefault="00731000" w:rsidP="00731000">
      <w:pPr>
        <w:pStyle w:val="ListParagraph"/>
        <w:numPr>
          <w:ilvl w:val="0"/>
          <w:numId w:val="7"/>
        </w:numPr>
      </w:pPr>
      <w:r>
        <w:rPr>
          <w:noProof/>
        </w:rPr>
        <w:drawing>
          <wp:inline distT="0" distB="0" distL="0" distR="0">
            <wp:extent cx="5943600" cy="3115945"/>
            <wp:effectExtent l="0" t="0" r="0" b="0"/>
            <wp:docPr id="15199833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983365" name="Picture 1519983365"/>
                    <pic:cNvPicPr/>
                  </pic:nvPicPr>
                  <pic:blipFill>
                    <a:blip r:embed="rId12">
                      <a:extLst>
                        <a:ext uri="{28A0092B-C50C-407E-A947-70E740481C1C}">
                          <a14:useLocalDpi xmlns:a14="http://schemas.microsoft.com/office/drawing/2010/main" val="0"/>
                        </a:ext>
                      </a:extLst>
                    </a:blip>
                    <a:stretch>
                      <a:fillRect/>
                    </a:stretch>
                  </pic:blipFill>
                  <pic:spPr>
                    <a:xfrm>
                      <a:off x="0" y="0"/>
                      <a:ext cx="5943600" cy="3115945"/>
                    </a:xfrm>
                    <a:prstGeom prst="rect">
                      <a:avLst/>
                    </a:prstGeom>
                  </pic:spPr>
                </pic:pic>
              </a:graphicData>
            </a:graphic>
          </wp:inline>
        </w:drawing>
      </w:r>
    </w:p>
    <w:p w:rsidR="00731000" w:rsidRDefault="00731000" w:rsidP="00731000">
      <w:pPr>
        <w:pStyle w:val="ListParagraph"/>
        <w:numPr>
          <w:ilvl w:val="0"/>
          <w:numId w:val="7"/>
        </w:numPr>
      </w:pPr>
      <w:r>
        <w:rPr>
          <w:noProof/>
        </w:rPr>
        <w:drawing>
          <wp:inline distT="0" distB="0" distL="0" distR="0">
            <wp:extent cx="5943600" cy="1029335"/>
            <wp:effectExtent l="0" t="0" r="0" b="0"/>
            <wp:docPr id="17822837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283748" name="Picture 1782283748"/>
                    <pic:cNvPicPr/>
                  </pic:nvPicPr>
                  <pic:blipFill>
                    <a:blip r:embed="rId13">
                      <a:extLst>
                        <a:ext uri="{28A0092B-C50C-407E-A947-70E740481C1C}">
                          <a14:useLocalDpi xmlns:a14="http://schemas.microsoft.com/office/drawing/2010/main" val="0"/>
                        </a:ext>
                      </a:extLst>
                    </a:blip>
                    <a:stretch>
                      <a:fillRect/>
                    </a:stretch>
                  </pic:blipFill>
                  <pic:spPr>
                    <a:xfrm>
                      <a:off x="0" y="0"/>
                      <a:ext cx="5943600" cy="1029335"/>
                    </a:xfrm>
                    <a:prstGeom prst="rect">
                      <a:avLst/>
                    </a:prstGeom>
                  </pic:spPr>
                </pic:pic>
              </a:graphicData>
            </a:graphic>
          </wp:inline>
        </w:drawing>
      </w:r>
    </w:p>
    <w:p w:rsidR="00731000" w:rsidRDefault="00731000" w:rsidP="00731000">
      <w:pPr>
        <w:pStyle w:val="ListParagraph"/>
        <w:numPr>
          <w:ilvl w:val="0"/>
          <w:numId w:val="7"/>
        </w:numPr>
      </w:pPr>
      <w:r>
        <w:rPr>
          <w:noProof/>
        </w:rPr>
        <w:drawing>
          <wp:inline distT="0" distB="0" distL="0" distR="0">
            <wp:extent cx="5943600" cy="1172845"/>
            <wp:effectExtent l="0" t="0" r="0" b="0"/>
            <wp:docPr id="5203199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19923" name="Picture 520319923"/>
                    <pic:cNvPicPr/>
                  </pic:nvPicPr>
                  <pic:blipFill>
                    <a:blip r:embed="rId14">
                      <a:extLst>
                        <a:ext uri="{28A0092B-C50C-407E-A947-70E740481C1C}">
                          <a14:useLocalDpi xmlns:a14="http://schemas.microsoft.com/office/drawing/2010/main" val="0"/>
                        </a:ext>
                      </a:extLst>
                    </a:blip>
                    <a:stretch>
                      <a:fillRect/>
                    </a:stretch>
                  </pic:blipFill>
                  <pic:spPr>
                    <a:xfrm>
                      <a:off x="0" y="0"/>
                      <a:ext cx="5943600" cy="1172845"/>
                    </a:xfrm>
                    <a:prstGeom prst="rect">
                      <a:avLst/>
                    </a:prstGeom>
                  </pic:spPr>
                </pic:pic>
              </a:graphicData>
            </a:graphic>
          </wp:inline>
        </w:drawing>
      </w:r>
    </w:p>
    <w:p w:rsidR="00731000" w:rsidRDefault="00731000" w:rsidP="00731000"/>
    <w:p w:rsidR="00731000" w:rsidRDefault="00731000" w:rsidP="00731000">
      <w:r>
        <w:t>Questions:</w:t>
      </w:r>
    </w:p>
    <w:p w:rsidR="00731000" w:rsidRDefault="00731000" w:rsidP="00731000"/>
    <w:p w:rsidR="00731000" w:rsidRPr="00731000" w:rsidRDefault="00731000" w:rsidP="00731000">
      <w:pPr>
        <w:pStyle w:val="ListParagraph"/>
        <w:numPr>
          <w:ilvl w:val="0"/>
          <w:numId w:val="8"/>
        </w:numPr>
      </w:pPr>
      <w:r w:rsidRPr="00731000">
        <w:t>How does port mapping work in Docker, and why is it important?</w:t>
      </w:r>
    </w:p>
    <w:p w:rsidR="00731000" w:rsidRDefault="00731000" w:rsidP="00731000">
      <w:pPr>
        <w:pStyle w:val="ListParagraph"/>
      </w:pPr>
      <w:r>
        <w:lastRenderedPageBreak/>
        <w:t xml:space="preserve">Port mapping </w:t>
      </w:r>
      <w:r w:rsidR="0048059D">
        <w:t>works by exposing the container services to the host machine, it is done using the -p or –publish option in the docker run command. It is important to make services accessible from outside the container or to run multiple containers.</w:t>
      </w:r>
    </w:p>
    <w:p w:rsidR="0048059D" w:rsidRDefault="0048059D" w:rsidP="00731000">
      <w:pPr>
        <w:pStyle w:val="ListParagraph"/>
      </w:pPr>
    </w:p>
    <w:p w:rsidR="0048059D" w:rsidRPr="0048059D" w:rsidRDefault="0048059D" w:rsidP="0048059D">
      <w:pPr>
        <w:pStyle w:val="ListParagraph"/>
        <w:numPr>
          <w:ilvl w:val="0"/>
          <w:numId w:val="8"/>
        </w:numPr>
      </w:pPr>
      <w:r w:rsidRPr="0048059D">
        <w:t>What is the purpose of the docker exec command?</w:t>
      </w:r>
    </w:p>
    <w:p w:rsidR="0048059D" w:rsidRDefault="0048059D" w:rsidP="0048059D">
      <w:pPr>
        <w:pStyle w:val="ListParagraph"/>
      </w:pPr>
    </w:p>
    <w:p w:rsidR="0048059D" w:rsidRDefault="0048059D" w:rsidP="0048059D">
      <w:pPr>
        <w:pStyle w:val="ListParagraph"/>
      </w:pPr>
      <w:r>
        <w:t>Using the docker exec commands we can run commands inside of a running container.</w:t>
      </w:r>
    </w:p>
    <w:p w:rsidR="0048059D" w:rsidRDefault="0048059D" w:rsidP="0048059D">
      <w:pPr>
        <w:pStyle w:val="ListParagraph"/>
      </w:pPr>
    </w:p>
    <w:p w:rsidR="0048059D" w:rsidRPr="0048059D" w:rsidRDefault="0048059D" w:rsidP="0048059D">
      <w:pPr>
        <w:pStyle w:val="ListParagraph"/>
        <w:numPr>
          <w:ilvl w:val="0"/>
          <w:numId w:val="8"/>
        </w:numPr>
      </w:pPr>
      <w:r w:rsidRPr="0048059D">
        <w:t>How do you ensure that a stopped container does not consume system resources?</w:t>
      </w:r>
    </w:p>
    <w:p w:rsidR="0048059D" w:rsidRDefault="0048059D" w:rsidP="0048059D">
      <w:pPr>
        <w:pStyle w:val="ListParagraph"/>
      </w:pPr>
    </w:p>
    <w:p w:rsidR="0048059D" w:rsidRDefault="0048059D" w:rsidP="0048059D">
      <w:pPr>
        <w:pStyle w:val="ListParagraph"/>
      </w:pPr>
      <w:r>
        <w:t>We can remove the container.</w:t>
      </w:r>
    </w:p>
    <w:p w:rsidR="0048059D" w:rsidRDefault="0048059D" w:rsidP="0048059D"/>
    <w:p w:rsidR="0048059D" w:rsidRDefault="0048059D" w:rsidP="0048059D">
      <w:pPr>
        <w:rPr>
          <w:b/>
          <w:bCs/>
          <w:sz w:val="28"/>
          <w:szCs w:val="28"/>
        </w:rPr>
      </w:pPr>
      <w:r w:rsidRPr="0048059D">
        <w:rPr>
          <w:b/>
          <w:bCs/>
          <w:sz w:val="28"/>
          <w:szCs w:val="28"/>
        </w:rPr>
        <w:t>Dockerfile</w:t>
      </w:r>
    </w:p>
    <w:p w:rsidR="0048059D" w:rsidRDefault="0048059D" w:rsidP="0048059D">
      <w:pPr>
        <w:rPr>
          <w:b/>
          <w:bCs/>
          <w:sz w:val="28"/>
          <w:szCs w:val="28"/>
        </w:rPr>
      </w:pPr>
    </w:p>
    <w:p w:rsidR="0048059D" w:rsidRDefault="0048059D" w:rsidP="0048059D">
      <w:pPr>
        <w:rPr>
          <w:b/>
          <w:bCs/>
        </w:rPr>
      </w:pPr>
      <w:r w:rsidRPr="0048059D">
        <w:rPr>
          <w:b/>
          <w:bCs/>
        </w:rPr>
        <w:t>Exercise 1: Creating a Simple Dockerfile</w:t>
      </w:r>
    </w:p>
    <w:p w:rsidR="0048059D" w:rsidRDefault="0048059D" w:rsidP="0048059D">
      <w:pPr>
        <w:rPr>
          <w:b/>
          <w:bCs/>
        </w:rPr>
      </w:pPr>
    </w:p>
    <w:p w:rsidR="0048059D" w:rsidRDefault="0048059D" w:rsidP="0048059D">
      <w:r w:rsidRPr="0048059D">
        <w:t>Steps:</w:t>
      </w:r>
    </w:p>
    <w:p w:rsidR="0048059D" w:rsidRDefault="0048059D" w:rsidP="0048059D"/>
    <w:p w:rsidR="0048059D" w:rsidRDefault="0048059D" w:rsidP="0048059D">
      <w:pPr>
        <w:pStyle w:val="ListParagraph"/>
        <w:numPr>
          <w:ilvl w:val="0"/>
          <w:numId w:val="12"/>
        </w:numPr>
      </w:pPr>
      <w:r>
        <w:rPr>
          <w:noProof/>
        </w:rPr>
        <w:drawing>
          <wp:inline distT="0" distB="0" distL="0" distR="0">
            <wp:extent cx="4064000" cy="1308100"/>
            <wp:effectExtent l="0" t="0" r="0" b="0"/>
            <wp:docPr id="14829721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972142" name="Picture 1482972142"/>
                    <pic:cNvPicPr/>
                  </pic:nvPicPr>
                  <pic:blipFill>
                    <a:blip r:embed="rId15">
                      <a:extLst>
                        <a:ext uri="{28A0092B-C50C-407E-A947-70E740481C1C}">
                          <a14:useLocalDpi xmlns:a14="http://schemas.microsoft.com/office/drawing/2010/main" val="0"/>
                        </a:ext>
                      </a:extLst>
                    </a:blip>
                    <a:stretch>
                      <a:fillRect/>
                    </a:stretch>
                  </pic:blipFill>
                  <pic:spPr>
                    <a:xfrm>
                      <a:off x="0" y="0"/>
                      <a:ext cx="4064000" cy="1308100"/>
                    </a:xfrm>
                    <a:prstGeom prst="rect">
                      <a:avLst/>
                    </a:prstGeom>
                  </pic:spPr>
                </pic:pic>
              </a:graphicData>
            </a:graphic>
          </wp:inline>
        </w:drawing>
      </w:r>
    </w:p>
    <w:p w:rsidR="0048059D" w:rsidRDefault="0048059D" w:rsidP="0048059D">
      <w:pPr>
        <w:pStyle w:val="ListParagraph"/>
        <w:numPr>
          <w:ilvl w:val="0"/>
          <w:numId w:val="12"/>
        </w:numPr>
      </w:pPr>
      <w:r>
        <w:rPr>
          <w:noProof/>
        </w:rPr>
        <w:drawing>
          <wp:inline distT="0" distB="0" distL="0" distR="0">
            <wp:extent cx="5943600" cy="3014980"/>
            <wp:effectExtent l="0" t="0" r="0" b="0"/>
            <wp:docPr id="21355707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57077" name="Picture 213557077"/>
                    <pic:cNvPicPr/>
                  </pic:nvPicPr>
                  <pic:blipFill>
                    <a:blip r:embed="rId16">
                      <a:extLst>
                        <a:ext uri="{28A0092B-C50C-407E-A947-70E740481C1C}">
                          <a14:useLocalDpi xmlns:a14="http://schemas.microsoft.com/office/drawing/2010/main" val="0"/>
                        </a:ext>
                      </a:extLst>
                    </a:blip>
                    <a:stretch>
                      <a:fillRect/>
                    </a:stretch>
                  </pic:blipFill>
                  <pic:spPr>
                    <a:xfrm>
                      <a:off x="0" y="0"/>
                      <a:ext cx="5943600" cy="3014980"/>
                    </a:xfrm>
                    <a:prstGeom prst="rect">
                      <a:avLst/>
                    </a:prstGeom>
                  </pic:spPr>
                </pic:pic>
              </a:graphicData>
            </a:graphic>
          </wp:inline>
        </w:drawing>
      </w:r>
    </w:p>
    <w:p w:rsidR="0048059D" w:rsidRDefault="0048059D" w:rsidP="0048059D">
      <w:pPr>
        <w:pStyle w:val="ListParagraph"/>
        <w:numPr>
          <w:ilvl w:val="0"/>
          <w:numId w:val="12"/>
        </w:numPr>
      </w:pPr>
      <w:r>
        <w:rPr>
          <w:noProof/>
        </w:rPr>
        <w:lastRenderedPageBreak/>
        <w:drawing>
          <wp:inline distT="0" distB="0" distL="0" distR="0">
            <wp:extent cx="5943600" cy="2163445"/>
            <wp:effectExtent l="0" t="0" r="0" b="0"/>
            <wp:docPr id="79805920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059204" name="Picture 798059204"/>
                    <pic:cNvPicPr/>
                  </pic:nvPicPr>
                  <pic:blipFill>
                    <a:blip r:embed="rId17">
                      <a:extLst>
                        <a:ext uri="{28A0092B-C50C-407E-A947-70E740481C1C}">
                          <a14:useLocalDpi xmlns:a14="http://schemas.microsoft.com/office/drawing/2010/main" val="0"/>
                        </a:ext>
                      </a:extLst>
                    </a:blip>
                    <a:stretch>
                      <a:fillRect/>
                    </a:stretch>
                  </pic:blipFill>
                  <pic:spPr>
                    <a:xfrm>
                      <a:off x="0" y="0"/>
                      <a:ext cx="5943600" cy="2163445"/>
                    </a:xfrm>
                    <a:prstGeom prst="rect">
                      <a:avLst/>
                    </a:prstGeom>
                  </pic:spPr>
                </pic:pic>
              </a:graphicData>
            </a:graphic>
          </wp:inline>
        </w:drawing>
      </w:r>
    </w:p>
    <w:p w:rsidR="0048059D" w:rsidRDefault="0048059D" w:rsidP="0048059D">
      <w:pPr>
        <w:pStyle w:val="ListParagraph"/>
        <w:numPr>
          <w:ilvl w:val="0"/>
          <w:numId w:val="12"/>
        </w:numPr>
      </w:pPr>
      <w:r>
        <w:rPr>
          <w:noProof/>
        </w:rPr>
        <w:drawing>
          <wp:inline distT="0" distB="0" distL="0" distR="0">
            <wp:extent cx="5943600" cy="394335"/>
            <wp:effectExtent l="0" t="0" r="0" b="0"/>
            <wp:docPr id="316240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24041" name="Picture 31624041"/>
                    <pic:cNvPicPr/>
                  </pic:nvPicPr>
                  <pic:blipFill>
                    <a:blip r:embed="rId18">
                      <a:extLst>
                        <a:ext uri="{28A0092B-C50C-407E-A947-70E740481C1C}">
                          <a14:useLocalDpi xmlns:a14="http://schemas.microsoft.com/office/drawing/2010/main" val="0"/>
                        </a:ext>
                      </a:extLst>
                    </a:blip>
                    <a:stretch>
                      <a:fillRect/>
                    </a:stretch>
                  </pic:blipFill>
                  <pic:spPr>
                    <a:xfrm>
                      <a:off x="0" y="0"/>
                      <a:ext cx="5943600" cy="394335"/>
                    </a:xfrm>
                    <a:prstGeom prst="rect">
                      <a:avLst/>
                    </a:prstGeom>
                  </pic:spPr>
                </pic:pic>
              </a:graphicData>
            </a:graphic>
          </wp:inline>
        </w:drawing>
      </w:r>
    </w:p>
    <w:p w:rsidR="0048059D" w:rsidRDefault="0048059D" w:rsidP="0048059D"/>
    <w:p w:rsidR="0048059D" w:rsidRDefault="0048059D" w:rsidP="0048059D">
      <w:r>
        <w:t>Questions:</w:t>
      </w:r>
    </w:p>
    <w:p w:rsidR="0048059D" w:rsidRDefault="0048059D" w:rsidP="0048059D"/>
    <w:p w:rsidR="0048059D" w:rsidRPr="0048059D" w:rsidRDefault="0048059D" w:rsidP="0048059D">
      <w:pPr>
        <w:pStyle w:val="ListParagraph"/>
        <w:numPr>
          <w:ilvl w:val="0"/>
          <w:numId w:val="13"/>
        </w:numPr>
      </w:pPr>
      <w:r w:rsidRPr="0048059D">
        <w:t>What is the purpose of the FROM instruction in a Dockerfile?</w:t>
      </w:r>
    </w:p>
    <w:p w:rsidR="0048059D" w:rsidRDefault="0048059D" w:rsidP="0048059D">
      <w:pPr>
        <w:pStyle w:val="ListParagraph"/>
      </w:pPr>
    </w:p>
    <w:p w:rsidR="0048059D" w:rsidRDefault="0048059D" w:rsidP="0048059D">
      <w:pPr>
        <w:pStyle w:val="ListParagraph"/>
      </w:pPr>
      <w:r>
        <w:t>The FROM instruction is used to specify the base image of our own image.</w:t>
      </w:r>
    </w:p>
    <w:p w:rsidR="0048059D" w:rsidRDefault="0048059D" w:rsidP="0048059D">
      <w:pPr>
        <w:pStyle w:val="ListParagraph"/>
      </w:pPr>
    </w:p>
    <w:p w:rsidR="0048059D" w:rsidRPr="0048059D" w:rsidRDefault="0048059D" w:rsidP="0048059D">
      <w:pPr>
        <w:pStyle w:val="ListParagraph"/>
        <w:numPr>
          <w:ilvl w:val="0"/>
          <w:numId w:val="13"/>
        </w:numPr>
      </w:pPr>
      <w:r w:rsidRPr="0048059D">
        <w:t>How does the COPY instruction work in Dockerfile?</w:t>
      </w:r>
    </w:p>
    <w:p w:rsidR="0048059D" w:rsidRDefault="0048059D" w:rsidP="0048059D">
      <w:pPr>
        <w:pStyle w:val="ListParagraph"/>
      </w:pPr>
    </w:p>
    <w:p w:rsidR="0048059D" w:rsidRDefault="0048059D" w:rsidP="0048059D">
      <w:pPr>
        <w:pStyle w:val="ListParagraph"/>
      </w:pPr>
      <w:r>
        <w:t>The COPY instruction is used to copy files and directories from our host machine to the image’s filesystem during the build.</w:t>
      </w:r>
    </w:p>
    <w:p w:rsidR="0048059D" w:rsidRDefault="0048059D" w:rsidP="0048059D">
      <w:pPr>
        <w:pStyle w:val="ListParagraph"/>
      </w:pPr>
    </w:p>
    <w:p w:rsidR="0048059D" w:rsidRPr="0048059D" w:rsidRDefault="0048059D" w:rsidP="0048059D">
      <w:pPr>
        <w:pStyle w:val="ListParagraph"/>
        <w:numPr>
          <w:ilvl w:val="0"/>
          <w:numId w:val="13"/>
        </w:numPr>
      </w:pPr>
      <w:r w:rsidRPr="0048059D">
        <w:t>What is the difference between CMD and ENTRYPOINT in Dockerfile?</w:t>
      </w:r>
    </w:p>
    <w:p w:rsidR="0048059D" w:rsidRDefault="0048059D" w:rsidP="0048059D">
      <w:pPr>
        <w:pStyle w:val="ListParagraph"/>
      </w:pPr>
    </w:p>
    <w:p w:rsidR="0048059D" w:rsidRDefault="0048059D" w:rsidP="0048059D">
      <w:pPr>
        <w:pStyle w:val="ListParagraph"/>
      </w:pPr>
      <w:r>
        <w:t>Both will run when we start our container, however CMD can be overriden.</w:t>
      </w:r>
    </w:p>
    <w:p w:rsidR="0048059D" w:rsidRDefault="0048059D" w:rsidP="0048059D"/>
    <w:p w:rsidR="0048059D" w:rsidRPr="0048059D" w:rsidRDefault="0048059D" w:rsidP="0048059D">
      <w:pPr>
        <w:rPr>
          <w:b/>
          <w:bCs/>
        </w:rPr>
      </w:pPr>
      <w:r w:rsidRPr="0048059D">
        <w:rPr>
          <w:b/>
          <w:bCs/>
        </w:rPr>
        <w:t>Exercise 2: Optimizing Dockerfile with Layers and Caching</w:t>
      </w:r>
    </w:p>
    <w:p w:rsidR="0048059D" w:rsidRDefault="0048059D" w:rsidP="0048059D"/>
    <w:p w:rsidR="0048059D" w:rsidRDefault="0048059D" w:rsidP="0048059D">
      <w:r>
        <w:t xml:space="preserve">Steps: </w:t>
      </w:r>
    </w:p>
    <w:p w:rsidR="0048059D" w:rsidRDefault="0048059D" w:rsidP="0048059D"/>
    <w:p w:rsidR="0048059D" w:rsidRDefault="00E72787" w:rsidP="0048059D">
      <w:pPr>
        <w:pStyle w:val="ListParagraph"/>
        <w:numPr>
          <w:ilvl w:val="0"/>
          <w:numId w:val="17"/>
        </w:numPr>
      </w:pPr>
      <w:r>
        <w:rPr>
          <w:noProof/>
        </w:rPr>
        <w:lastRenderedPageBreak/>
        <w:drawing>
          <wp:inline distT="0" distB="0" distL="0" distR="0" wp14:anchorId="32B8AC87" wp14:editId="71BF8351">
            <wp:extent cx="5943600" cy="3319145"/>
            <wp:effectExtent l="0" t="0" r="0" b="0"/>
            <wp:docPr id="206415079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150792" name="Picture 2064150792"/>
                    <pic:cNvPicPr/>
                  </pic:nvPicPr>
                  <pic:blipFill>
                    <a:blip r:embed="rId19">
                      <a:extLst>
                        <a:ext uri="{28A0092B-C50C-407E-A947-70E740481C1C}">
                          <a14:useLocalDpi xmlns:a14="http://schemas.microsoft.com/office/drawing/2010/main" val="0"/>
                        </a:ext>
                      </a:extLst>
                    </a:blip>
                    <a:stretch>
                      <a:fillRect/>
                    </a:stretch>
                  </pic:blipFill>
                  <pic:spPr>
                    <a:xfrm>
                      <a:off x="0" y="0"/>
                      <a:ext cx="5943600" cy="3319145"/>
                    </a:xfrm>
                    <a:prstGeom prst="rect">
                      <a:avLst/>
                    </a:prstGeom>
                  </pic:spPr>
                </pic:pic>
              </a:graphicData>
            </a:graphic>
          </wp:inline>
        </w:drawing>
      </w:r>
    </w:p>
    <w:p w:rsidR="00E72787" w:rsidRDefault="00E72787" w:rsidP="0048059D">
      <w:pPr>
        <w:pStyle w:val="ListParagraph"/>
        <w:numPr>
          <w:ilvl w:val="0"/>
          <w:numId w:val="17"/>
        </w:numPr>
      </w:pPr>
      <w:r>
        <w:rPr>
          <w:noProof/>
        </w:rPr>
        <w:drawing>
          <wp:inline distT="0" distB="0" distL="0" distR="0">
            <wp:extent cx="5943600" cy="2262505"/>
            <wp:effectExtent l="0" t="0" r="0" b="0"/>
            <wp:docPr id="19052728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72843" name="Picture 1905272843"/>
                    <pic:cNvPicPr/>
                  </pic:nvPicPr>
                  <pic:blipFill>
                    <a:blip r:embed="rId20">
                      <a:extLst>
                        <a:ext uri="{28A0092B-C50C-407E-A947-70E740481C1C}">
                          <a14:useLocalDpi xmlns:a14="http://schemas.microsoft.com/office/drawing/2010/main" val="0"/>
                        </a:ext>
                      </a:extLst>
                    </a:blip>
                    <a:stretch>
                      <a:fillRect/>
                    </a:stretch>
                  </pic:blipFill>
                  <pic:spPr>
                    <a:xfrm>
                      <a:off x="0" y="0"/>
                      <a:ext cx="5943600" cy="2262505"/>
                    </a:xfrm>
                    <a:prstGeom prst="rect">
                      <a:avLst/>
                    </a:prstGeom>
                  </pic:spPr>
                </pic:pic>
              </a:graphicData>
            </a:graphic>
          </wp:inline>
        </w:drawing>
      </w:r>
    </w:p>
    <w:p w:rsidR="00E72787" w:rsidRDefault="00E72787" w:rsidP="0048059D">
      <w:pPr>
        <w:pStyle w:val="ListParagraph"/>
        <w:numPr>
          <w:ilvl w:val="0"/>
          <w:numId w:val="17"/>
        </w:numPr>
      </w:pPr>
      <w:r>
        <w:rPr>
          <w:noProof/>
        </w:rPr>
        <w:drawing>
          <wp:inline distT="0" distB="0" distL="0" distR="0">
            <wp:extent cx="5943600" cy="699135"/>
            <wp:effectExtent l="0" t="0" r="0" b="0"/>
            <wp:docPr id="68877809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778094" name="Picture 688778094"/>
                    <pic:cNvPicPr/>
                  </pic:nvPicPr>
                  <pic:blipFill>
                    <a:blip r:embed="rId21">
                      <a:extLst>
                        <a:ext uri="{28A0092B-C50C-407E-A947-70E740481C1C}">
                          <a14:useLocalDpi xmlns:a14="http://schemas.microsoft.com/office/drawing/2010/main" val="0"/>
                        </a:ext>
                      </a:extLst>
                    </a:blip>
                    <a:stretch>
                      <a:fillRect/>
                    </a:stretch>
                  </pic:blipFill>
                  <pic:spPr>
                    <a:xfrm>
                      <a:off x="0" y="0"/>
                      <a:ext cx="5943600" cy="699135"/>
                    </a:xfrm>
                    <a:prstGeom prst="rect">
                      <a:avLst/>
                    </a:prstGeom>
                  </pic:spPr>
                </pic:pic>
              </a:graphicData>
            </a:graphic>
          </wp:inline>
        </w:drawing>
      </w:r>
    </w:p>
    <w:p w:rsidR="00E72787" w:rsidRDefault="00E72787" w:rsidP="00E72787"/>
    <w:p w:rsidR="00E72787" w:rsidRDefault="00E72787" w:rsidP="00E72787">
      <w:r>
        <w:t>Questions:</w:t>
      </w:r>
    </w:p>
    <w:p w:rsidR="00E72787" w:rsidRDefault="00E72787" w:rsidP="00E72787"/>
    <w:p w:rsidR="00E72787" w:rsidRDefault="00E72787" w:rsidP="00E72787">
      <w:pPr>
        <w:pStyle w:val="ListParagraph"/>
        <w:numPr>
          <w:ilvl w:val="0"/>
          <w:numId w:val="18"/>
        </w:numPr>
      </w:pPr>
      <w:r w:rsidRPr="00E72787">
        <w:t>What are Docker layers, and how do they affect image size and build times?</w:t>
      </w:r>
    </w:p>
    <w:p w:rsidR="00E72787" w:rsidRDefault="00E72787" w:rsidP="00E72787">
      <w:pPr>
        <w:pStyle w:val="ListParagraph"/>
      </w:pPr>
    </w:p>
    <w:p w:rsidR="00E72787" w:rsidRDefault="00E72787" w:rsidP="00E72787">
      <w:pPr>
        <w:pStyle w:val="ListParagraph"/>
      </w:pPr>
      <w:r>
        <w:t>Docker Layers represent a set of system changes and instructions, they are stacked on top of each other. Each layers adds to the size of the image. Layers can be cached if they haven’t been changed, which helps in reducing the built time of the image.</w:t>
      </w:r>
    </w:p>
    <w:p w:rsidR="00E72787" w:rsidRDefault="00E72787" w:rsidP="00E72787">
      <w:pPr>
        <w:pStyle w:val="ListParagraph"/>
      </w:pPr>
    </w:p>
    <w:p w:rsidR="00E72787" w:rsidRPr="00E72787" w:rsidRDefault="00E72787" w:rsidP="00E72787">
      <w:pPr>
        <w:pStyle w:val="ListParagraph"/>
        <w:numPr>
          <w:ilvl w:val="0"/>
          <w:numId w:val="18"/>
        </w:numPr>
      </w:pPr>
      <w:r w:rsidRPr="00E72787">
        <w:t>How does Docker's build cache work, and how can it speed up the build process?</w:t>
      </w:r>
    </w:p>
    <w:p w:rsidR="00E72787" w:rsidRDefault="00E72787" w:rsidP="00E72787">
      <w:pPr>
        <w:pStyle w:val="ListParagraph"/>
      </w:pPr>
      <w:r>
        <w:lastRenderedPageBreak/>
        <w:t>Basically if layers haven’t been changed then Docker just reuses them.</w:t>
      </w:r>
    </w:p>
    <w:p w:rsidR="00E72787" w:rsidRDefault="00E72787" w:rsidP="00E72787">
      <w:pPr>
        <w:pStyle w:val="ListParagraph"/>
      </w:pPr>
    </w:p>
    <w:p w:rsidR="00E72787" w:rsidRDefault="00E72787" w:rsidP="00E72787">
      <w:pPr>
        <w:pStyle w:val="ListParagraph"/>
        <w:numPr>
          <w:ilvl w:val="0"/>
          <w:numId w:val="18"/>
        </w:numPr>
      </w:pPr>
      <w:r w:rsidRPr="00E72787">
        <w:t>What is the role of the .dockerignore file?</w:t>
      </w:r>
    </w:p>
    <w:p w:rsidR="00E72787" w:rsidRDefault="00E72787" w:rsidP="00E72787">
      <w:pPr>
        <w:pStyle w:val="ListParagraph"/>
      </w:pPr>
    </w:p>
    <w:p w:rsidR="00E72787" w:rsidRDefault="00E72787" w:rsidP="00E72787">
      <w:pPr>
        <w:pStyle w:val="ListParagraph"/>
      </w:pPr>
      <w:r>
        <w:t>The .dockerignore file specifies the files that must be excluded from the build context, thus reducing the image size.</w:t>
      </w:r>
    </w:p>
    <w:p w:rsidR="00E72787" w:rsidRDefault="00E72787" w:rsidP="00E72787"/>
    <w:p w:rsidR="00E72787" w:rsidRDefault="00E72787" w:rsidP="00E72787">
      <w:pPr>
        <w:rPr>
          <w:b/>
          <w:bCs/>
        </w:rPr>
      </w:pPr>
      <w:r w:rsidRPr="00E72787">
        <w:rPr>
          <w:b/>
          <w:bCs/>
        </w:rPr>
        <w:t>Exercise 3: Multi-Stage Builds</w:t>
      </w:r>
    </w:p>
    <w:p w:rsidR="00E72787" w:rsidRDefault="00E72787" w:rsidP="00E72787">
      <w:pPr>
        <w:rPr>
          <w:b/>
          <w:bCs/>
        </w:rPr>
      </w:pPr>
    </w:p>
    <w:p w:rsidR="00E72787" w:rsidRDefault="00E72787" w:rsidP="00E72787">
      <w:r w:rsidRPr="00E72787">
        <w:t>Steps:</w:t>
      </w:r>
    </w:p>
    <w:p w:rsidR="00E72787" w:rsidRDefault="00E72787" w:rsidP="00E72787"/>
    <w:p w:rsidR="00E72787" w:rsidRDefault="00E72787" w:rsidP="00E72787">
      <w:pPr>
        <w:pStyle w:val="ListParagraph"/>
        <w:numPr>
          <w:ilvl w:val="0"/>
          <w:numId w:val="20"/>
        </w:numPr>
      </w:pPr>
      <w:r>
        <w:rPr>
          <w:noProof/>
        </w:rPr>
        <w:drawing>
          <wp:inline distT="0" distB="0" distL="0" distR="0">
            <wp:extent cx="4940300" cy="3060700"/>
            <wp:effectExtent l="0" t="0" r="0" b="0"/>
            <wp:docPr id="182522203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222037" name="Picture 1825222037"/>
                    <pic:cNvPicPr/>
                  </pic:nvPicPr>
                  <pic:blipFill>
                    <a:blip r:embed="rId22">
                      <a:extLst>
                        <a:ext uri="{28A0092B-C50C-407E-A947-70E740481C1C}">
                          <a14:useLocalDpi xmlns:a14="http://schemas.microsoft.com/office/drawing/2010/main" val="0"/>
                        </a:ext>
                      </a:extLst>
                    </a:blip>
                    <a:stretch>
                      <a:fillRect/>
                    </a:stretch>
                  </pic:blipFill>
                  <pic:spPr>
                    <a:xfrm>
                      <a:off x="0" y="0"/>
                      <a:ext cx="4940300" cy="3060700"/>
                    </a:xfrm>
                    <a:prstGeom prst="rect">
                      <a:avLst/>
                    </a:prstGeom>
                  </pic:spPr>
                </pic:pic>
              </a:graphicData>
            </a:graphic>
          </wp:inline>
        </w:drawing>
      </w:r>
    </w:p>
    <w:p w:rsidR="00E72787" w:rsidRDefault="00E72787" w:rsidP="00E72787">
      <w:pPr>
        <w:pStyle w:val="ListParagraph"/>
        <w:numPr>
          <w:ilvl w:val="0"/>
          <w:numId w:val="20"/>
        </w:numPr>
      </w:pPr>
      <w:r>
        <w:rPr>
          <w:noProof/>
        </w:rPr>
        <w:lastRenderedPageBreak/>
        <w:drawing>
          <wp:inline distT="0" distB="0" distL="0" distR="0">
            <wp:extent cx="5613400" cy="5257800"/>
            <wp:effectExtent l="0" t="0" r="0" b="0"/>
            <wp:docPr id="67827689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276896" name="Picture 678276896"/>
                    <pic:cNvPicPr/>
                  </pic:nvPicPr>
                  <pic:blipFill>
                    <a:blip r:embed="rId23">
                      <a:extLst>
                        <a:ext uri="{28A0092B-C50C-407E-A947-70E740481C1C}">
                          <a14:useLocalDpi xmlns:a14="http://schemas.microsoft.com/office/drawing/2010/main" val="0"/>
                        </a:ext>
                      </a:extLst>
                    </a:blip>
                    <a:stretch>
                      <a:fillRect/>
                    </a:stretch>
                  </pic:blipFill>
                  <pic:spPr>
                    <a:xfrm>
                      <a:off x="0" y="0"/>
                      <a:ext cx="5613400" cy="5257800"/>
                    </a:xfrm>
                    <a:prstGeom prst="rect">
                      <a:avLst/>
                    </a:prstGeom>
                  </pic:spPr>
                </pic:pic>
              </a:graphicData>
            </a:graphic>
          </wp:inline>
        </w:drawing>
      </w:r>
    </w:p>
    <w:p w:rsidR="00E72787" w:rsidRDefault="00E72787" w:rsidP="00E72787">
      <w:pPr>
        <w:pStyle w:val="ListParagraph"/>
        <w:numPr>
          <w:ilvl w:val="0"/>
          <w:numId w:val="20"/>
        </w:numPr>
      </w:pPr>
      <w:r>
        <w:rPr>
          <w:noProof/>
        </w:rPr>
        <w:lastRenderedPageBreak/>
        <w:drawing>
          <wp:inline distT="0" distB="0" distL="0" distR="0">
            <wp:extent cx="5689600" cy="3543300"/>
            <wp:effectExtent l="0" t="0" r="0" b="0"/>
            <wp:docPr id="52258455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584555" name="Picture 522584555"/>
                    <pic:cNvPicPr/>
                  </pic:nvPicPr>
                  <pic:blipFill>
                    <a:blip r:embed="rId24">
                      <a:extLst>
                        <a:ext uri="{28A0092B-C50C-407E-A947-70E740481C1C}">
                          <a14:useLocalDpi xmlns:a14="http://schemas.microsoft.com/office/drawing/2010/main" val="0"/>
                        </a:ext>
                      </a:extLst>
                    </a:blip>
                    <a:stretch>
                      <a:fillRect/>
                    </a:stretch>
                  </pic:blipFill>
                  <pic:spPr>
                    <a:xfrm>
                      <a:off x="0" y="0"/>
                      <a:ext cx="5689600" cy="3543300"/>
                    </a:xfrm>
                    <a:prstGeom prst="rect">
                      <a:avLst/>
                    </a:prstGeom>
                  </pic:spPr>
                </pic:pic>
              </a:graphicData>
            </a:graphic>
          </wp:inline>
        </w:drawing>
      </w:r>
      <w:r>
        <w:rPr>
          <w:noProof/>
        </w:rPr>
        <w:drawing>
          <wp:inline distT="0" distB="0" distL="0" distR="0" wp14:anchorId="2805C113" wp14:editId="7FCCB656">
            <wp:extent cx="5943600" cy="512445"/>
            <wp:effectExtent l="0" t="0" r="0" b="0"/>
            <wp:docPr id="4418864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88643" name="Picture 44188643"/>
                    <pic:cNvPicPr/>
                  </pic:nvPicPr>
                  <pic:blipFill>
                    <a:blip r:embed="rId25">
                      <a:extLst>
                        <a:ext uri="{28A0092B-C50C-407E-A947-70E740481C1C}">
                          <a14:useLocalDpi xmlns:a14="http://schemas.microsoft.com/office/drawing/2010/main" val="0"/>
                        </a:ext>
                      </a:extLst>
                    </a:blip>
                    <a:stretch>
                      <a:fillRect/>
                    </a:stretch>
                  </pic:blipFill>
                  <pic:spPr>
                    <a:xfrm>
                      <a:off x="0" y="0"/>
                      <a:ext cx="5943600" cy="512445"/>
                    </a:xfrm>
                    <a:prstGeom prst="rect">
                      <a:avLst/>
                    </a:prstGeom>
                  </pic:spPr>
                </pic:pic>
              </a:graphicData>
            </a:graphic>
          </wp:inline>
        </w:drawing>
      </w:r>
    </w:p>
    <w:p w:rsidR="00E72787" w:rsidRDefault="00E72787" w:rsidP="00E72787"/>
    <w:p w:rsidR="00E72787" w:rsidRDefault="00E72787" w:rsidP="00E72787">
      <w:r>
        <w:t xml:space="preserve">Questions: </w:t>
      </w:r>
    </w:p>
    <w:p w:rsidR="00E72787" w:rsidRDefault="00E72787" w:rsidP="00E72787"/>
    <w:p w:rsidR="00E72787" w:rsidRDefault="00E72787" w:rsidP="00E72787">
      <w:pPr>
        <w:pStyle w:val="ListParagraph"/>
        <w:numPr>
          <w:ilvl w:val="0"/>
          <w:numId w:val="21"/>
        </w:numPr>
      </w:pPr>
      <w:r w:rsidRPr="00E72787">
        <w:t>What are the benefits of using multi-stage builds in Docker?</w:t>
      </w:r>
    </w:p>
    <w:p w:rsidR="00E72787" w:rsidRDefault="00E72787" w:rsidP="00E72787">
      <w:pPr>
        <w:pStyle w:val="ListParagraph"/>
      </w:pPr>
    </w:p>
    <w:p w:rsidR="00E72787" w:rsidRDefault="00E72787" w:rsidP="00E72787">
      <w:pPr>
        <w:pStyle w:val="ListParagraph"/>
      </w:pPr>
      <w:r>
        <w:t>The benefits of using multi-staged builds in Docker are smaller final image size, cleaner builds, separation of concerns, optimized build times.</w:t>
      </w:r>
    </w:p>
    <w:p w:rsidR="00E72787" w:rsidRDefault="00E72787" w:rsidP="00E72787">
      <w:pPr>
        <w:pStyle w:val="ListParagraph"/>
      </w:pPr>
    </w:p>
    <w:p w:rsidR="00E72787" w:rsidRDefault="00E72787" w:rsidP="00E72787">
      <w:pPr>
        <w:pStyle w:val="ListParagraph"/>
        <w:numPr>
          <w:ilvl w:val="0"/>
          <w:numId w:val="21"/>
        </w:numPr>
      </w:pPr>
      <w:r w:rsidRPr="00E72787">
        <w:t>How can multi-stage builds help reduce the size of Docker images?</w:t>
      </w:r>
    </w:p>
    <w:p w:rsidR="00E72787" w:rsidRDefault="00E72787" w:rsidP="00E72787">
      <w:pPr>
        <w:pStyle w:val="ListParagraph"/>
      </w:pPr>
    </w:p>
    <w:p w:rsidR="00E72787" w:rsidRDefault="00E72787" w:rsidP="00E72787">
      <w:pPr>
        <w:pStyle w:val="ListParagraph"/>
      </w:pPr>
      <w:r>
        <w:t>We can avoid using heavy dependencies by using separate base images for building our application and running it.</w:t>
      </w:r>
    </w:p>
    <w:p w:rsidR="00E72787" w:rsidRDefault="00E72787" w:rsidP="00E72787">
      <w:pPr>
        <w:pStyle w:val="ListParagraph"/>
      </w:pPr>
    </w:p>
    <w:p w:rsidR="00E72787" w:rsidRDefault="00E72787" w:rsidP="00E72787">
      <w:pPr>
        <w:pStyle w:val="ListParagraph"/>
        <w:numPr>
          <w:ilvl w:val="0"/>
          <w:numId w:val="21"/>
        </w:numPr>
      </w:pPr>
      <w:r w:rsidRPr="00E72787">
        <w:t>What are some scenarios where multi-stage builds are particularly useful?</w:t>
      </w:r>
    </w:p>
    <w:p w:rsidR="00E72787" w:rsidRDefault="00E72787" w:rsidP="00E72787">
      <w:pPr>
        <w:pStyle w:val="ListParagraph"/>
      </w:pPr>
    </w:p>
    <w:p w:rsidR="00E72787" w:rsidRDefault="00952E15" w:rsidP="00E72787">
      <w:pPr>
        <w:pStyle w:val="ListParagraph"/>
      </w:pPr>
      <w:r>
        <w:t>When our application is compiled, when we need to reduce the final image size, when we are building for different environments.</w:t>
      </w:r>
    </w:p>
    <w:p w:rsidR="00952E15" w:rsidRDefault="00952E15" w:rsidP="00E72787">
      <w:pPr>
        <w:pStyle w:val="ListParagraph"/>
      </w:pPr>
    </w:p>
    <w:p w:rsidR="00952E15" w:rsidRPr="00952E15" w:rsidRDefault="00952E15" w:rsidP="00952E15">
      <w:pPr>
        <w:rPr>
          <w:b/>
          <w:bCs/>
        </w:rPr>
      </w:pPr>
      <w:r w:rsidRPr="00952E15">
        <w:rPr>
          <w:b/>
          <w:bCs/>
        </w:rPr>
        <w:t>Exercise 4: Pushing Docker Images to Docker Hub</w:t>
      </w:r>
    </w:p>
    <w:p w:rsidR="00952E15" w:rsidRDefault="00952E15" w:rsidP="00952E15"/>
    <w:p w:rsidR="00952E15" w:rsidRDefault="00952E15" w:rsidP="00952E15">
      <w:r>
        <w:t xml:space="preserve">Steps: </w:t>
      </w:r>
    </w:p>
    <w:p w:rsidR="00952E15" w:rsidRDefault="00952E15" w:rsidP="00952E15"/>
    <w:p w:rsidR="00952E15" w:rsidRDefault="00952E15" w:rsidP="00952E15">
      <w:pPr>
        <w:pStyle w:val="ListParagraph"/>
        <w:numPr>
          <w:ilvl w:val="0"/>
          <w:numId w:val="22"/>
        </w:numPr>
      </w:pPr>
      <w:r>
        <w:rPr>
          <w:noProof/>
        </w:rPr>
        <w:lastRenderedPageBreak/>
        <w:drawing>
          <wp:inline distT="0" distB="0" distL="0" distR="0">
            <wp:extent cx="5448300" cy="2730500"/>
            <wp:effectExtent l="0" t="0" r="0" b="0"/>
            <wp:docPr id="118231032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310326" name="Picture 1182310326"/>
                    <pic:cNvPicPr/>
                  </pic:nvPicPr>
                  <pic:blipFill>
                    <a:blip r:embed="rId26">
                      <a:extLst>
                        <a:ext uri="{28A0092B-C50C-407E-A947-70E740481C1C}">
                          <a14:useLocalDpi xmlns:a14="http://schemas.microsoft.com/office/drawing/2010/main" val="0"/>
                        </a:ext>
                      </a:extLst>
                    </a:blip>
                    <a:stretch>
                      <a:fillRect/>
                    </a:stretch>
                  </pic:blipFill>
                  <pic:spPr>
                    <a:xfrm>
                      <a:off x="0" y="0"/>
                      <a:ext cx="5448300" cy="2730500"/>
                    </a:xfrm>
                    <a:prstGeom prst="rect">
                      <a:avLst/>
                    </a:prstGeom>
                  </pic:spPr>
                </pic:pic>
              </a:graphicData>
            </a:graphic>
          </wp:inline>
        </w:drawing>
      </w:r>
    </w:p>
    <w:p w:rsidR="00952E15" w:rsidRDefault="00952E15" w:rsidP="00952E15">
      <w:pPr>
        <w:pStyle w:val="ListParagraph"/>
        <w:numPr>
          <w:ilvl w:val="0"/>
          <w:numId w:val="22"/>
        </w:numPr>
      </w:pPr>
      <w:r>
        <w:rPr>
          <w:noProof/>
        </w:rPr>
        <w:drawing>
          <wp:inline distT="0" distB="0" distL="0" distR="0">
            <wp:extent cx="5943600" cy="713740"/>
            <wp:effectExtent l="0" t="0" r="0" b="0"/>
            <wp:docPr id="16045255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525525" name="Picture 1604525525"/>
                    <pic:cNvPicPr/>
                  </pic:nvPicPr>
                  <pic:blipFill>
                    <a:blip r:embed="rId27">
                      <a:extLst>
                        <a:ext uri="{28A0092B-C50C-407E-A947-70E740481C1C}">
                          <a14:useLocalDpi xmlns:a14="http://schemas.microsoft.com/office/drawing/2010/main" val="0"/>
                        </a:ext>
                      </a:extLst>
                    </a:blip>
                    <a:stretch>
                      <a:fillRect/>
                    </a:stretch>
                  </pic:blipFill>
                  <pic:spPr>
                    <a:xfrm>
                      <a:off x="0" y="0"/>
                      <a:ext cx="5943600" cy="713740"/>
                    </a:xfrm>
                    <a:prstGeom prst="rect">
                      <a:avLst/>
                    </a:prstGeom>
                  </pic:spPr>
                </pic:pic>
              </a:graphicData>
            </a:graphic>
          </wp:inline>
        </w:drawing>
      </w:r>
    </w:p>
    <w:p w:rsidR="00952E15" w:rsidRDefault="00952E15" w:rsidP="00952E15">
      <w:pPr>
        <w:pStyle w:val="ListParagraph"/>
        <w:numPr>
          <w:ilvl w:val="0"/>
          <w:numId w:val="22"/>
        </w:numPr>
      </w:pPr>
      <w:r>
        <w:rPr>
          <w:noProof/>
        </w:rPr>
        <w:drawing>
          <wp:inline distT="0" distB="0" distL="0" distR="0">
            <wp:extent cx="5943600" cy="741680"/>
            <wp:effectExtent l="0" t="0" r="0" b="0"/>
            <wp:docPr id="69245946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459466" name="Picture 692459466"/>
                    <pic:cNvPicPr/>
                  </pic:nvPicPr>
                  <pic:blipFill>
                    <a:blip r:embed="rId28">
                      <a:extLst>
                        <a:ext uri="{28A0092B-C50C-407E-A947-70E740481C1C}">
                          <a14:useLocalDpi xmlns:a14="http://schemas.microsoft.com/office/drawing/2010/main" val="0"/>
                        </a:ext>
                      </a:extLst>
                    </a:blip>
                    <a:stretch>
                      <a:fillRect/>
                    </a:stretch>
                  </pic:blipFill>
                  <pic:spPr>
                    <a:xfrm>
                      <a:off x="0" y="0"/>
                      <a:ext cx="5943600" cy="741680"/>
                    </a:xfrm>
                    <a:prstGeom prst="rect">
                      <a:avLst/>
                    </a:prstGeom>
                  </pic:spPr>
                </pic:pic>
              </a:graphicData>
            </a:graphic>
          </wp:inline>
        </w:drawing>
      </w:r>
    </w:p>
    <w:p w:rsidR="00952E15" w:rsidRDefault="00952E15" w:rsidP="00952E15">
      <w:pPr>
        <w:pStyle w:val="ListParagraph"/>
        <w:numPr>
          <w:ilvl w:val="0"/>
          <w:numId w:val="22"/>
        </w:numPr>
      </w:pPr>
      <w:r>
        <w:rPr>
          <w:noProof/>
        </w:rPr>
        <w:drawing>
          <wp:inline distT="0" distB="0" distL="0" distR="0">
            <wp:extent cx="5943600" cy="1339850"/>
            <wp:effectExtent l="0" t="0" r="0" b="6350"/>
            <wp:docPr id="153439417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394179" name="Picture 1534394179"/>
                    <pic:cNvPicPr/>
                  </pic:nvPicPr>
                  <pic:blipFill>
                    <a:blip r:embed="rId29">
                      <a:extLst>
                        <a:ext uri="{28A0092B-C50C-407E-A947-70E740481C1C}">
                          <a14:useLocalDpi xmlns:a14="http://schemas.microsoft.com/office/drawing/2010/main" val="0"/>
                        </a:ext>
                      </a:extLst>
                    </a:blip>
                    <a:stretch>
                      <a:fillRect/>
                    </a:stretch>
                  </pic:blipFill>
                  <pic:spPr>
                    <a:xfrm>
                      <a:off x="0" y="0"/>
                      <a:ext cx="5943600" cy="1339850"/>
                    </a:xfrm>
                    <a:prstGeom prst="rect">
                      <a:avLst/>
                    </a:prstGeom>
                  </pic:spPr>
                </pic:pic>
              </a:graphicData>
            </a:graphic>
          </wp:inline>
        </w:drawing>
      </w:r>
    </w:p>
    <w:p w:rsidR="00952E15" w:rsidRDefault="00952E15" w:rsidP="00952E15">
      <w:pPr>
        <w:pStyle w:val="ListParagraph"/>
        <w:numPr>
          <w:ilvl w:val="0"/>
          <w:numId w:val="22"/>
        </w:numPr>
      </w:pPr>
      <w:r>
        <w:rPr>
          <w:noProof/>
        </w:rPr>
        <w:lastRenderedPageBreak/>
        <w:drawing>
          <wp:inline distT="0" distB="0" distL="0" distR="0">
            <wp:extent cx="5943600" cy="3531235"/>
            <wp:effectExtent l="0" t="0" r="0" b="0"/>
            <wp:docPr id="100309181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91819" name="Picture 1003091819"/>
                    <pic:cNvPicPr/>
                  </pic:nvPicPr>
                  <pic:blipFill>
                    <a:blip r:embed="rId30">
                      <a:extLst>
                        <a:ext uri="{28A0092B-C50C-407E-A947-70E740481C1C}">
                          <a14:useLocalDpi xmlns:a14="http://schemas.microsoft.com/office/drawing/2010/main" val="0"/>
                        </a:ext>
                      </a:extLst>
                    </a:blip>
                    <a:stretch>
                      <a:fillRect/>
                    </a:stretch>
                  </pic:blipFill>
                  <pic:spPr>
                    <a:xfrm>
                      <a:off x="0" y="0"/>
                      <a:ext cx="5943600" cy="3531235"/>
                    </a:xfrm>
                    <a:prstGeom prst="rect">
                      <a:avLst/>
                    </a:prstGeom>
                  </pic:spPr>
                </pic:pic>
              </a:graphicData>
            </a:graphic>
          </wp:inline>
        </w:drawing>
      </w:r>
    </w:p>
    <w:p w:rsidR="00952E15" w:rsidRDefault="00952E15" w:rsidP="00952E15"/>
    <w:p w:rsidR="00952E15" w:rsidRDefault="00952E15" w:rsidP="00952E15">
      <w:r>
        <w:t>Questions:</w:t>
      </w:r>
    </w:p>
    <w:p w:rsidR="00952E15" w:rsidRDefault="00952E15" w:rsidP="00952E15"/>
    <w:p w:rsidR="00952E15" w:rsidRPr="00952E15" w:rsidRDefault="00952E15" w:rsidP="00952E15">
      <w:pPr>
        <w:pStyle w:val="ListParagraph"/>
        <w:numPr>
          <w:ilvl w:val="0"/>
          <w:numId w:val="23"/>
        </w:numPr>
      </w:pPr>
      <w:r w:rsidRPr="00952E15">
        <w:t>What is the purpose of Docker Hub in containerization?</w:t>
      </w:r>
    </w:p>
    <w:p w:rsidR="00952E15" w:rsidRDefault="00952E15" w:rsidP="00952E15">
      <w:pPr>
        <w:pStyle w:val="ListParagraph"/>
      </w:pPr>
    </w:p>
    <w:p w:rsidR="00952E15" w:rsidRDefault="00952E15" w:rsidP="00952E15">
      <w:pPr>
        <w:pStyle w:val="ListParagraph"/>
      </w:pPr>
      <w:r>
        <w:t>Docker Hub allows image sharing and collaboration, provides access to official images, simplifies cloud deployments, has CI/CD integration.</w:t>
      </w:r>
    </w:p>
    <w:p w:rsidR="00952E15" w:rsidRDefault="00952E15" w:rsidP="00952E15">
      <w:pPr>
        <w:pStyle w:val="ListParagraph"/>
      </w:pPr>
    </w:p>
    <w:p w:rsidR="00952E15" w:rsidRDefault="00952E15" w:rsidP="00952E15">
      <w:pPr>
        <w:pStyle w:val="ListParagraph"/>
        <w:numPr>
          <w:ilvl w:val="0"/>
          <w:numId w:val="23"/>
        </w:numPr>
      </w:pPr>
      <w:r w:rsidRPr="00952E15">
        <w:t>How do you tag a Docker image for pushing to a remote repository?</w:t>
      </w:r>
    </w:p>
    <w:p w:rsidR="00952E15" w:rsidRDefault="00952E15" w:rsidP="00952E15">
      <w:pPr>
        <w:pStyle w:val="ListParagraph"/>
      </w:pPr>
    </w:p>
    <w:p w:rsidR="00952E15" w:rsidRDefault="00952E15" w:rsidP="00952E15">
      <w:pPr>
        <w:pStyle w:val="ListParagraph"/>
      </w:pPr>
      <w:r>
        <w:t>Using the docker tag command.</w:t>
      </w:r>
    </w:p>
    <w:p w:rsidR="00952E15" w:rsidRDefault="00952E15" w:rsidP="00952E15">
      <w:pPr>
        <w:pStyle w:val="ListParagraph"/>
      </w:pPr>
    </w:p>
    <w:p w:rsidR="00952E15" w:rsidRDefault="00952E15" w:rsidP="00952E15">
      <w:pPr>
        <w:pStyle w:val="ListParagraph"/>
        <w:numPr>
          <w:ilvl w:val="0"/>
          <w:numId w:val="23"/>
        </w:numPr>
      </w:pPr>
      <w:r w:rsidRPr="00952E15">
        <w:t>What steps are involved in pushing an image to Docker Hub?</w:t>
      </w:r>
    </w:p>
    <w:p w:rsidR="00952E15" w:rsidRDefault="00952E15" w:rsidP="00952E15">
      <w:pPr>
        <w:pStyle w:val="ListParagraph"/>
      </w:pPr>
    </w:p>
    <w:p w:rsidR="00952E15" w:rsidRDefault="00952E15" w:rsidP="00952E15">
      <w:pPr>
        <w:pStyle w:val="ListParagraph"/>
      </w:pPr>
      <w:r>
        <w:t xml:space="preserve">Tagging the image and pushing it. </w:t>
      </w:r>
    </w:p>
    <w:p w:rsidR="00952E15" w:rsidRDefault="00952E15" w:rsidP="00952E15">
      <w:pPr>
        <w:pStyle w:val="ListParagraph"/>
      </w:pPr>
      <w:r>
        <w:t xml:space="preserve">docker tag </w:t>
      </w:r>
      <w:r w:rsidR="00EB71D3">
        <w:t>SOURCE_IMAGE TARGET_IMAGE</w:t>
      </w:r>
      <w:r>
        <w:t xml:space="preserve"> </w:t>
      </w:r>
    </w:p>
    <w:p w:rsidR="00952E15" w:rsidRPr="00E72787" w:rsidRDefault="00952E15" w:rsidP="00952E15">
      <w:pPr>
        <w:pStyle w:val="ListParagraph"/>
      </w:pPr>
      <w:r>
        <w:t xml:space="preserve">docker push </w:t>
      </w:r>
      <w:r w:rsidR="00EB71D3">
        <w:t>TARGET_IMAGE</w:t>
      </w:r>
    </w:p>
    <w:sectPr w:rsidR="00952E15" w:rsidRPr="00E7278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E27ED"/>
    <w:multiLevelType w:val="hybridMultilevel"/>
    <w:tmpl w:val="29B68F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7469B1"/>
    <w:multiLevelType w:val="hybridMultilevel"/>
    <w:tmpl w:val="948895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D12498"/>
    <w:multiLevelType w:val="hybridMultilevel"/>
    <w:tmpl w:val="472005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B56680"/>
    <w:multiLevelType w:val="multilevel"/>
    <w:tmpl w:val="16E48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487E3A"/>
    <w:multiLevelType w:val="multilevel"/>
    <w:tmpl w:val="A1C48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C40984"/>
    <w:multiLevelType w:val="multilevel"/>
    <w:tmpl w:val="57F49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C55F53"/>
    <w:multiLevelType w:val="hybridMultilevel"/>
    <w:tmpl w:val="8DA467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645ACB"/>
    <w:multiLevelType w:val="multilevel"/>
    <w:tmpl w:val="E7FC2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8D06CE"/>
    <w:multiLevelType w:val="hybridMultilevel"/>
    <w:tmpl w:val="949CA4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102360"/>
    <w:multiLevelType w:val="multilevel"/>
    <w:tmpl w:val="980CA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502694"/>
    <w:multiLevelType w:val="hybridMultilevel"/>
    <w:tmpl w:val="C73835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856360"/>
    <w:multiLevelType w:val="hybridMultilevel"/>
    <w:tmpl w:val="023288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6184F15"/>
    <w:multiLevelType w:val="hybridMultilevel"/>
    <w:tmpl w:val="0F5EDF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8A5243F"/>
    <w:multiLevelType w:val="hybridMultilevel"/>
    <w:tmpl w:val="560A3F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EB032B"/>
    <w:multiLevelType w:val="hybridMultilevel"/>
    <w:tmpl w:val="11F672E8"/>
    <w:lvl w:ilvl="0" w:tplc="BC6C1B3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A486325"/>
    <w:multiLevelType w:val="multilevel"/>
    <w:tmpl w:val="87D80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7C4A03"/>
    <w:multiLevelType w:val="hybridMultilevel"/>
    <w:tmpl w:val="5FE2EA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3F424D"/>
    <w:multiLevelType w:val="hybridMultilevel"/>
    <w:tmpl w:val="E32EEB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B870C23"/>
    <w:multiLevelType w:val="hybridMultilevel"/>
    <w:tmpl w:val="76784D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5C1B19"/>
    <w:multiLevelType w:val="hybridMultilevel"/>
    <w:tmpl w:val="30AE10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3F90991"/>
    <w:multiLevelType w:val="multilevel"/>
    <w:tmpl w:val="616A8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4F25520"/>
    <w:multiLevelType w:val="hybridMultilevel"/>
    <w:tmpl w:val="40F2F9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41469AF"/>
    <w:multiLevelType w:val="multilevel"/>
    <w:tmpl w:val="5D7A9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4C275A7"/>
    <w:multiLevelType w:val="multilevel"/>
    <w:tmpl w:val="96B29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3162933">
    <w:abstractNumId w:val="16"/>
  </w:num>
  <w:num w:numId="2" w16cid:durableId="1112282811">
    <w:abstractNumId w:val="13"/>
  </w:num>
  <w:num w:numId="3" w16cid:durableId="410927110">
    <w:abstractNumId w:val="14"/>
  </w:num>
  <w:num w:numId="4" w16cid:durableId="1916742632">
    <w:abstractNumId w:val="22"/>
    <w:lvlOverride w:ilvl="0">
      <w:lvl w:ilvl="0">
        <w:numFmt w:val="bullet"/>
        <w:lvlText w:val="o"/>
        <w:lvlJc w:val="left"/>
        <w:pPr>
          <w:tabs>
            <w:tab w:val="num" w:pos="720"/>
          </w:tabs>
          <w:ind w:left="720" w:hanging="360"/>
        </w:pPr>
        <w:rPr>
          <w:rFonts w:ascii="Courier New" w:hAnsi="Courier New" w:hint="default"/>
          <w:sz w:val="20"/>
        </w:rPr>
      </w:lvl>
    </w:lvlOverride>
  </w:num>
  <w:num w:numId="5" w16cid:durableId="18554912">
    <w:abstractNumId w:val="19"/>
  </w:num>
  <w:num w:numId="6" w16cid:durableId="1437943402">
    <w:abstractNumId w:val="0"/>
  </w:num>
  <w:num w:numId="7" w16cid:durableId="591161339">
    <w:abstractNumId w:val="6"/>
  </w:num>
  <w:num w:numId="8" w16cid:durableId="294995332">
    <w:abstractNumId w:val="2"/>
  </w:num>
  <w:num w:numId="9" w16cid:durableId="1370182727">
    <w:abstractNumId w:val="9"/>
    <w:lvlOverride w:ilvl="0">
      <w:lvl w:ilvl="0">
        <w:numFmt w:val="bullet"/>
        <w:lvlText w:val="o"/>
        <w:lvlJc w:val="left"/>
        <w:pPr>
          <w:tabs>
            <w:tab w:val="num" w:pos="720"/>
          </w:tabs>
          <w:ind w:left="720" w:hanging="360"/>
        </w:pPr>
        <w:rPr>
          <w:rFonts w:ascii="Courier New" w:hAnsi="Courier New" w:hint="default"/>
          <w:sz w:val="20"/>
        </w:rPr>
      </w:lvl>
    </w:lvlOverride>
  </w:num>
  <w:num w:numId="10" w16cid:durableId="1896239756">
    <w:abstractNumId w:val="3"/>
    <w:lvlOverride w:ilvl="0">
      <w:lvl w:ilvl="0">
        <w:numFmt w:val="bullet"/>
        <w:lvlText w:val="o"/>
        <w:lvlJc w:val="left"/>
        <w:pPr>
          <w:tabs>
            <w:tab w:val="num" w:pos="720"/>
          </w:tabs>
          <w:ind w:left="720" w:hanging="360"/>
        </w:pPr>
        <w:rPr>
          <w:rFonts w:ascii="Courier New" w:hAnsi="Courier New" w:hint="default"/>
          <w:sz w:val="20"/>
        </w:rPr>
      </w:lvl>
    </w:lvlOverride>
  </w:num>
  <w:num w:numId="11" w16cid:durableId="654801591">
    <w:abstractNumId w:val="15"/>
    <w:lvlOverride w:ilvl="0">
      <w:lvl w:ilvl="0">
        <w:numFmt w:val="bullet"/>
        <w:lvlText w:val="o"/>
        <w:lvlJc w:val="left"/>
        <w:pPr>
          <w:tabs>
            <w:tab w:val="num" w:pos="720"/>
          </w:tabs>
          <w:ind w:left="720" w:hanging="360"/>
        </w:pPr>
        <w:rPr>
          <w:rFonts w:ascii="Courier New" w:hAnsi="Courier New" w:hint="default"/>
          <w:sz w:val="20"/>
        </w:rPr>
      </w:lvl>
    </w:lvlOverride>
  </w:num>
  <w:num w:numId="12" w16cid:durableId="1939678415">
    <w:abstractNumId w:val="1"/>
  </w:num>
  <w:num w:numId="13" w16cid:durableId="1963730021">
    <w:abstractNumId w:val="17"/>
  </w:num>
  <w:num w:numId="14" w16cid:durableId="923416093">
    <w:abstractNumId w:val="5"/>
    <w:lvlOverride w:ilvl="0">
      <w:lvl w:ilvl="0">
        <w:numFmt w:val="bullet"/>
        <w:lvlText w:val="o"/>
        <w:lvlJc w:val="left"/>
        <w:pPr>
          <w:tabs>
            <w:tab w:val="num" w:pos="720"/>
          </w:tabs>
          <w:ind w:left="720" w:hanging="360"/>
        </w:pPr>
        <w:rPr>
          <w:rFonts w:ascii="Courier New" w:hAnsi="Courier New" w:hint="default"/>
          <w:sz w:val="20"/>
        </w:rPr>
      </w:lvl>
    </w:lvlOverride>
  </w:num>
  <w:num w:numId="15" w16cid:durableId="831263987">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16" w16cid:durableId="1196189608">
    <w:abstractNumId w:val="23"/>
    <w:lvlOverride w:ilvl="0">
      <w:lvl w:ilvl="0">
        <w:numFmt w:val="bullet"/>
        <w:lvlText w:val="o"/>
        <w:lvlJc w:val="left"/>
        <w:pPr>
          <w:tabs>
            <w:tab w:val="num" w:pos="720"/>
          </w:tabs>
          <w:ind w:left="720" w:hanging="360"/>
        </w:pPr>
        <w:rPr>
          <w:rFonts w:ascii="Courier New" w:hAnsi="Courier New" w:hint="default"/>
          <w:sz w:val="20"/>
        </w:rPr>
      </w:lvl>
    </w:lvlOverride>
  </w:num>
  <w:num w:numId="17" w16cid:durableId="657609583">
    <w:abstractNumId w:val="12"/>
  </w:num>
  <w:num w:numId="18" w16cid:durableId="1046681466">
    <w:abstractNumId w:val="10"/>
  </w:num>
  <w:num w:numId="19" w16cid:durableId="1836652086">
    <w:abstractNumId w:val="20"/>
    <w:lvlOverride w:ilvl="0">
      <w:lvl w:ilvl="0">
        <w:numFmt w:val="bullet"/>
        <w:lvlText w:val="o"/>
        <w:lvlJc w:val="left"/>
        <w:pPr>
          <w:tabs>
            <w:tab w:val="num" w:pos="720"/>
          </w:tabs>
          <w:ind w:left="720" w:hanging="360"/>
        </w:pPr>
        <w:rPr>
          <w:rFonts w:ascii="Courier New" w:hAnsi="Courier New" w:hint="default"/>
          <w:sz w:val="20"/>
        </w:rPr>
      </w:lvl>
    </w:lvlOverride>
  </w:num>
  <w:num w:numId="20" w16cid:durableId="1799296282">
    <w:abstractNumId w:val="18"/>
  </w:num>
  <w:num w:numId="21" w16cid:durableId="767232607">
    <w:abstractNumId w:val="11"/>
  </w:num>
  <w:num w:numId="22" w16cid:durableId="2073574458">
    <w:abstractNumId w:val="8"/>
  </w:num>
  <w:num w:numId="23" w16cid:durableId="1381515465">
    <w:abstractNumId w:val="21"/>
  </w:num>
  <w:num w:numId="24" w16cid:durableId="987443663">
    <w:abstractNumId w:val="7"/>
    <w:lvlOverride w:ilvl="0">
      <w:lvl w:ilvl="0">
        <w:numFmt w:val="bullet"/>
        <w:lvlText w:val="o"/>
        <w:lvlJc w:val="left"/>
        <w:pPr>
          <w:tabs>
            <w:tab w:val="num" w:pos="720"/>
          </w:tabs>
          <w:ind w:left="720" w:hanging="360"/>
        </w:pPr>
        <w:rPr>
          <w:rFonts w:ascii="Courier New" w:hAnsi="Courier New"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668F"/>
    <w:rsid w:val="004252FC"/>
    <w:rsid w:val="00475D17"/>
    <w:rsid w:val="0048059D"/>
    <w:rsid w:val="0055668F"/>
    <w:rsid w:val="00731000"/>
    <w:rsid w:val="00952E15"/>
    <w:rsid w:val="00E72787"/>
    <w:rsid w:val="00EB71D3"/>
  </w:rsids>
  <m:mathPr>
    <m:mathFont m:val="Cambria Math"/>
    <m:brkBin m:val="before"/>
    <m:brkBinSub m:val="--"/>
    <m:smallFrac m:val="0"/>
    <m:dispDef/>
    <m:lMargin m:val="0"/>
    <m:rMargin m:val="0"/>
    <m:defJc m:val="centerGroup"/>
    <m:wrapIndent m:val="1440"/>
    <m:intLim m:val="subSup"/>
    <m:naryLim m:val="undOvr"/>
  </m:mathPr>
  <w:themeFontLang w:val="en-KZ"/>
  <w:clrSchemeMapping w:bg1="light1" w:t1="dark1" w:bg2="light2" w:t2="dark2" w:accent1="accent1" w:accent2="accent2" w:accent3="accent3" w:accent4="accent4" w:accent5="accent5" w:accent6="accent6" w:hyperlink="hyperlink" w:followedHyperlink="followedHyperlink"/>
  <w:decimalSymbol w:val=","/>
  <w:listSeparator w:val=","/>
  <w14:docId w14:val="004D3FF4"/>
  <w15:chartTrackingRefBased/>
  <w15:docId w15:val="{16850959-291D-1045-9803-33041A851D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KZ"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668F"/>
    <w:pPr>
      <w:ind w:left="720"/>
      <w:contextualSpacing/>
    </w:pPr>
  </w:style>
  <w:style w:type="paragraph" w:styleId="NormalWeb">
    <w:name w:val="Normal (Web)"/>
    <w:basedOn w:val="Normal"/>
    <w:uiPriority w:val="99"/>
    <w:semiHidden/>
    <w:unhideWhenUsed/>
    <w:rsid w:val="00475D17"/>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645004">
      <w:bodyDiv w:val="1"/>
      <w:marLeft w:val="0"/>
      <w:marRight w:val="0"/>
      <w:marTop w:val="0"/>
      <w:marBottom w:val="0"/>
      <w:divBdr>
        <w:top w:val="none" w:sz="0" w:space="0" w:color="auto"/>
        <w:left w:val="none" w:sz="0" w:space="0" w:color="auto"/>
        <w:bottom w:val="none" w:sz="0" w:space="0" w:color="auto"/>
        <w:right w:val="none" w:sz="0" w:space="0" w:color="auto"/>
      </w:divBdr>
    </w:div>
    <w:div w:id="177890426">
      <w:bodyDiv w:val="1"/>
      <w:marLeft w:val="0"/>
      <w:marRight w:val="0"/>
      <w:marTop w:val="0"/>
      <w:marBottom w:val="0"/>
      <w:divBdr>
        <w:top w:val="none" w:sz="0" w:space="0" w:color="auto"/>
        <w:left w:val="none" w:sz="0" w:space="0" w:color="auto"/>
        <w:bottom w:val="none" w:sz="0" w:space="0" w:color="auto"/>
        <w:right w:val="none" w:sz="0" w:space="0" w:color="auto"/>
      </w:divBdr>
    </w:div>
    <w:div w:id="319509159">
      <w:bodyDiv w:val="1"/>
      <w:marLeft w:val="0"/>
      <w:marRight w:val="0"/>
      <w:marTop w:val="0"/>
      <w:marBottom w:val="0"/>
      <w:divBdr>
        <w:top w:val="none" w:sz="0" w:space="0" w:color="auto"/>
        <w:left w:val="none" w:sz="0" w:space="0" w:color="auto"/>
        <w:bottom w:val="none" w:sz="0" w:space="0" w:color="auto"/>
        <w:right w:val="none" w:sz="0" w:space="0" w:color="auto"/>
      </w:divBdr>
    </w:div>
    <w:div w:id="346060998">
      <w:bodyDiv w:val="1"/>
      <w:marLeft w:val="0"/>
      <w:marRight w:val="0"/>
      <w:marTop w:val="0"/>
      <w:marBottom w:val="0"/>
      <w:divBdr>
        <w:top w:val="none" w:sz="0" w:space="0" w:color="auto"/>
        <w:left w:val="none" w:sz="0" w:space="0" w:color="auto"/>
        <w:bottom w:val="none" w:sz="0" w:space="0" w:color="auto"/>
        <w:right w:val="none" w:sz="0" w:space="0" w:color="auto"/>
      </w:divBdr>
    </w:div>
    <w:div w:id="347566424">
      <w:bodyDiv w:val="1"/>
      <w:marLeft w:val="0"/>
      <w:marRight w:val="0"/>
      <w:marTop w:val="0"/>
      <w:marBottom w:val="0"/>
      <w:divBdr>
        <w:top w:val="none" w:sz="0" w:space="0" w:color="auto"/>
        <w:left w:val="none" w:sz="0" w:space="0" w:color="auto"/>
        <w:bottom w:val="none" w:sz="0" w:space="0" w:color="auto"/>
        <w:right w:val="none" w:sz="0" w:space="0" w:color="auto"/>
      </w:divBdr>
    </w:div>
    <w:div w:id="367535111">
      <w:bodyDiv w:val="1"/>
      <w:marLeft w:val="0"/>
      <w:marRight w:val="0"/>
      <w:marTop w:val="0"/>
      <w:marBottom w:val="0"/>
      <w:divBdr>
        <w:top w:val="none" w:sz="0" w:space="0" w:color="auto"/>
        <w:left w:val="none" w:sz="0" w:space="0" w:color="auto"/>
        <w:bottom w:val="none" w:sz="0" w:space="0" w:color="auto"/>
        <w:right w:val="none" w:sz="0" w:space="0" w:color="auto"/>
      </w:divBdr>
    </w:div>
    <w:div w:id="420376600">
      <w:bodyDiv w:val="1"/>
      <w:marLeft w:val="0"/>
      <w:marRight w:val="0"/>
      <w:marTop w:val="0"/>
      <w:marBottom w:val="0"/>
      <w:divBdr>
        <w:top w:val="none" w:sz="0" w:space="0" w:color="auto"/>
        <w:left w:val="none" w:sz="0" w:space="0" w:color="auto"/>
        <w:bottom w:val="none" w:sz="0" w:space="0" w:color="auto"/>
        <w:right w:val="none" w:sz="0" w:space="0" w:color="auto"/>
      </w:divBdr>
    </w:div>
    <w:div w:id="590312524">
      <w:bodyDiv w:val="1"/>
      <w:marLeft w:val="0"/>
      <w:marRight w:val="0"/>
      <w:marTop w:val="0"/>
      <w:marBottom w:val="0"/>
      <w:divBdr>
        <w:top w:val="none" w:sz="0" w:space="0" w:color="auto"/>
        <w:left w:val="none" w:sz="0" w:space="0" w:color="auto"/>
        <w:bottom w:val="none" w:sz="0" w:space="0" w:color="auto"/>
        <w:right w:val="none" w:sz="0" w:space="0" w:color="auto"/>
      </w:divBdr>
    </w:div>
    <w:div w:id="667444665">
      <w:bodyDiv w:val="1"/>
      <w:marLeft w:val="0"/>
      <w:marRight w:val="0"/>
      <w:marTop w:val="0"/>
      <w:marBottom w:val="0"/>
      <w:divBdr>
        <w:top w:val="none" w:sz="0" w:space="0" w:color="auto"/>
        <w:left w:val="none" w:sz="0" w:space="0" w:color="auto"/>
        <w:bottom w:val="none" w:sz="0" w:space="0" w:color="auto"/>
        <w:right w:val="none" w:sz="0" w:space="0" w:color="auto"/>
      </w:divBdr>
    </w:div>
    <w:div w:id="669334820">
      <w:bodyDiv w:val="1"/>
      <w:marLeft w:val="0"/>
      <w:marRight w:val="0"/>
      <w:marTop w:val="0"/>
      <w:marBottom w:val="0"/>
      <w:divBdr>
        <w:top w:val="none" w:sz="0" w:space="0" w:color="auto"/>
        <w:left w:val="none" w:sz="0" w:space="0" w:color="auto"/>
        <w:bottom w:val="none" w:sz="0" w:space="0" w:color="auto"/>
        <w:right w:val="none" w:sz="0" w:space="0" w:color="auto"/>
      </w:divBdr>
    </w:div>
    <w:div w:id="752162129">
      <w:bodyDiv w:val="1"/>
      <w:marLeft w:val="0"/>
      <w:marRight w:val="0"/>
      <w:marTop w:val="0"/>
      <w:marBottom w:val="0"/>
      <w:divBdr>
        <w:top w:val="none" w:sz="0" w:space="0" w:color="auto"/>
        <w:left w:val="none" w:sz="0" w:space="0" w:color="auto"/>
        <w:bottom w:val="none" w:sz="0" w:space="0" w:color="auto"/>
        <w:right w:val="none" w:sz="0" w:space="0" w:color="auto"/>
      </w:divBdr>
    </w:div>
    <w:div w:id="759527341">
      <w:bodyDiv w:val="1"/>
      <w:marLeft w:val="0"/>
      <w:marRight w:val="0"/>
      <w:marTop w:val="0"/>
      <w:marBottom w:val="0"/>
      <w:divBdr>
        <w:top w:val="none" w:sz="0" w:space="0" w:color="auto"/>
        <w:left w:val="none" w:sz="0" w:space="0" w:color="auto"/>
        <w:bottom w:val="none" w:sz="0" w:space="0" w:color="auto"/>
        <w:right w:val="none" w:sz="0" w:space="0" w:color="auto"/>
      </w:divBdr>
    </w:div>
    <w:div w:id="780809030">
      <w:bodyDiv w:val="1"/>
      <w:marLeft w:val="0"/>
      <w:marRight w:val="0"/>
      <w:marTop w:val="0"/>
      <w:marBottom w:val="0"/>
      <w:divBdr>
        <w:top w:val="none" w:sz="0" w:space="0" w:color="auto"/>
        <w:left w:val="none" w:sz="0" w:space="0" w:color="auto"/>
        <w:bottom w:val="none" w:sz="0" w:space="0" w:color="auto"/>
        <w:right w:val="none" w:sz="0" w:space="0" w:color="auto"/>
      </w:divBdr>
    </w:div>
    <w:div w:id="990135499">
      <w:bodyDiv w:val="1"/>
      <w:marLeft w:val="0"/>
      <w:marRight w:val="0"/>
      <w:marTop w:val="0"/>
      <w:marBottom w:val="0"/>
      <w:divBdr>
        <w:top w:val="none" w:sz="0" w:space="0" w:color="auto"/>
        <w:left w:val="none" w:sz="0" w:space="0" w:color="auto"/>
        <w:bottom w:val="none" w:sz="0" w:space="0" w:color="auto"/>
        <w:right w:val="none" w:sz="0" w:space="0" w:color="auto"/>
      </w:divBdr>
    </w:div>
    <w:div w:id="1091780082">
      <w:bodyDiv w:val="1"/>
      <w:marLeft w:val="0"/>
      <w:marRight w:val="0"/>
      <w:marTop w:val="0"/>
      <w:marBottom w:val="0"/>
      <w:divBdr>
        <w:top w:val="none" w:sz="0" w:space="0" w:color="auto"/>
        <w:left w:val="none" w:sz="0" w:space="0" w:color="auto"/>
        <w:bottom w:val="none" w:sz="0" w:space="0" w:color="auto"/>
        <w:right w:val="none" w:sz="0" w:space="0" w:color="auto"/>
      </w:divBdr>
    </w:div>
    <w:div w:id="1162545835">
      <w:bodyDiv w:val="1"/>
      <w:marLeft w:val="0"/>
      <w:marRight w:val="0"/>
      <w:marTop w:val="0"/>
      <w:marBottom w:val="0"/>
      <w:divBdr>
        <w:top w:val="none" w:sz="0" w:space="0" w:color="auto"/>
        <w:left w:val="none" w:sz="0" w:space="0" w:color="auto"/>
        <w:bottom w:val="none" w:sz="0" w:space="0" w:color="auto"/>
        <w:right w:val="none" w:sz="0" w:space="0" w:color="auto"/>
      </w:divBdr>
    </w:div>
    <w:div w:id="1227763739">
      <w:bodyDiv w:val="1"/>
      <w:marLeft w:val="0"/>
      <w:marRight w:val="0"/>
      <w:marTop w:val="0"/>
      <w:marBottom w:val="0"/>
      <w:divBdr>
        <w:top w:val="none" w:sz="0" w:space="0" w:color="auto"/>
        <w:left w:val="none" w:sz="0" w:space="0" w:color="auto"/>
        <w:bottom w:val="none" w:sz="0" w:space="0" w:color="auto"/>
        <w:right w:val="none" w:sz="0" w:space="0" w:color="auto"/>
      </w:divBdr>
    </w:div>
    <w:div w:id="1334719250">
      <w:bodyDiv w:val="1"/>
      <w:marLeft w:val="0"/>
      <w:marRight w:val="0"/>
      <w:marTop w:val="0"/>
      <w:marBottom w:val="0"/>
      <w:divBdr>
        <w:top w:val="none" w:sz="0" w:space="0" w:color="auto"/>
        <w:left w:val="none" w:sz="0" w:space="0" w:color="auto"/>
        <w:bottom w:val="none" w:sz="0" w:space="0" w:color="auto"/>
        <w:right w:val="none" w:sz="0" w:space="0" w:color="auto"/>
      </w:divBdr>
    </w:div>
    <w:div w:id="1413156883">
      <w:bodyDiv w:val="1"/>
      <w:marLeft w:val="0"/>
      <w:marRight w:val="0"/>
      <w:marTop w:val="0"/>
      <w:marBottom w:val="0"/>
      <w:divBdr>
        <w:top w:val="none" w:sz="0" w:space="0" w:color="auto"/>
        <w:left w:val="none" w:sz="0" w:space="0" w:color="auto"/>
        <w:bottom w:val="none" w:sz="0" w:space="0" w:color="auto"/>
        <w:right w:val="none" w:sz="0" w:space="0" w:color="auto"/>
      </w:divBdr>
    </w:div>
    <w:div w:id="1577202444">
      <w:bodyDiv w:val="1"/>
      <w:marLeft w:val="0"/>
      <w:marRight w:val="0"/>
      <w:marTop w:val="0"/>
      <w:marBottom w:val="0"/>
      <w:divBdr>
        <w:top w:val="none" w:sz="0" w:space="0" w:color="auto"/>
        <w:left w:val="none" w:sz="0" w:space="0" w:color="auto"/>
        <w:bottom w:val="none" w:sz="0" w:space="0" w:color="auto"/>
        <w:right w:val="none" w:sz="0" w:space="0" w:color="auto"/>
      </w:divBdr>
    </w:div>
    <w:div w:id="1602910512">
      <w:bodyDiv w:val="1"/>
      <w:marLeft w:val="0"/>
      <w:marRight w:val="0"/>
      <w:marTop w:val="0"/>
      <w:marBottom w:val="0"/>
      <w:divBdr>
        <w:top w:val="none" w:sz="0" w:space="0" w:color="auto"/>
        <w:left w:val="none" w:sz="0" w:space="0" w:color="auto"/>
        <w:bottom w:val="none" w:sz="0" w:space="0" w:color="auto"/>
        <w:right w:val="none" w:sz="0" w:space="0" w:color="auto"/>
      </w:divBdr>
    </w:div>
    <w:div w:id="1611544904">
      <w:bodyDiv w:val="1"/>
      <w:marLeft w:val="0"/>
      <w:marRight w:val="0"/>
      <w:marTop w:val="0"/>
      <w:marBottom w:val="0"/>
      <w:divBdr>
        <w:top w:val="none" w:sz="0" w:space="0" w:color="auto"/>
        <w:left w:val="none" w:sz="0" w:space="0" w:color="auto"/>
        <w:bottom w:val="none" w:sz="0" w:space="0" w:color="auto"/>
        <w:right w:val="none" w:sz="0" w:space="0" w:color="auto"/>
      </w:divBdr>
    </w:div>
    <w:div w:id="1611667737">
      <w:bodyDiv w:val="1"/>
      <w:marLeft w:val="0"/>
      <w:marRight w:val="0"/>
      <w:marTop w:val="0"/>
      <w:marBottom w:val="0"/>
      <w:divBdr>
        <w:top w:val="none" w:sz="0" w:space="0" w:color="auto"/>
        <w:left w:val="none" w:sz="0" w:space="0" w:color="auto"/>
        <w:bottom w:val="none" w:sz="0" w:space="0" w:color="auto"/>
        <w:right w:val="none" w:sz="0" w:space="0" w:color="auto"/>
      </w:divBdr>
    </w:div>
    <w:div w:id="1665358810">
      <w:bodyDiv w:val="1"/>
      <w:marLeft w:val="0"/>
      <w:marRight w:val="0"/>
      <w:marTop w:val="0"/>
      <w:marBottom w:val="0"/>
      <w:divBdr>
        <w:top w:val="none" w:sz="0" w:space="0" w:color="auto"/>
        <w:left w:val="none" w:sz="0" w:space="0" w:color="auto"/>
        <w:bottom w:val="none" w:sz="0" w:space="0" w:color="auto"/>
        <w:right w:val="none" w:sz="0" w:space="0" w:color="auto"/>
      </w:divBdr>
    </w:div>
    <w:div w:id="1728410067">
      <w:bodyDiv w:val="1"/>
      <w:marLeft w:val="0"/>
      <w:marRight w:val="0"/>
      <w:marTop w:val="0"/>
      <w:marBottom w:val="0"/>
      <w:divBdr>
        <w:top w:val="none" w:sz="0" w:space="0" w:color="auto"/>
        <w:left w:val="none" w:sz="0" w:space="0" w:color="auto"/>
        <w:bottom w:val="none" w:sz="0" w:space="0" w:color="auto"/>
        <w:right w:val="none" w:sz="0" w:space="0" w:color="auto"/>
      </w:divBdr>
    </w:div>
    <w:div w:id="1750879343">
      <w:bodyDiv w:val="1"/>
      <w:marLeft w:val="0"/>
      <w:marRight w:val="0"/>
      <w:marTop w:val="0"/>
      <w:marBottom w:val="0"/>
      <w:divBdr>
        <w:top w:val="none" w:sz="0" w:space="0" w:color="auto"/>
        <w:left w:val="none" w:sz="0" w:space="0" w:color="auto"/>
        <w:bottom w:val="none" w:sz="0" w:space="0" w:color="auto"/>
        <w:right w:val="none" w:sz="0" w:space="0" w:color="auto"/>
      </w:divBdr>
    </w:div>
    <w:div w:id="1754476062">
      <w:bodyDiv w:val="1"/>
      <w:marLeft w:val="0"/>
      <w:marRight w:val="0"/>
      <w:marTop w:val="0"/>
      <w:marBottom w:val="0"/>
      <w:divBdr>
        <w:top w:val="none" w:sz="0" w:space="0" w:color="auto"/>
        <w:left w:val="none" w:sz="0" w:space="0" w:color="auto"/>
        <w:bottom w:val="none" w:sz="0" w:space="0" w:color="auto"/>
        <w:right w:val="none" w:sz="0" w:space="0" w:color="auto"/>
      </w:divBdr>
    </w:div>
    <w:div w:id="1904632988">
      <w:bodyDiv w:val="1"/>
      <w:marLeft w:val="0"/>
      <w:marRight w:val="0"/>
      <w:marTop w:val="0"/>
      <w:marBottom w:val="0"/>
      <w:divBdr>
        <w:top w:val="none" w:sz="0" w:space="0" w:color="auto"/>
        <w:left w:val="none" w:sz="0" w:space="0" w:color="auto"/>
        <w:bottom w:val="none" w:sz="0" w:space="0" w:color="auto"/>
        <w:right w:val="none" w:sz="0" w:space="0" w:color="auto"/>
      </w:divBdr>
    </w:div>
    <w:div w:id="1932466448">
      <w:bodyDiv w:val="1"/>
      <w:marLeft w:val="0"/>
      <w:marRight w:val="0"/>
      <w:marTop w:val="0"/>
      <w:marBottom w:val="0"/>
      <w:divBdr>
        <w:top w:val="none" w:sz="0" w:space="0" w:color="auto"/>
        <w:left w:val="none" w:sz="0" w:space="0" w:color="auto"/>
        <w:bottom w:val="none" w:sz="0" w:space="0" w:color="auto"/>
        <w:right w:val="none" w:sz="0" w:space="0" w:color="auto"/>
      </w:divBdr>
    </w:div>
    <w:div w:id="1936476410">
      <w:bodyDiv w:val="1"/>
      <w:marLeft w:val="0"/>
      <w:marRight w:val="0"/>
      <w:marTop w:val="0"/>
      <w:marBottom w:val="0"/>
      <w:divBdr>
        <w:top w:val="none" w:sz="0" w:space="0" w:color="auto"/>
        <w:left w:val="none" w:sz="0" w:space="0" w:color="auto"/>
        <w:bottom w:val="none" w:sz="0" w:space="0" w:color="auto"/>
        <w:right w:val="none" w:sz="0" w:space="0" w:color="auto"/>
      </w:divBdr>
    </w:div>
    <w:div w:id="2008432972">
      <w:bodyDiv w:val="1"/>
      <w:marLeft w:val="0"/>
      <w:marRight w:val="0"/>
      <w:marTop w:val="0"/>
      <w:marBottom w:val="0"/>
      <w:divBdr>
        <w:top w:val="none" w:sz="0" w:space="0" w:color="auto"/>
        <w:left w:val="none" w:sz="0" w:space="0" w:color="auto"/>
        <w:bottom w:val="none" w:sz="0" w:space="0" w:color="auto"/>
        <w:right w:val="none" w:sz="0" w:space="0" w:color="auto"/>
      </w:divBdr>
    </w:div>
    <w:div w:id="2011828678">
      <w:bodyDiv w:val="1"/>
      <w:marLeft w:val="0"/>
      <w:marRight w:val="0"/>
      <w:marTop w:val="0"/>
      <w:marBottom w:val="0"/>
      <w:divBdr>
        <w:top w:val="none" w:sz="0" w:space="0" w:color="auto"/>
        <w:left w:val="none" w:sz="0" w:space="0" w:color="auto"/>
        <w:bottom w:val="none" w:sz="0" w:space="0" w:color="auto"/>
        <w:right w:val="none" w:sz="0" w:space="0" w:color="auto"/>
      </w:divBdr>
    </w:div>
    <w:div w:id="2112780286">
      <w:bodyDiv w:val="1"/>
      <w:marLeft w:val="0"/>
      <w:marRight w:val="0"/>
      <w:marTop w:val="0"/>
      <w:marBottom w:val="0"/>
      <w:divBdr>
        <w:top w:val="none" w:sz="0" w:space="0" w:color="auto"/>
        <w:left w:val="none" w:sz="0" w:space="0" w:color="auto"/>
        <w:bottom w:val="none" w:sz="0" w:space="0" w:color="auto"/>
        <w:right w:val="none" w:sz="0" w:space="0" w:color="auto"/>
      </w:divBdr>
    </w:div>
    <w:div w:id="2136410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12</Pages>
  <Words>780</Words>
  <Characters>4446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Mädi Hasen</dc:creator>
  <cp:keywords/>
  <dc:description/>
  <cp:lastModifiedBy>Mädi Hasen</cp:lastModifiedBy>
  <cp:revision>1</cp:revision>
  <dcterms:created xsi:type="dcterms:W3CDTF">2024-09-22T11:02:00Z</dcterms:created>
  <dcterms:modified xsi:type="dcterms:W3CDTF">2024-09-22T12:04:00Z</dcterms:modified>
</cp:coreProperties>
</file>