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Cassandra Lundberg</w:t>
      </w:r>
    </w:p>
    <w:p w:rsidR="00000000" w:rsidDel="00000000" w:rsidP="00000000" w:rsidRDefault="00000000" w:rsidRPr="00000000" w14:paraId="00000002">
      <w:pPr>
        <w:rPr/>
      </w:pPr>
      <w:r w:rsidDel="00000000" w:rsidR="00000000" w:rsidRPr="00000000">
        <w:rPr>
          <w:rtl w:val="0"/>
        </w:rPr>
        <w:t xml:space="preserve">09/02/21</w:t>
      </w:r>
    </w:p>
    <w:p w:rsidR="00000000" w:rsidDel="00000000" w:rsidP="00000000" w:rsidRDefault="00000000" w:rsidRPr="00000000" w14:paraId="00000003">
      <w:pPr>
        <w:rPr/>
      </w:pPr>
      <w:r w:rsidDel="00000000" w:rsidR="00000000" w:rsidRPr="00000000">
        <w:rPr>
          <w:rtl w:val="0"/>
        </w:rPr>
        <w:t xml:space="preserve">Lab 2 Assignment Part 1:</w:t>
      </w:r>
    </w:p>
    <w:p w:rsidR="00000000" w:rsidDel="00000000" w:rsidP="00000000" w:rsidRDefault="00000000" w:rsidRPr="00000000" w14:paraId="00000004">
      <w:pPr>
        <w:rPr/>
      </w:pPr>
      <w:r w:rsidDel="00000000" w:rsidR="00000000" w:rsidRPr="00000000">
        <w:rPr>
          <w:rtl w:val="0"/>
        </w:rPr>
        <w:t xml:space="preserve">Question A) </w:t>
      </w:r>
    </w:p>
    <w:p w:rsidR="00000000" w:rsidDel="00000000" w:rsidP="00000000" w:rsidRDefault="00000000" w:rsidRPr="00000000" w14:paraId="00000005">
      <w:pPr>
        <w:rPr/>
      </w:pPr>
      <w:r w:rsidDel="00000000" w:rsidR="00000000" w:rsidRPr="00000000">
        <w:rPr>
          <w:rtl w:val="0"/>
        </w:rPr>
        <w:t xml:space="preserve">/home/clundberg3</w:t>
      </w:r>
    </w:p>
    <w:p w:rsidR="00000000" w:rsidDel="00000000" w:rsidP="00000000" w:rsidRDefault="00000000" w:rsidRPr="00000000" w14:paraId="00000006">
      <w:pPr>
        <w:rPr/>
      </w:pPr>
      <w:r w:rsidDel="00000000" w:rsidR="00000000" w:rsidRPr="00000000">
        <w:rPr>
          <w:rtl w:val="0"/>
        </w:rPr>
        <w:t xml:space="preserve">Question B)</w:t>
      </w:r>
    </w:p>
    <w:p w:rsidR="00000000" w:rsidDel="00000000" w:rsidP="00000000" w:rsidRDefault="00000000" w:rsidRPr="00000000" w14:paraId="00000007">
      <w:pPr>
        <w:rPr/>
      </w:pPr>
      <w:r w:rsidDel="00000000" w:rsidR="00000000" w:rsidRPr="00000000">
        <w:rPr>
          <w:rtl w:val="0"/>
        </w:rPr>
        <w:t xml:space="preserve">Before the file csc3320 was created the current working directory had no file listed so the command ls did not list any files. After the file was created the ls command listed the csc3320 file.</w:t>
      </w:r>
    </w:p>
    <w:p w:rsidR="00000000" w:rsidDel="00000000" w:rsidP="00000000" w:rsidRDefault="00000000" w:rsidRPr="00000000" w14:paraId="00000008">
      <w:pPr>
        <w:rPr/>
      </w:pPr>
      <w:r w:rsidDel="00000000" w:rsidR="00000000" w:rsidRPr="00000000">
        <w:rPr>
          <w:rtl w:val="0"/>
        </w:rPr>
        <w:t xml:space="preserve">Question C)</w:t>
      </w:r>
    </w:p>
    <w:p w:rsidR="00000000" w:rsidDel="00000000" w:rsidP="00000000" w:rsidRDefault="00000000" w:rsidRPr="00000000" w14:paraId="00000009">
      <w:pPr>
        <w:rPr/>
      </w:pPr>
      <w:r w:rsidDel="00000000" w:rsidR="00000000" w:rsidRPr="00000000">
        <w:rPr>
          <w:rtl w:val="0"/>
        </w:rPr>
        <w:t xml:space="preserve">To display the current working directory the command pwd should be typed.</w:t>
      </w:r>
    </w:p>
    <w:p w:rsidR="00000000" w:rsidDel="00000000" w:rsidP="00000000" w:rsidRDefault="00000000" w:rsidRPr="00000000" w14:paraId="0000000A">
      <w:pPr>
        <w:rPr/>
      </w:pPr>
      <w:r w:rsidDel="00000000" w:rsidR="00000000" w:rsidRPr="00000000">
        <w:rPr>
          <w:rtl w:val="0"/>
        </w:rPr>
        <w:t xml:space="preserve">Question D)</w:t>
      </w:r>
    </w:p>
    <w:p w:rsidR="00000000" w:rsidDel="00000000" w:rsidP="00000000" w:rsidRDefault="00000000" w:rsidRPr="00000000" w14:paraId="0000000B">
      <w:pPr>
        <w:rPr/>
      </w:pPr>
      <w:r w:rsidDel="00000000" w:rsidR="00000000" w:rsidRPr="00000000">
        <w:rPr>
          <w:rtl w:val="0"/>
        </w:rPr>
        <w:t xml:space="preserve">To create a new folder called lab2 in the csc3320 file the command mkdir should be used so the command mkdir lab2 should be typed.</w:t>
      </w:r>
    </w:p>
    <w:p w:rsidR="00000000" w:rsidDel="00000000" w:rsidP="00000000" w:rsidRDefault="00000000" w:rsidRPr="00000000" w14:paraId="0000000C">
      <w:pPr>
        <w:rPr/>
      </w:pPr>
      <w:r w:rsidDel="00000000" w:rsidR="00000000" w:rsidRPr="00000000">
        <w:rPr>
          <w:rtl w:val="0"/>
        </w:rPr>
        <w:t xml:space="preserve">Question E)</w:t>
      </w:r>
    </w:p>
    <w:p w:rsidR="00000000" w:rsidDel="00000000" w:rsidP="00000000" w:rsidRDefault="00000000" w:rsidRPr="00000000" w14:paraId="0000000D">
      <w:pPr>
        <w:rPr/>
      </w:pPr>
      <w:r w:rsidDel="00000000" w:rsidR="00000000" w:rsidRPr="00000000">
        <w:rPr>
          <w:rtl w:val="0"/>
        </w:rPr>
        <w:t xml:space="preserve">To go to the new folder called lab2 the command cd should be used so the line cd lab2 should be typed.</w:t>
      </w:r>
    </w:p>
    <w:p w:rsidR="00000000" w:rsidDel="00000000" w:rsidP="00000000" w:rsidRDefault="00000000" w:rsidRPr="00000000" w14:paraId="0000000E">
      <w:pPr>
        <w:rPr/>
      </w:pPr>
      <w:r w:rsidDel="00000000" w:rsidR="00000000" w:rsidRPr="00000000">
        <w:rPr>
          <w:rtl w:val="0"/>
        </w:rPr>
        <w:t xml:space="preserve">Question F) The special character “&gt;” in between “cat” and “myLab2.txt” allows the user to type and concatenate the typed text into the file. The command Ctrl-D at the end of the input represents the end of the typed text.</w:t>
      </w:r>
    </w:p>
    <w:p w:rsidR="00000000" w:rsidDel="00000000" w:rsidP="00000000" w:rsidRDefault="00000000" w:rsidRPr="00000000" w14:paraId="0000000F">
      <w:pPr>
        <w:rPr/>
      </w:pPr>
      <w:r w:rsidDel="00000000" w:rsidR="00000000" w:rsidRPr="00000000">
        <w:rPr>
          <w:rtl w:val="0"/>
        </w:rPr>
        <w:t xml:space="preserve">Question G)</w:t>
      </w:r>
    </w:p>
    <w:p w:rsidR="00000000" w:rsidDel="00000000" w:rsidP="00000000" w:rsidRDefault="00000000" w:rsidRPr="00000000" w14:paraId="00000010">
      <w:pPr>
        <w:rPr/>
      </w:pPr>
      <w:r w:rsidDel="00000000" w:rsidR="00000000" w:rsidRPr="00000000">
        <w:rPr/>
        <w:drawing>
          <wp:inline distB="0" distT="0" distL="0" distR="0">
            <wp:extent cx="5943600" cy="3343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Question H)</w:t>
      </w:r>
    </w:p>
    <w:p w:rsidR="00000000" w:rsidDel="00000000" w:rsidP="00000000" w:rsidRDefault="00000000" w:rsidRPr="00000000" w14:paraId="00000012">
      <w:pPr>
        <w:rPr/>
      </w:pPr>
      <w:bookmarkStart w:colFirst="0" w:colLast="0" w:name="_gjdgxs" w:id="0"/>
      <w:bookmarkEnd w:id="0"/>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0" distT="0" distL="0" distR="0">
            <wp:extent cx="5943600" cy="3343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