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90025" w14:textId="6910B824" w:rsidR="00F51121" w:rsidRPr="001706E8" w:rsidRDefault="001706E8" w:rsidP="00F51121">
      <w:pPr>
        <w:jc w:val="center"/>
        <w:rPr>
          <w:b/>
          <w:bCs/>
          <w:i/>
          <w:iCs/>
          <w:sz w:val="32"/>
          <w:szCs w:val="32"/>
          <w:u w:val="single"/>
        </w:rPr>
      </w:pPr>
      <w:r w:rsidRPr="001706E8">
        <w:rPr>
          <w:b/>
          <w:bCs/>
          <w:i/>
          <w:iCs/>
          <w:sz w:val="32"/>
          <w:szCs w:val="32"/>
          <w:u w:val="single"/>
        </w:rPr>
        <w:t xml:space="preserve">ENERGY ANALYSIS REPORT BASED ON INSULATION SCENARIO </w:t>
      </w:r>
      <w:r w:rsidR="00F51121">
        <w:rPr>
          <w:b/>
          <w:bCs/>
          <w:i/>
          <w:iCs/>
          <w:sz w:val="32"/>
          <w:szCs w:val="32"/>
          <w:u w:val="single"/>
        </w:rPr>
        <w:t>5</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F51121"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F51121" w:rsidP="00E94EE8">
      <w:r>
        <w:pict w14:anchorId="37CB9F41">
          <v:rect id="_x0000_i1026" style="width:0;height:1.5pt" o:hralign="center" o:hrstd="t" o:hr="t" fillcolor="#a0a0a0" stroked="f"/>
        </w:pict>
      </w:r>
    </w:p>
    <w:p w14:paraId="3764E0E3" w14:textId="77777777" w:rsidR="00AA7581" w:rsidRPr="00E94EE8" w:rsidRDefault="00AA7581" w:rsidP="00AA7581">
      <w:pPr>
        <w:rPr>
          <w:b/>
          <w:bCs/>
        </w:rPr>
      </w:pPr>
      <w:r w:rsidRPr="00E94EE8">
        <w:rPr>
          <w:b/>
          <w:bCs/>
        </w:rPr>
        <w:t>Scenario 5: Mineral Wool - Glass</w:t>
      </w:r>
    </w:p>
    <w:p w14:paraId="34143012" w14:textId="77777777" w:rsidR="00AA7581" w:rsidRPr="00E94EE8" w:rsidRDefault="00AA7581" w:rsidP="00AA7581">
      <w:pPr>
        <w:numPr>
          <w:ilvl w:val="0"/>
          <w:numId w:val="7"/>
        </w:numPr>
      </w:pPr>
      <w:r w:rsidRPr="00E94EE8">
        <w:rPr>
          <w:b/>
          <w:bCs/>
        </w:rPr>
        <w:t>Thermal conductivity:</w:t>
      </w:r>
      <w:r w:rsidRPr="00E94EE8">
        <w:t xml:space="preserve"> 0.032 W/mK</w:t>
      </w:r>
    </w:p>
    <w:p w14:paraId="0584E095" w14:textId="77777777" w:rsidR="00AA7581" w:rsidRPr="00E94EE8" w:rsidRDefault="00AA7581" w:rsidP="00AA7581">
      <w:pPr>
        <w:numPr>
          <w:ilvl w:val="0"/>
          <w:numId w:val="7"/>
        </w:numPr>
      </w:pPr>
      <w:r w:rsidRPr="00E94EE8">
        <w:rPr>
          <w:b/>
          <w:bCs/>
        </w:rPr>
        <w:t>Price:</w:t>
      </w:r>
      <w:r w:rsidRPr="00E94EE8">
        <w:t xml:space="preserve"> €22.51/m²</w:t>
      </w:r>
    </w:p>
    <w:p w14:paraId="55A876E4" w14:textId="77777777" w:rsidR="00AA7581" w:rsidRPr="00E94EE8" w:rsidRDefault="00AA7581" w:rsidP="00AA7581">
      <w:pPr>
        <w:numPr>
          <w:ilvl w:val="0"/>
          <w:numId w:val="7"/>
        </w:numPr>
      </w:pPr>
      <w:r w:rsidRPr="00E94EE8">
        <w:rPr>
          <w:b/>
          <w:bCs/>
        </w:rPr>
        <w:t>Applied thickness:</w:t>
      </w:r>
      <w:r w:rsidRPr="00E94EE8">
        <w:t xml:space="preserve"> 17.79 mm</w:t>
      </w:r>
    </w:p>
    <w:p w14:paraId="3AE5DC99" w14:textId="77777777" w:rsidR="00AA7581" w:rsidRPr="00E94EE8" w:rsidRDefault="00AA7581" w:rsidP="00AA7581">
      <w:pPr>
        <w:numPr>
          <w:ilvl w:val="0"/>
          <w:numId w:val="7"/>
        </w:numPr>
      </w:pPr>
      <w:r w:rsidRPr="00E94EE8">
        <w:rPr>
          <w:b/>
          <w:bCs/>
        </w:rPr>
        <w:t>Energy results:</w:t>
      </w:r>
      <w:r w:rsidRPr="00E94EE8">
        <w:t xml:space="preserve"> </w:t>
      </w:r>
    </w:p>
    <w:p w14:paraId="1F4CB645" w14:textId="77777777" w:rsidR="00AA7581" w:rsidRPr="00E94EE8" w:rsidRDefault="00AA7581" w:rsidP="00AA7581">
      <w:pPr>
        <w:numPr>
          <w:ilvl w:val="1"/>
          <w:numId w:val="7"/>
        </w:numPr>
      </w:pPr>
      <w:r w:rsidRPr="00E94EE8">
        <w:rPr>
          <w:b/>
          <w:bCs/>
        </w:rPr>
        <w:t>Heating demand:</w:t>
      </w:r>
      <w:r w:rsidRPr="00E94EE8">
        <w:t xml:space="preserve"> 8,197.75 kWh</w:t>
      </w:r>
    </w:p>
    <w:p w14:paraId="5CF942FE" w14:textId="77777777" w:rsidR="00AA7581" w:rsidRPr="00E94EE8" w:rsidRDefault="00AA7581" w:rsidP="00AA7581">
      <w:pPr>
        <w:numPr>
          <w:ilvl w:val="1"/>
          <w:numId w:val="7"/>
        </w:numPr>
      </w:pPr>
      <w:r w:rsidRPr="00E94EE8">
        <w:rPr>
          <w:b/>
          <w:bCs/>
        </w:rPr>
        <w:t>Cooling demand:</w:t>
      </w:r>
      <w:r w:rsidRPr="00E94EE8">
        <w:t xml:space="preserve"> 5,911.97 kWh</w:t>
      </w:r>
    </w:p>
    <w:p w14:paraId="618BE084" w14:textId="77777777" w:rsidR="00AA7581" w:rsidRPr="00E94EE8" w:rsidRDefault="00AA7581" w:rsidP="00AA7581">
      <w:pPr>
        <w:numPr>
          <w:ilvl w:val="1"/>
          <w:numId w:val="7"/>
        </w:numPr>
      </w:pPr>
      <w:r w:rsidRPr="00E94EE8">
        <w:rPr>
          <w:b/>
          <w:bCs/>
        </w:rPr>
        <w:t>Total energy consumption:</w:t>
      </w:r>
      <w:r w:rsidRPr="00E94EE8">
        <w:t xml:space="preserve"> 4,020.1 kWh</w:t>
      </w:r>
    </w:p>
    <w:p w14:paraId="12633D52" w14:textId="1FC8F942" w:rsidR="00E94EE8" w:rsidRPr="00E94EE8" w:rsidRDefault="00E94EE8" w:rsidP="003574C7"/>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706E8"/>
    <w:rsid w:val="003574C7"/>
    <w:rsid w:val="00496FC2"/>
    <w:rsid w:val="005C5E54"/>
    <w:rsid w:val="006836E7"/>
    <w:rsid w:val="008D2451"/>
    <w:rsid w:val="00914767"/>
    <w:rsid w:val="009A316D"/>
    <w:rsid w:val="00AA7581"/>
    <w:rsid w:val="00B147A0"/>
    <w:rsid w:val="00D16399"/>
    <w:rsid w:val="00E94EE8"/>
    <w:rsid w:val="00F31724"/>
    <w:rsid w:val="00F511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1254</Characters>
  <Application>Microsoft Office Word</Application>
  <DocSecurity>0</DocSecurity>
  <Lines>31</Lines>
  <Paragraphs>22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2025-01-19T10:09:00Z</dcterms:created>
  <dcterms:modified xsi:type="dcterms:W3CDTF">2025-01-19T11:04:00Z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