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64C92" w14:textId="77777777" w:rsidR="00D04DFB" w:rsidRDefault="00D04DFB"/>
    <w:p w14:paraId="6F541E88" w14:textId="77777777" w:rsidR="00A91049" w:rsidRDefault="0060604C" w:rsidP="00A91049">
      <w:r w:rsidRPr="00C400B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2C8DB" wp14:editId="745FD570">
                <wp:simplePos x="0" y="0"/>
                <wp:positionH relativeFrom="column">
                  <wp:posOffset>-302895</wp:posOffset>
                </wp:positionH>
                <wp:positionV relativeFrom="paragraph">
                  <wp:posOffset>304800</wp:posOffset>
                </wp:positionV>
                <wp:extent cx="6184900" cy="7063740"/>
                <wp:effectExtent l="0" t="0" r="6350" b="381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7063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FB23B" w14:textId="77777777" w:rsidR="005609D4" w:rsidRPr="005E46C2" w:rsidRDefault="005609D4" w:rsidP="005609D4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  <w:r w:rsidRPr="005E46C2">
                              <w:rPr>
                                <w:rFonts w:ascii="Century Gothic" w:hAnsi="Century Gothic"/>
                                <w:b/>
                                <w:i/>
                                <w:sz w:val="32"/>
                                <w:szCs w:val="32"/>
                              </w:rPr>
                              <w:t xml:space="preserve">Карточка клиента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sz w:val="32"/>
                                <w:szCs w:val="32"/>
                              </w:rPr>
                              <w:t>АРС</w:t>
                            </w:r>
                          </w:p>
                          <w:p w14:paraId="2B71E7EE" w14:textId="10B1FCF2" w:rsidR="0060604C" w:rsidRPr="0060604C" w:rsidRDefault="0060604C" w:rsidP="0060604C">
                            <w:pPr>
                              <w:spacing w:after="0"/>
                              <w:contextualSpacing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2C8DB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-23.85pt;margin-top:24pt;width:487pt;height:55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" filled="f" stroked="f" strokeweight=".5pt">
                <v:textbox inset="0,0,0,0">
                  <w:txbxContent>
                    <w:p w14:paraId="50DFB23B" w14:textId="77777777" w:rsidR="005609D4" w:rsidRPr="005E46C2" w:rsidRDefault="005609D4" w:rsidP="005609D4">
                      <w:pPr>
                        <w:jc w:val="center"/>
                        <w:rPr>
                          <w:i/>
                          <w:sz w:val="32"/>
                          <w:szCs w:val="32"/>
                        </w:rPr>
                      </w:pPr>
                      <w:r w:rsidRPr="005E46C2">
                        <w:rPr>
                          <w:rFonts w:ascii="Century Gothic" w:hAnsi="Century Gothic"/>
                          <w:b/>
                          <w:i/>
                          <w:sz w:val="32"/>
                          <w:szCs w:val="32"/>
                        </w:rPr>
                        <w:t xml:space="preserve">Карточка клиента </w:t>
                      </w:r>
                      <w:r>
                        <w:rPr>
                          <w:rFonts w:ascii="Century Gothic" w:hAnsi="Century Gothic"/>
                          <w:b/>
                          <w:i/>
                          <w:sz w:val="32"/>
                          <w:szCs w:val="32"/>
                        </w:rPr>
                        <w:t>АРС</w:t>
                      </w:r>
                    </w:p>
                    <w:p w14:paraId="2B71E7EE" w14:textId="10B1FCF2" w:rsidR="0060604C" w:rsidRPr="0060604C" w:rsidRDefault="0060604C" w:rsidP="0060604C">
                      <w:pPr>
                        <w:spacing w:after="0"/>
                        <w:contextualSpacing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XSpec="center" w:tblpY="258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43"/>
        <w:gridCol w:w="2872"/>
        <w:gridCol w:w="3186"/>
      </w:tblGrid>
      <w:tr w:rsidR="005609D4" w:rsidRPr="003B5BC3" w14:paraId="5AE87CCA" w14:textId="77777777" w:rsidTr="005609D4">
        <w:trPr>
          <w:trHeight w:val="224"/>
        </w:trPr>
        <w:tc>
          <w:tcPr>
            <w:tcW w:w="4143" w:type="dxa"/>
          </w:tcPr>
          <w:p w14:paraId="36115A91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</w:p>
        </w:tc>
        <w:tc>
          <w:tcPr>
            <w:tcW w:w="2872" w:type="dxa"/>
          </w:tcPr>
          <w:p w14:paraId="52CC3F79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ПРИМЕР ЗАПОЛНЕНИЯ</w:t>
            </w:r>
          </w:p>
        </w:tc>
        <w:tc>
          <w:tcPr>
            <w:tcW w:w="3186" w:type="dxa"/>
          </w:tcPr>
          <w:p w14:paraId="00ABD3C9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ДАННЫЕ КЛИЕНТА</w:t>
            </w:r>
          </w:p>
        </w:tc>
      </w:tr>
      <w:tr w:rsidR="005609D4" w:rsidRPr="003B5BC3" w14:paraId="441BE5F7" w14:textId="77777777" w:rsidTr="005609D4">
        <w:trPr>
          <w:trHeight w:val="240"/>
        </w:trPr>
        <w:tc>
          <w:tcPr>
            <w:tcW w:w="4143" w:type="dxa"/>
          </w:tcPr>
          <w:p w14:paraId="2408491F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 xml:space="preserve">Полное название компании </w:t>
            </w:r>
          </w:p>
        </w:tc>
        <w:tc>
          <w:tcPr>
            <w:tcW w:w="2872" w:type="dxa"/>
          </w:tcPr>
          <w:p w14:paraId="6CE9F33D" w14:textId="77777777" w:rsidR="005609D4" w:rsidRPr="00B22D27" w:rsidRDefault="005609D4" w:rsidP="005609D4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B22D27">
              <w:rPr>
                <w:b/>
                <w:sz w:val="18"/>
                <w:szCs w:val="18"/>
              </w:rPr>
              <w:t>ООО «Ромашка»</w:t>
            </w:r>
          </w:p>
        </w:tc>
        <w:tc>
          <w:tcPr>
            <w:tcW w:w="3186" w:type="dxa"/>
          </w:tcPr>
          <w:p w14:paraId="66256837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</w:p>
        </w:tc>
      </w:tr>
      <w:tr w:rsidR="005609D4" w:rsidRPr="003B5BC3" w14:paraId="24EB6346" w14:textId="77777777" w:rsidTr="005609D4">
        <w:trPr>
          <w:trHeight w:val="224"/>
        </w:trPr>
        <w:tc>
          <w:tcPr>
            <w:tcW w:w="4143" w:type="dxa"/>
          </w:tcPr>
          <w:p w14:paraId="7D52025A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Контактное лицо, направляющее заявки (ФИО)</w:t>
            </w:r>
          </w:p>
        </w:tc>
        <w:tc>
          <w:tcPr>
            <w:tcW w:w="2872" w:type="dxa"/>
          </w:tcPr>
          <w:p w14:paraId="4E313DCA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Сергеев Иван Иванович</w:t>
            </w:r>
          </w:p>
        </w:tc>
        <w:tc>
          <w:tcPr>
            <w:tcW w:w="3186" w:type="dxa"/>
          </w:tcPr>
          <w:p w14:paraId="521C5B67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1C9595D3" w14:textId="77777777" w:rsidTr="005609D4">
        <w:trPr>
          <w:trHeight w:val="224"/>
        </w:trPr>
        <w:tc>
          <w:tcPr>
            <w:tcW w:w="4143" w:type="dxa"/>
          </w:tcPr>
          <w:p w14:paraId="754C3AA2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Адрес офиса, склада, где забирать заказы</w:t>
            </w:r>
          </w:p>
        </w:tc>
        <w:tc>
          <w:tcPr>
            <w:tcW w:w="2872" w:type="dxa"/>
          </w:tcPr>
          <w:p w14:paraId="087260A0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Каширское шоссе, д.33, склад 22</w:t>
            </w:r>
          </w:p>
        </w:tc>
        <w:tc>
          <w:tcPr>
            <w:tcW w:w="3186" w:type="dxa"/>
          </w:tcPr>
          <w:p w14:paraId="26F192B3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62CEEA36" w14:textId="77777777" w:rsidTr="005609D4">
        <w:trPr>
          <w:trHeight w:val="240"/>
        </w:trPr>
        <w:tc>
          <w:tcPr>
            <w:tcW w:w="4143" w:type="dxa"/>
          </w:tcPr>
          <w:p w14:paraId="31A18D5B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Номер телефона мобильный и городской</w:t>
            </w:r>
          </w:p>
        </w:tc>
        <w:tc>
          <w:tcPr>
            <w:tcW w:w="2872" w:type="dxa"/>
          </w:tcPr>
          <w:p w14:paraId="1DB89D66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89057776655, 84957775566</w:t>
            </w:r>
          </w:p>
        </w:tc>
        <w:tc>
          <w:tcPr>
            <w:tcW w:w="3186" w:type="dxa"/>
          </w:tcPr>
          <w:p w14:paraId="4E7B1484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37A43946" w14:textId="77777777" w:rsidTr="005609D4">
        <w:trPr>
          <w:trHeight w:val="224"/>
        </w:trPr>
        <w:tc>
          <w:tcPr>
            <w:tcW w:w="4143" w:type="dxa"/>
          </w:tcPr>
          <w:p w14:paraId="36FC06CA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  <w:lang w:val="en-US"/>
              </w:rPr>
              <w:t>e</w:t>
            </w:r>
            <w:r w:rsidRPr="003B5BC3">
              <w:rPr>
                <w:b/>
                <w:sz w:val="18"/>
              </w:rPr>
              <w:t>-</w:t>
            </w:r>
            <w:r w:rsidRPr="003B5BC3">
              <w:rPr>
                <w:b/>
                <w:sz w:val="18"/>
                <w:lang w:val="en-US"/>
              </w:rPr>
              <w:t>mail</w:t>
            </w:r>
            <w:r w:rsidRPr="003B5BC3">
              <w:rPr>
                <w:b/>
                <w:sz w:val="18"/>
              </w:rPr>
              <w:t xml:space="preserve"> (для общения с курьерской службой)</w:t>
            </w:r>
          </w:p>
        </w:tc>
        <w:tc>
          <w:tcPr>
            <w:tcW w:w="2872" w:type="dxa"/>
          </w:tcPr>
          <w:p w14:paraId="7D9D3FCE" w14:textId="77777777" w:rsidR="005609D4" w:rsidRPr="00091339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  <w:lang w:val="en-US"/>
              </w:rPr>
              <w:t>info</w:t>
            </w:r>
            <w:r w:rsidRPr="00091339">
              <w:rPr>
                <w:sz w:val="18"/>
                <w:szCs w:val="18"/>
              </w:rPr>
              <w:t>@</w:t>
            </w:r>
            <w:proofErr w:type="spellStart"/>
            <w:r w:rsidRPr="00B22D27">
              <w:rPr>
                <w:sz w:val="18"/>
                <w:szCs w:val="18"/>
                <w:lang w:val="en-US"/>
              </w:rPr>
              <w:t>romashka</w:t>
            </w:r>
            <w:proofErr w:type="spellEnd"/>
            <w:r w:rsidRPr="00091339">
              <w:rPr>
                <w:sz w:val="18"/>
                <w:szCs w:val="18"/>
              </w:rPr>
              <w:t>.</w:t>
            </w:r>
            <w:proofErr w:type="spellStart"/>
            <w:r w:rsidRPr="00B22D27">
              <w:rPr>
                <w:sz w:val="18"/>
                <w:szCs w:val="18"/>
                <w:lang w:val="en-US"/>
              </w:rPr>
              <w:t>ru</w:t>
            </w:r>
            <w:proofErr w:type="spellEnd"/>
          </w:p>
        </w:tc>
        <w:tc>
          <w:tcPr>
            <w:tcW w:w="3186" w:type="dxa"/>
          </w:tcPr>
          <w:p w14:paraId="14A5CC88" w14:textId="77777777" w:rsidR="005609D4" w:rsidRPr="00091339" w:rsidRDefault="005609D4" w:rsidP="005609D4">
            <w:pPr>
              <w:spacing w:after="0" w:line="240" w:lineRule="auto"/>
              <w:rPr>
                <w:sz w:val="18"/>
                <w:lang w:val="en-US"/>
              </w:rPr>
            </w:pPr>
          </w:p>
        </w:tc>
      </w:tr>
      <w:tr w:rsidR="005609D4" w:rsidRPr="003B5BC3" w14:paraId="40A95E89" w14:textId="77777777" w:rsidTr="005609D4">
        <w:trPr>
          <w:trHeight w:val="224"/>
        </w:trPr>
        <w:tc>
          <w:tcPr>
            <w:tcW w:w="4143" w:type="dxa"/>
          </w:tcPr>
          <w:p w14:paraId="3236114A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Время работы компании</w:t>
            </w:r>
          </w:p>
        </w:tc>
        <w:tc>
          <w:tcPr>
            <w:tcW w:w="2872" w:type="dxa"/>
          </w:tcPr>
          <w:p w14:paraId="5F421C12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09:00-18:00</w:t>
            </w:r>
          </w:p>
        </w:tc>
        <w:tc>
          <w:tcPr>
            <w:tcW w:w="3186" w:type="dxa"/>
          </w:tcPr>
          <w:p w14:paraId="063BD6BA" w14:textId="77777777" w:rsidR="005609D4" w:rsidRPr="00091339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7AC2BBE9" w14:textId="77777777" w:rsidTr="005609D4">
        <w:trPr>
          <w:trHeight w:val="240"/>
        </w:trPr>
        <w:tc>
          <w:tcPr>
            <w:tcW w:w="4143" w:type="dxa"/>
          </w:tcPr>
          <w:p w14:paraId="3C9C73C1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Сайт</w:t>
            </w:r>
          </w:p>
        </w:tc>
        <w:tc>
          <w:tcPr>
            <w:tcW w:w="2872" w:type="dxa"/>
          </w:tcPr>
          <w:p w14:paraId="59117F9D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B22D27">
              <w:rPr>
                <w:sz w:val="18"/>
                <w:szCs w:val="18"/>
                <w:lang w:val="en-US"/>
              </w:rPr>
              <w:t>www.romaska.ru</w:t>
            </w:r>
          </w:p>
        </w:tc>
        <w:tc>
          <w:tcPr>
            <w:tcW w:w="3186" w:type="dxa"/>
          </w:tcPr>
          <w:p w14:paraId="0F599556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13F3445D" w14:textId="77777777" w:rsidTr="005609D4">
        <w:trPr>
          <w:trHeight w:val="224"/>
        </w:trPr>
        <w:tc>
          <w:tcPr>
            <w:tcW w:w="4143" w:type="dxa"/>
          </w:tcPr>
          <w:p w14:paraId="1BAFD847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Подписант договора (ФИО)</w:t>
            </w:r>
          </w:p>
        </w:tc>
        <w:tc>
          <w:tcPr>
            <w:tcW w:w="2872" w:type="dxa"/>
          </w:tcPr>
          <w:p w14:paraId="4408CE5F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Иванов Иван Иванович</w:t>
            </w:r>
          </w:p>
        </w:tc>
        <w:tc>
          <w:tcPr>
            <w:tcW w:w="3186" w:type="dxa"/>
          </w:tcPr>
          <w:p w14:paraId="20E1DD4B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5EFA3400" w14:textId="77777777" w:rsidTr="005609D4">
        <w:trPr>
          <w:trHeight w:val="224"/>
        </w:trPr>
        <w:tc>
          <w:tcPr>
            <w:tcW w:w="4143" w:type="dxa"/>
          </w:tcPr>
          <w:p w14:paraId="76926D83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Должность подписанта договора</w:t>
            </w:r>
          </w:p>
        </w:tc>
        <w:tc>
          <w:tcPr>
            <w:tcW w:w="2872" w:type="dxa"/>
          </w:tcPr>
          <w:p w14:paraId="6A80309A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Генеральный директор</w:t>
            </w:r>
          </w:p>
        </w:tc>
        <w:tc>
          <w:tcPr>
            <w:tcW w:w="3186" w:type="dxa"/>
          </w:tcPr>
          <w:p w14:paraId="52D56115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76F4E40B" w14:textId="77777777" w:rsidTr="005609D4">
        <w:trPr>
          <w:trHeight w:val="465"/>
        </w:trPr>
        <w:tc>
          <w:tcPr>
            <w:tcW w:w="4143" w:type="dxa"/>
          </w:tcPr>
          <w:p w14:paraId="3FA9C7E1" w14:textId="77777777" w:rsidR="005609D4" w:rsidRPr="004F39E7" w:rsidRDefault="005609D4" w:rsidP="005609D4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4F39E7">
              <w:rPr>
                <w:b/>
                <w:sz w:val="18"/>
                <w:szCs w:val="18"/>
              </w:rPr>
              <w:t>На о</w:t>
            </w:r>
            <w:r>
              <w:rPr>
                <w:b/>
                <w:sz w:val="18"/>
                <w:szCs w:val="18"/>
              </w:rPr>
              <w:t>сновании чего действует (устав,</w:t>
            </w:r>
            <w:r w:rsidRPr="004F39E7">
              <w:rPr>
                <w:b/>
                <w:sz w:val="18"/>
                <w:szCs w:val="18"/>
              </w:rPr>
              <w:t xml:space="preserve"> доверенность № и дата, свидетельство серия и №)</w:t>
            </w:r>
          </w:p>
        </w:tc>
        <w:tc>
          <w:tcPr>
            <w:tcW w:w="2872" w:type="dxa"/>
          </w:tcPr>
          <w:p w14:paraId="6F65E172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Устава</w:t>
            </w:r>
          </w:p>
        </w:tc>
        <w:tc>
          <w:tcPr>
            <w:tcW w:w="3186" w:type="dxa"/>
          </w:tcPr>
          <w:p w14:paraId="3286C308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7C5447E3" w14:textId="77777777" w:rsidTr="005609D4">
        <w:trPr>
          <w:trHeight w:val="224"/>
        </w:trPr>
        <w:tc>
          <w:tcPr>
            <w:tcW w:w="4143" w:type="dxa"/>
          </w:tcPr>
          <w:p w14:paraId="2BDD678B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ИНН</w:t>
            </w:r>
          </w:p>
        </w:tc>
        <w:tc>
          <w:tcPr>
            <w:tcW w:w="2872" w:type="dxa"/>
          </w:tcPr>
          <w:p w14:paraId="67DA088D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7724826740</w:t>
            </w:r>
          </w:p>
        </w:tc>
        <w:tc>
          <w:tcPr>
            <w:tcW w:w="3186" w:type="dxa"/>
          </w:tcPr>
          <w:p w14:paraId="3286E6E2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043B3F0D" w14:textId="77777777" w:rsidTr="005609D4">
        <w:trPr>
          <w:trHeight w:val="240"/>
        </w:trPr>
        <w:tc>
          <w:tcPr>
            <w:tcW w:w="4143" w:type="dxa"/>
          </w:tcPr>
          <w:p w14:paraId="4856BCDC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КПП</w:t>
            </w:r>
          </w:p>
        </w:tc>
        <w:tc>
          <w:tcPr>
            <w:tcW w:w="2872" w:type="dxa"/>
          </w:tcPr>
          <w:p w14:paraId="42982541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770101001</w:t>
            </w:r>
          </w:p>
        </w:tc>
        <w:tc>
          <w:tcPr>
            <w:tcW w:w="3186" w:type="dxa"/>
          </w:tcPr>
          <w:p w14:paraId="61DA0694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33494F9B" w14:textId="77777777" w:rsidTr="005609D4">
        <w:trPr>
          <w:trHeight w:val="224"/>
        </w:trPr>
        <w:tc>
          <w:tcPr>
            <w:tcW w:w="4143" w:type="dxa"/>
          </w:tcPr>
          <w:p w14:paraId="6FEE7CAF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ОГРН</w:t>
            </w:r>
          </w:p>
        </w:tc>
        <w:tc>
          <w:tcPr>
            <w:tcW w:w="2872" w:type="dxa"/>
          </w:tcPr>
          <w:p w14:paraId="2B3230CC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sz w:val="18"/>
                <w:szCs w:val="18"/>
              </w:rPr>
              <w:t>1127746190076</w:t>
            </w:r>
          </w:p>
        </w:tc>
        <w:tc>
          <w:tcPr>
            <w:tcW w:w="3186" w:type="dxa"/>
          </w:tcPr>
          <w:p w14:paraId="3F86D940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3A84A057" w14:textId="77777777" w:rsidTr="005609D4">
        <w:trPr>
          <w:trHeight w:val="465"/>
        </w:trPr>
        <w:tc>
          <w:tcPr>
            <w:tcW w:w="4143" w:type="dxa"/>
          </w:tcPr>
          <w:p w14:paraId="1E7FC19B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Юридический адрес</w:t>
            </w:r>
          </w:p>
        </w:tc>
        <w:tc>
          <w:tcPr>
            <w:tcW w:w="2872" w:type="dxa"/>
          </w:tcPr>
          <w:p w14:paraId="2633180C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rFonts w:cstheme="minorHAnsi"/>
                <w:bCs/>
                <w:color w:val="000000"/>
                <w:sz w:val="18"/>
                <w:szCs w:val="18"/>
                <w:shd w:val="clear" w:color="auto" w:fill="FFFFFF"/>
              </w:rPr>
              <w:t>115409</w:t>
            </w:r>
            <w:r w:rsidRPr="00B22D27">
              <w:rPr>
                <w:sz w:val="18"/>
                <w:szCs w:val="18"/>
              </w:rPr>
              <w:t>, г. Москва, Каширское шоссе, д.33, склад 22</w:t>
            </w:r>
          </w:p>
        </w:tc>
        <w:tc>
          <w:tcPr>
            <w:tcW w:w="3186" w:type="dxa"/>
          </w:tcPr>
          <w:p w14:paraId="112E5BCE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3F584137" w14:textId="77777777" w:rsidTr="005609D4">
        <w:trPr>
          <w:trHeight w:val="465"/>
        </w:trPr>
        <w:tc>
          <w:tcPr>
            <w:tcW w:w="4143" w:type="dxa"/>
          </w:tcPr>
          <w:p w14:paraId="0D07ED6B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 xml:space="preserve">Фактический адрес </w:t>
            </w:r>
          </w:p>
        </w:tc>
        <w:tc>
          <w:tcPr>
            <w:tcW w:w="2872" w:type="dxa"/>
          </w:tcPr>
          <w:p w14:paraId="042BE41D" w14:textId="77777777" w:rsidR="005609D4" w:rsidRPr="00B22D27" w:rsidRDefault="005609D4" w:rsidP="005609D4">
            <w:pPr>
              <w:spacing w:after="0" w:line="240" w:lineRule="auto"/>
              <w:rPr>
                <w:sz w:val="18"/>
                <w:szCs w:val="18"/>
              </w:rPr>
            </w:pPr>
            <w:r w:rsidRPr="00B22D27">
              <w:rPr>
                <w:rFonts w:cstheme="minorHAnsi"/>
                <w:bCs/>
                <w:color w:val="000000"/>
                <w:sz w:val="18"/>
                <w:szCs w:val="18"/>
                <w:shd w:val="clear" w:color="auto" w:fill="FFFFFF"/>
              </w:rPr>
              <w:t>115409</w:t>
            </w:r>
            <w:r w:rsidRPr="00B22D27">
              <w:rPr>
                <w:sz w:val="18"/>
                <w:szCs w:val="18"/>
              </w:rPr>
              <w:t>, г. Москва, Каширское шоссе, д.33, склад 22</w:t>
            </w:r>
          </w:p>
        </w:tc>
        <w:tc>
          <w:tcPr>
            <w:tcW w:w="3186" w:type="dxa"/>
          </w:tcPr>
          <w:p w14:paraId="22DACF87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2BA80C71" w14:textId="77777777" w:rsidTr="005609D4">
        <w:trPr>
          <w:trHeight w:val="224"/>
        </w:trPr>
        <w:tc>
          <w:tcPr>
            <w:tcW w:w="4143" w:type="dxa"/>
          </w:tcPr>
          <w:p w14:paraId="37CAA649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БИК</w:t>
            </w:r>
          </w:p>
        </w:tc>
        <w:tc>
          <w:tcPr>
            <w:tcW w:w="2872" w:type="dxa"/>
          </w:tcPr>
          <w:p w14:paraId="745A070C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044525225</w:t>
            </w:r>
          </w:p>
        </w:tc>
        <w:tc>
          <w:tcPr>
            <w:tcW w:w="3186" w:type="dxa"/>
          </w:tcPr>
          <w:p w14:paraId="3CCD50F8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2B1D9CEC" w14:textId="77777777" w:rsidTr="005609D4">
        <w:trPr>
          <w:trHeight w:val="240"/>
        </w:trPr>
        <w:tc>
          <w:tcPr>
            <w:tcW w:w="4143" w:type="dxa"/>
          </w:tcPr>
          <w:p w14:paraId="68F2166D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Наименование банка</w:t>
            </w:r>
          </w:p>
        </w:tc>
        <w:tc>
          <w:tcPr>
            <w:tcW w:w="2872" w:type="dxa"/>
          </w:tcPr>
          <w:p w14:paraId="2A534976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ОАО «Сбербанк России»</w:t>
            </w:r>
          </w:p>
        </w:tc>
        <w:tc>
          <w:tcPr>
            <w:tcW w:w="3186" w:type="dxa"/>
          </w:tcPr>
          <w:p w14:paraId="583602FE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0E5E31F4" w14:textId="77777777" w:rsidTr="005609D4">
        <w:trPr>
          <w:trHeight w:val="224"/>
        </w:trPr>
        <w:tc>
          <w:tcPr>
            <w:tcW w:w="4143" w:type="dxa"/>
          </w:tcPr>
          <w:p w14:paraId="2A19CAA0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Расчетный счет</w:t>
            </w:r>
          </w:p>
        </w:tc>
        <w:tc>
          <w:tcPr>
            <w:tcW w:w="2872" w:type="dxa"/>
          </w:tcPr>
          <w:p w14:paraId="3A7F1B24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40702810038000024738</w:t>
            </w:r>
          </w:p>
        </w:tc>
        <w:tc>
          <w:tcPr>
            <w:tcW w:w="3186" w:type="dxa"/>
          </w:tcPr>
          <w:p w14:paraId="394104B4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7C664611" w14:textId="77777777" w:rsidTr="005609D4">
        <w:trPr>
          <w:trHeight w:val="224"/>
        </w:trPr>
        <w:tc>
          <w:tcPr>
            <w:tcW w:w="4143" w:type="dxa"/>
          </w:tcPr>
          <w:p w14:paraId="4EAF18D5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Корр. счет</w:t>
            </w:r>
          </w:p>
        </w:tc>
        <w:tc>
          <w:tcPr>
            <w:tcW w:w="2872" w:type="dxa"/>
          </w:tcPr>
          <w:p w14:paraId="2E589040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30101810400000000225</w:t>
            </w:r>
          </w:p>
        </w:tc>
        <w:tc>
          <w:tcPr>
            <w:tcW w:w="3186" w:type="dxa"/>
          </w:tcPr>
          <w:p w14:paraId="16A2BE2B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41731D99" w14:textId="77777777" w:rsidTr="005609D4">
        <w:trPr>
          <w:trHeight w:val="240"/>
        </w:trPr>
        <w:tc>
          <w:tcPr>
            <w:tcW w:w="4143" w:type="dxa"/>
          </w:tcPr>
          <w:p w14:paraId="7A9B0131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Система налогообложения (ОСН, УСН)</w:t>
            </w:r>
          </w:p>
        </w:tc>
        <w:tc>
          <w:tcPr>
            <w:tcW w:w="2872" w:type="dxa"/>
          </w:tcPr>
          <w:p w14:paraId="2789C14B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ОСН</w:t>
            </w:r>
          </w:p>
        </w:tc>
        <w:tc>
          <w:tcPr>
            <w:tcW w:w="3186" w:type="dxa"/>
          </w:tcPr>
          <w:p w14:paraId="6AC923E6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692B41BA" w14:textId="77777777" w:rsidTr="005609D4">
        <w:trPr>
          <w:trHeight w:val="465"/>
        </w:trPr>
        <w:tc>
          <w:tcPr>
            <w:tcW w:w="4143" w:type="dxa"/>
          </w:tcPr>
          <w:p w14:paraId="784357E9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  <w:lang w:val="en-US"/>
              </w:rPr>
              <w:t>e</w:t>
            </w:r>
            <w:r w:rsidRPr="003B5BC3">
              <w:rPr>
                <w:b/>
                <w:sz w:val="18"/>
              </w:rPr>
              <w:t>-</w:t>
            </w:r>
            <w:r w:rsidRPr="003B5BC3">
              <w:rPr>
                <w:b/>
                <w:sz w:val="18"/>
                <w:lang w:val="en-US"/>
              </w:rPr>
              <w:t>mail</w:t>
            </w:r>
            <w:r w:rsidRPr="003B5BC3">
              <w:rPr>
                <w:b/>
                <w:sz w:val="18"/>
              </w:rPr>
              <w:t xml:space="preserve"> для отправки счета, детализации и финансовых отчетов</w:t>
            </w:r>
          </w:p>
        </w:tc>
        <w:tc>
          <w:tcPr>
            <w:tcW w:w="2872" w:type="dxa"/>
          </w:tcPr>
          <w:p w14:paraId="4A9083F9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hyperlink r:id="rId7" w:history="1">
              <w:r w:rsidRPr="003B5BC3">
                <w:rPr>
                  <w:rStyle w:val="af"/>
                  <w:sz w:val="18"/>
                  <w:lang w:val="en-US"/>
                </w:rPr>
                <w:t>info</w:t>
              </w:r>
              <w:r w:rsidRPr="003B5BC3">
                <w:rPr>
                  <w:rStyle w:val="af"/>
                  <w:sz w:val="18"/>
                </w:rPr>
                <w:t>@</w:t>
              </w:r>
              <w:r w:rsidRPr="003B5BC3">
                <w:rPr>
                  <w:rStyle w:val="af"/>
                  <w:sz w:val="18"/>
                  <w:lang w:val="en-US"/>
                </w:rPr>
                <w:t>romashka</w:t>
              </w:r>
              <w:r w:rsidRPr="003B5BC3">
                <w:rPr>
                  <w:rStyle w:val="af"/>
                  <w:sz w:val="18"/>
                </w:rPr>
                <w:t>.</w:t>
              </w:r>
              <w:r w:rsidRPr="003B5BC3">
                <w:rPr>
                  <w:rStyle w:val="af"/>
                  <w:sz w:val="18"/>
                  <w:lang w:val="en-US"/>
                </w:rPr>
                <w:t>ru</w:t>
              </w:r>
            </w:hyperlink>
            <w:r w:rsidRPr="003B5BC3">
              <w:rPr>
                <w:sz w:val="18"/>
              </w:rPr>
              <w:t xml:space="preserve">, </w:t>
            </w:r>
            <w:r w:rsidRPr="003B5BC3">
              <w:rPr>
                <w:sz w:val="18"/>
                <w:lang w:val="en-US"/>
              </w:rPr>
              <w:t>buh</w:t>
            </w:r>
            <w:r w:rsidRPr="003B5BC3">
              <w:rPr>
                <w:sz w:val="18"/>
              </w:rPr>
              <w:t>@</w:t>
            </w:r>
            <w:r w:rsidRPr="003B5BC3">
              <w:rPr>
                <w:sz w:val="18"/>
                <w:lang w:val="en-US"/>
              </w:rPr>
              <w:t>romashka</w:t>
            </w:r>
            <w:r w:rsidRPr="003B5BC3">
              <w:rPr>
                <w:sz w:val="18"/>
              </w:rPr>
              <w:t>.</w:t>
            </w:r>
            <w:r w:rsidRPr="003B5BC3">
              <w:rPr>
                <w:sz w:val="18"/>
                <w:lang w:val="en-US"/>
              </w:rPr>
              <w:t>ru</w:t>
            </w:r>
          </w:p>
        </w:tc>
        <w:tc>
          <w:tcPr>
            <w:tcW w:w="3186" w:type="dxa"/>
          </w:tcPr>
          <w:p w14:paraId="2523CAE4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62332C63" w14:textId="77777777" w:rsidTr="005609D4">
        <w:trPr>
          <w:trHeight w:val="449"/>
        </w:trPr>
        <w:tc>
          <w:tcPr>
            <w:tcW w:w="4143" w:type="dxa"/>
          </w:tcPr>
          <w:p w14:paraId="3B855F8D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Ответственный за проверку отчетов и оплату счетов (ФИО)</w:t>
            </w:r>
          </w:p>
        </w:tc>
        <w:tc>
          <w:tcPr>
            <w:tcW w:w="2872" w:type="dxa"/>
          </w:tcPr>
          <w:p w14:paraId="06AF7C0B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Петров Петр Сергеевич</w:t>
            </w:r>
          </w:p>
        </w:tc>
        <w:tc>
          <w:tcPr>
            <w:tcW w:w="3186" w:type="dxa"/>
          </w:tcPr>
          <w:p w14:paraId="153660FB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2C8313A4" w14:textId="77777777" w:rsidTr="005609D4">
        <w:trPr>
          <w:trHeight w:val="465"/>
        </w:trPr>
        <w:tc>
          <w:tcPr>
            <w:tcW w:w="4143" w:type="dxa"/>
          </w:tcPr>
          <w:p w14:paraId="603ABC70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Контактный номер телефона ответственного за проверку отчетов и оплату счетов</w:t>
            </w:r>
          </w:p>
        </w:tc>
        <w:tc>
          <w:tcPr>
            <w:tcW w:w="2872" w:type="dxa"/>
          </w:tcPr>
          <w:p w14:paraId="485BF2CC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84957778855 доб.102, 89031234567</w:t>
            </w:r>
          </w:p>
        </w:tc>
        <w:tc>
          <w:tcPr>
            <w:tcW w:w="3186" w:type="dxa"/>
          </w:tcPr>
          <w:p w14:paraId="0A7E5B59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565CCC3B" w14:textId="77777777" w:rsidTr="005609D4">
        <w:trPr>
          <w:trHeight w:val="240"/>
        </w:trPr>
        <w:tc>
          <w:tcPr>
            <w:tcW w:w="4143" w:type="dxa"/>
          </w:tcPr>
          <w:p w14:paraId="3B9537CC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Кол-во рабочих дней отсрочки платежа</w:t>
            </w:r>
          </w:p>
        </w:tc>
        <w:tc>
          <w:tcPr>
            <w:tcW w:w="2872" w:type="dxa"/>
          </w:tcPr>
          <w:p w14:paraId="668A4FF2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7</w:t>
            </w:r>
          </w:p>
        </w:tc>
        <w:tc>
          <w:tcPr>
            <w:tcW w:w="3186" w:type="dxa"/>
          </w:tcPr>
          <w:p w14:paraId="6329D1A7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33BBD9CE" w14:textId="77777777" w:rsidTr="005609D4">
        <w:trPr>
          <w:trHeight w:val="224"/>
        </w:trPr>
        <w:tc>
          <w:tcPr>
            <w:tcW w:w="10201" w:type="dxa"/>
            <w:gridSpan w:val="3"/>
          </w:tcPr>
          <w:p w14:paraId="4113E819" w14:textId="77777777" w:rsidR="005609D4" w:rsidRPr="003B5BC3" w:rsidRDefault="005609D4" w:rsidP="005609D4">
            <w:pPr>
              <w:spacing w:after="0" w:line="240" w:lineRule="auto"/>
              <w:jc w:val="center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ИНФОРМАЦИЯ ДЛЯ НАСТРОЙКИ ТЕХНОЛОГИЧЕСКОГО ПРОЦЕССА</w:t>
            </w:r>
          </w:p>
        </w:tc>
      </w:tr>
      <w:tr w:rsidR="005609D4" w:rsidRPr="003B5BC3" w14:paraId="3205F751" w14:textId="77777777" w:rsidTr="005609D4">
        <w:trPr>
          <w:trHeight w:val="224"/>
        </w:trPr>
        <w:tc>
          <w:tcPr>
            <w:tcW w:w="4143" w:type="dxa"/>
          </w:tcPr>
          <w:p w14:paraId="489F7BB1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Наименование</w:t>
            </w:r>
          </w:p>
        </w:tc>
        <w:tc>
          <w:tcPr>
            <w:tcW w:w="2872" w:type="dxa"/>
          </w:tcPr>
          <w:p w14:paraId="2959168F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ПРИМЕР ЗАПОЛНЕНИЯ</w:t>
            </w:r>
          </w:p>
        </w:tc>
        <w:tc>
          <w:tcPr>
            <w:tcW w:w="3186" w:type="dxa"/>
          </w:tcPr>
          <w:p w14:paraId="59C33CF2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</w:p>
        </w:tc>
      </w:tr>
      <w:tr w:rsidR="005609D4" w:rsidRPr="003B5BC3" w14:paraId="388D120E" w14:textId="77777777" w:rsidTr="005609D4">
        <w:trPr>
          <w:trHeight w:val="706"/>
        </w:trPr>
        <w:tc>
          <w:tcPr>
            <w:tcW w:w="4143" w:type="dxa"/>
          </w:tcPr>
          <w:p w14:paraId="29EDAB61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Средние габариты заказов (написать от и до если самые разные). Если только письма, так и написать.</w:t>
            </w:r>
          </w:p>
        </w:tc>
        <w:tc>
          <w:tcPr>
            <w:tcW w:w="2872" w:type="dxa"/>
          </w:tcPr>
          <w:p w14:paraId="1DD4709F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10х20х20 или от 0.5 м3 до 80 м3</w:t>
            </w:r>
          </w:p>
        </w:tc>
        <w:tc>
          <w:tcPr>
            <w:tcW w:w="3186" w:type="dxa"/>
          </w:tcPr>
          <w:p w14:paraId="79F14911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3DC51836" w14:textId="77777777" w:rsidTr="005609D4">
        <w:trPr>
          <w:trHeight w:val="224"/>
        </w:trPr>
        <w:tc>
          <w:tcPr>
            <w:tcW w:w="4143" w:type="dxa"/>
          </w:tcPr>
          <w:p w14:paraId="16FA66C0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Кол-во заказов в месяц (среднее)</w:t>
            </w:r>
          </w:p>
        </w:tc>
        <w:tc>
          <w:tcPr>
            <w:tcW w:w="2872" w:type="dxa"/>
          </w:tcPr>
          <w:p w14:paraId="1F44880D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1000</w:t>
            </w:r>
          </w:p>
        </w:tc>
        <w:tc>
          <w:tcPr>
            <w:tcW w:w="3186" w:type="dxa"/>
          </w:tcPr>
          <w:p w14:paraId="23242C52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2A699EAF" w14:textId="77777777" w:rsidTr="005609D4">
        <w:trPr>
          <w:trHeight w:val="240"/>
        </w:trPr>
        <w:tc>
          <w:tcPr>
            <w:tcW w:w="4143" w:type="dxa"/>
          </w:tcPr>
          <w:p w14:paraId="4D3EA1F7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>География доставок (МСК, СПБ, вся РФ)</w:t>
            </w:r>
          </w:p>
        </w:tc>
        <w:tc>
          <w:tcPr>
            <w:tcW w:w="2872" w:type="dxa"/>
          </w:tcPr>
          <w:p w14:paraId="76D84C1B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МСК, СПБ</w:t>
            </w:r>
          </w:p>
        </w:tc>
        <w:tc>
          <w:tcPr>
            <w:tcW w:w="3186" w:type="dxa"/>
          </w:tcPr>
          <w:p w14:paraId="62EC9DAB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  <w:tr w:rsidR="005609D4" w:rsidRPr="003B5BC3" w14:paraId="32607A37" w14:textId="77777777" w:rsidTr="005609D4">
        <w:trPr>
          <w:trHeight w:val="1156"/>
        </w:trPr>
        <w:tc>
          <w:tcPr>
            <w:tcW w:w="4143" w:type="dxa"/>
          </w:tcPr>
          <w:p w14:paraId="30F97931" w14:textId="77777777" w:rsidR="005609D4" w:rsidRPr="003B5BC3" w:rsidRDefault="005609D4" w:rsidP="005609D4">
            <w:pPr>
              <w:spacing w:after="0" w:line="240" w:lineRule="auto"/>
              <w:rPr>
                <w:b/>
                <w:sz w:val="18"/>
              </w:rPr>
            </w:pPr>
            <w:r w:rsidRPr="003B5BC3">
              <w:rPr>
                <w:b/>
                <w:sz w:val="18"/>
              </w:rPr>
              <w:t xml:space="preserve">Какие доп. услуги требуются: срочная доставка, срочные возвраты товара, аренда курьера, хранение товаров и складская обработка, грузоперевозки (внутри города, </w:t>
            </w:r>
            <w:proofErr w:type="gramStart"/>
            <w:r w:rsidRPr="003B5BC3">
              <w:rPr>
                <w:b/>
                <w:sz w:val="18"/>
              </w:rPr>
              <w:t>меж-город</w:t>
            </w:r>
            <w:proofErr w:type="gramEnd"/>
            <w:r w:rsidRPr="003B5BC3">
              <w:rPr>
                <w:b/>
                <w:sz w:val="18"/>
              </w:rPr>
              <w:t>), доставка сборных грузов.</w:t>
            </w:r>
          </w:p>
        </w:tc>
        <w:tc>
          <w:tcPr>
            <w:tcW w:w="2872" w:type="dxa"/>
          </w:tcPr>
          <w:p w14:paraId="6DAB0991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  <w:r w:rsidRPr="003B5BC3">
              <w:rPr>
                <w:sz w:val="18"/>
              </w:rPr>
              <w:t>Аренда курьера, грузоперевозки</w:t>
            </w:r>
          </w:p>
        </w:tc>
        <w:tc>
          <w:tcPr>
            <w:tcW w:w="3186" w:type="dxa"/>
          </w:tcPr>
          <w:p w14:paraId="559AE56D" w14:textId="77777777" w:rsidR="005609D4" w:rsidRPr="003B5BC3" w:rsidRDefault="005609D4" w:rsidP="005609D4">
            <w:pPr>
              <w:spacing w:after="0" w:line="240" w:lineRule="auto"/>
              <w:rPr>
                <w:sz w:val="18"/>
              </w:rPr>
            </w:pPr>
          </w:p>
        </w:tc>
      </w:tr>
    </w:tbl>
    <w:p w14:paraId="092428AB" w14:textId="77777777" w:rsidR="0060604C" w:rsidRDefault="0060604C" w:rsidP="00A91049"/>
    <w:p w14:paraId="2A39853C" w14:textId="77777777" w:rsidR="0060604C" w:rsidRDefault="0060604C" w:rsidP="00A91049"/>
    <w:p w14:paraId="7BB928B5" w14:textId="77777777" w:rsidR="0060604C" w:rsidRDefault="0060604C" w:rsidP="00A91049"/>
    <w:p w14:paraId="095BA6C3" w14:textId="77777777" w:rsidR="0060604C" w:rsidRDefault="0060604C" w:rsidP="00A91049"/>
    <w:p w14:paraId="1C1935D3" w14:textId="77777777" w:rsidR="0060604C" w:rsidRDefault="0060604C" w:rsidP="00A91049"/>
    <w:p w14:paraId="0E328EDC" w14:textId="77777777" w:rsidR="0060604C" w:rsidRDefault="0060604C" w:rsidP="00A91049"/>
    <w:p w14:paraId="560464FB" w14:textId="77777777" w:rsidR="0060604C" w:rsidRPr="00A91049" w:rsidRDefault="0060604C" w:rsidP="00A91049"/>
    <w:sectPr w:rsidR="0060604C" w:rsidRPr="00A91049" w:rsidSect="00A91049">
      <w:headerReference w:type="default" r:id="rId8"/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246A5" w14:textId="77777777" w:rsidR="009A0134" w:rsidRDefault="009A0134" w:rsidP="00A91049">
      <w:pPr>
        <w:spacing w:after="0" w:line="240" w:lineRule="auto"/>
      </w:pPr>
      <w:r>
        <w:separator/>
      </w:r>
    </w:p>
  </w:endnote>
  <w:endnote w:type="continuationSeparator" w:id="0">
    <w:p w14:paraId="29D353E0" w14:textId="77777777" w:rsidR="009A0134" w:rsidRDefault="009A0134" w:rsidP="00A91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Gothic">
    <w:altName w:val="Bahnschrift Light"/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E137" w14:textId="77777777" w:rsidR="00A91049" w:rsidRPr="00A91049" w:rsidRDefault="00A91049" w:rsidP="00A91049">
    <w:pPr>
      <w:pStyle w:val="a5"/>
      <w:jc w:val="center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D7FA0" w14:textId="77777777" w:rsidR="00A91049" w:rsidRDefault="0061437A" w:rsidP="00A91049">
    <w:pPr>
      <w:pStyle w:val="a5"/>
      <w:tabs>
        <w:tab w:val="clear" w:pos="9355"/>
        <w:tab w:val="right" w:pos="9214"/>
      </w:tabs>
      <w:ind w:left="-993" w:right="-1"/>
      <w:jc w:val="center"/>
      <w:rPr>
        <w:color w:val="404040" w:themeColor="text1" w:themeTint="BF"/>
      </w:rPr>
    </w:pPr>
    <w:r w:rsidRPr="00C400B0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7B74E05" wp14:editId="7E38F100">
              <wp:simplePos x="0" y="0"/>
              <wp:positionH relativeFrom="column">
                <wp:posOffset>-831850</wp:posOffset>
              </wp:positionH>
              <wp:positionV relativeFrom="paragraph">
                <wp:posOffset>202565</wp:posOffset>
              </wp:positionV>
              <wp:extent cx="7124700" cy="368300"/>
              <wp:effectExtent l="0" t="0" r="0" b="12700"/>
              <wp:wrapNone/>
              <wp:docPr id="525" name="Надпись 5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24700" cy="368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4BB5A5" w14:textId="77777777" w:rsidR="0061437A" w:rsidRPr="0061437A" w:rsidRDefault="0061437A" w:rsidP="0061437A">
                          <w:pPr>
                            <w:spacing w:after="0"/>
                            <w:contextualSpacing/>
                            <w:jc w:val="center"/>
                            <w:rPr>
                              <w:rFonts w:asciiTheme="majorHAnsi" w:hAnsiTheme="majorHAnsi" w:cstheme="majorHAnsi"/>
                              <w:color w:val="000000" w:themeColor="text1"/>
                              <w:sz w:val="6"/>
                              <w:szCs w:val="12"/>
                            </w:rPr>
                          </w:pPr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 xml:space="preserve">ООО "АРС", ИНН 7724477263, КПП 772401001, ОГРН 1197746335148, </w:t>
                          </w:r>
                          <w:proofErr w:type="spellStart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>юр.адрес</w:t>
                          </w:r>
                          <w:proofErr w:type="spellEnd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 xml:space="preserve">: 115573, город Москва, улица Мусы </w:t>
                          </w:r>
                          <w:proofErr w:type="spellStart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>Джалиля</w:t>
                          </w:r>
                          <w:proofErr w:type="spellEnd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 xml:space="preserve">, дом 8 корпус 1, </w:t>
                          </w:r>
                          <w:proofErr w:type="spellStart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>эт</w:t>
                          </w:r>
                          <w:proofErr w:type="spellEnd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 xml:space="preserve"> 1 </w:t>
                          </w:r>
                          <w:proofErr w:type="spellStart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>пом</w:t>
                          </w:r>
                          <w:proofErr w:type="spellEnd"/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 xml:space="preserve"> VI ком 4х; р/</w:t>
                          </w:r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  <w:lang w:val="en-US"/>
                            </w:rPr>
                            <w:t>c</w:t>
                          </w:r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 xml:space="preserve">  40702810300000194693 в ПАО "ПРОМСВЯЗЬБАНК"  г. Москва, к/</w:t>
                          </w:r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  <w:lang w:val="en-US"/>
                            </w:rPr>
                            <w:t>c</w:t>
                          </w:r>
                          <w:r w:rsidRPr="0061437A">
                            <w:rPr>
                              <w:rFonts w:asciiTheme="majorHAnsi" w:hAnsiTheme="majorHAnsi" w:cstheme="majorHAnsi"/>
                              <w:sz w:val="16"/>
                            </w:rPr>
                            <w:t xml:space="preserve"> 30101810400000000555, БИК 044525555, 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 xml:space="preserve">8 (499) 380-7943, 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val="en-US" w:eastAsia="ru-RU"/>
                            </w:rPr>
                            <w:t>www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>.</w:t>
                          </w:r>
                          <w:proofErr w:type="spellStart"/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val="en-US" w:eastAsia="ru-RU"/>
                            </w:rPr>
                            <w:t>ars</w:t>
                          </w:r>
                          <w:proofErr w:type="spellEnd"/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>-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val="en-US" w:eastAsia="ru-RU"/>
                            </w:rPr>
                            <w:t>courier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>.</w:t>
                          </w:r>
                          <w:proofErr w:type="spellStart"/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val="en-US" w:eastAsia="ru-RU"/>
                            </w:rPr>
                            <w:t>ru</w:t>
                          </w:r>
                          <w:proofErr w:type="spellEnd"/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 xml:space="preserve">, </w:t>
                          </w:r>
                          <w:proofErr w:type="spellStart"/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>info@a</w:t>
                          </w:r>
                          <w:proofErr w:type="spellEnd"/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val="en-US" w:eastAsia="ru-RU"/>
                            </w:rPr>
                            <w:t>r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>s-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val="en-US" w:eastAsia="ru-RU"/>
                            </w:rPr>
                            <w:t>courier</w:t>
                          </w:r>
                          <w:r w:rsidRPr="0061437A">
                            <w:rPr>
                              <w:rFonts w:asciiTheme="majorHAnsi" w:eastAsia="Times New Roman" w:hAnsiTheme="majorHAnsi" w:cstheme="majorHAnsi"/>
                              <w:color w:val="000000"/>
                              <w:sz w:val="16"/>
                              <w:lang w:eastAsia="ru-RU"/>
                            </w:rPr>
                            <w:t>.ru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4D56CA" id="_x0000_t202" coordsize="21600,21600" o:spt="202" path="m,l,21600r21600,l21600,xe">
              <v:stroke joinstyle="miter"/>
              <v:path gradientshapeok="t" o:connecttype="rect"/>
            </v:shapetype>
            <v:shape id="Надпись 525" o:spid="_x0000_s1027" type="#_x0000_t202" style="position:absolute;left:0;text-align:left;margin-left:-65.5pt;margin-top:15.95pt;width:561pt;height:2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" filled="f" stroked="f" strokeweight=".5pt">
              <v:textbox inset="0,0,0,0">
                <w:txbxContent>
                  <w:p w:rsidR="0061437A" w:rsidRPr="0061437A" w:rsidRDefault="0061437A" w:rsidP="0061437A">
                    <w:pPr>
                      <w:spacing w:after="0"/>
                      <w:contextualSpacing/>
                      <w:jc w:val="center"/>
                      <w:rPr>
                        <w:rFonts w:asciiTheme="majorHAnsi" w:hAnsiTheme="majorHAnsi" w:cstheme="majorHAnsi"/>
                        <w:color w:val="000000" w:themeColor="text1"/>
                        <w:sz w:val="6"/>
                        <w:szCs w:val="12"/>
                      </w:rPr>
                    </w:pPr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 xml:space="preserve">ООО "АРС", ИНН 7724477263, КПП 772401001, ОГРН 1197746335148, </w:t>
                    </w:r>
                    <w:proofErr w:type="spellStart"/>
                    <w:proofErr w:type="gramStart"/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>юр.адрес</w:t>
                    </w:r>
                    <w:proofErr w:type="spellEnd"/>
                    <w:proofErr w:type="gramEnd"/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 xml:space="preserve">: 115573, город Москва, улица Мусы </w:t>
                    </w:r>
                    <w:proofErr w:type="spellStart"/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>Джалиля</w:t>
                    </w:r>
                    <w:proofErr w:type="spellEnd"/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 xml:space="preserve">, дом 8 корпус 1, эт 1 </w:t>
                    </w:r>
                    <w:proofErr w:type="spellStart"/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>пом</w:t>
                    </w:r>
                    <w:proofErr w:type="spellEnd"/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 xml:space="preserve"> VI ком 4х; р/</w:t>
                    </w:r>
                    <w:r w:rsidRPr="0061437A">
                      <w:rPr>
                        <w:rFonts w:asciiTheme="majorHAnsi" w:hAnsiTheme="majorHAnsi" w:cstheme="majorHAnsi"/>
                        <w:sz w:val="16"/>
                        <w:lang w:val="en-US"/>
                      </w:rPr>
                      <w:t>c</w:t>
                    </w:r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 xml:space="preserve">  40702810300000194693 в ПАО "ПРОМСВЯЗЬБАНК"  г. Москва, к/</w:t>
                    </w:r>
                    <w:r w:rsidRPr="0061437A">
                      <w:rPr>
                        <w:rFonts w:asciiTheme="majorHAnsi" w:hAnsiTheme="majorHAnsi" w:cstheme="majorHAnsi"/>
                        <w:sz w:val="16"/>
                        <w:lang w:val="en-US"/>
                      </w:rPr>
                      <w:t>c</w:t>
                    </w:r>
                    <w:r w:rsidRPr="0061437A">
                      <w:rPr>
                        <w:rFonts w:asciiTheme="majorHAnsi" w:hAnsiTheme="majorHAnsi" w:cstheme="majorHAnsi"/>
                        <w:sz w:val="16"/>
                      </w:rPr>
                      <w:t xml:space="preserve"> 30101810400000000555, БИК 044525555, 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 xml:space="preserve">8 (499) 380-7943, 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val="en-US" w:eastAsia="ru-RU"/>
                      </w:rPr>
                      <w:t>www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>.</w:t>
                    </w:r>
                    <w:proofErr w:type="spellStart"/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val="en-US" w:eastAsia="ru-RU"/>
                      </w:rPr>
                      <w:t>ars</w:t>
                    </w:r>
                    <w:proofErr w:type="spellEnd"/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>-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val="en-US" w:eastAsia="ru-RU"/>
                      </w:rPr>
                      <w:t>courier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>.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val="en-US" w:eastAsia="ru-RU"/>
                      </w:rPr>
                      <w:t>ru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 xml:space="preserve">, </w:t>
                    </w:r>
                    <w:proofErr w:type="spellStart"/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>info@a</w:t>
                    </w:r>
                    <w:proofErr w:type="spellEnd"/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val="en-US" w:eastAsia="ru-RU"/>
                      </w:rPr>
                      <w:t>r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>s-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val="en-US" w:eastAsia="ru-RU"/>
                      </w:rPr>
                      <w:t>courier</w:t>
                    </w:r>
                    <w:r w:rsidRPr="0061437A">
                      <w:rPr>
                        <w:rFonts w:asciiTheme="majorHAnsi" w:eastAsia="Times New Roman" w:hAnsiTheme="majorHAnsi" w:cstheme="majorHAnsi"/>
                        <w:color w:val="000000"/>
                        <w:sz w:val="16"/>
                        <w:lang w:eastAsia="ru-RU"/>
                      </w:rPr>
                      <w:t>.ru</w:t>
                    </w:r>
                  </w:p>
                </w:txbxContent>
              </v:textbox>
            </v:shape>
          </w:pict>
        </mc:Fallback>
      </mc:AlternateContent>
    </w:r>
  </w:p>
  <w:p w14:paraId="7095D9BD" w14:textId="77777777" w:rsidR="00A91049" w:rsidRPr="00A91049" w:rsidRDefault="00A53BFE" w:rsidP="00A91049">
    <w:pPr>
      <w:pStyle w:val="a5"/>
      <w:tabs>
        <w:tab w:val="clear" w:pos="9355"/>
        <w:tab w:val="right" w:pos="9214"/>
      </w:tabs>
      <w:ind w:left="-993" w:right="-1"/>
      <w:jc w:val="center"/>
      <w:rPr>
        <w:rFonts w:asciiTheme="majorHAnsi" w:hAnsiTheme="majorHAnsi"/>
        <w:color w:val="404040" w:themeColor="text1" w:themeTint="BF"/>
      </w:rPr>
    </w:pPr>
    <w:r>
      <w:rPr>
        <w:rFonts w:asciiTheme="majorHAnsi" w:hAnsiTheme="majorHAnsi"/>
        <w:color w:val="404040" w:themeColor="text1" w:themeTint="BF"/>
      </w:rPr>
      <w:t xml:space="preserve"> </w:t>
    </w:r>
    <w:r w:rsidR="00A91049" w:rsidRPr="00A91049">
      <w:rPr>
        <w:rFonts w:asciiTheme="majorHAnsi" w:hAnsiTheme="majorHAnsi"/>
        <w:color w:val="404040" w:themeColor="text1" w:themeTint="BF"/>
      </w:rPr>
      <w:t xml:space="preserve">                              </w:t>
    </w:r>
    <w:r>
      <w:rPr>
        <w:rFonts w:asciiTheme="majorHAnsi" w:hAnsiTheme="majorHAnsi"/>
        <w:color w:val="404040" w:themeColor="text1" w:themeTint="BF"/>
      </w:rPr>
      <w:t xml:space="preserve">                             </w:t>
    </w:r>
    <w:r w:rsidR="00A91049" w:rsidRPr="00A91049">
      <w:rPr>
        <w:rFonts w:asciiTheme="majorHAnsi" w:hAnsiTheme="majorHAnsi"/>
        <w:noProof/>
        <w:sz w:val="16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9828F5F" wp14:editId="50C331D0">
              <wp:simplePos x="0" y="0"/>
              <wp:positionH relativeFrom="column">
                <wp:posOffset>-1070610</wp:posOffset>
              </wp:positionH>
              <wp:positionV relativeFrom="paragraph">
                <wp:posOffset>567690</wp:posOffset>
              </wp:positionV>
              <wp:extent cx="3800475" cy="0"/>
              <wp:effectExtent l="0" t="38100" r="47625" b="3810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00475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3FAF207" id="Прямая соединительная линия 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4.3pt,44.7pt" to="214.95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" strokecolor="#0070c0" strokeweight="6pt">
              <v:stroke joinstyle="miter"/>
            </v:line>
          </w:pict>
        </mc:Fallback>
      </mc:AlternateContent>
    </w:r>
    <w:r w:rsidR="00A91049" w:rsidRPr="00A91049">
      <w:rPr>
        <w:rFonts w:asciiTheme="majorHAnsi" w:hAnsiTheme="majorHAnsi"/>
        <w:noProof/>
        <w:sz w:val="16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5ACD87" wp14:editId="158BB380">
              <wp:simplePos x="0" y="0"/>
              <wp:positionH relativeFrom="column">
                <wp:posOffset>2729865</wp:posOffset>
              </wp:positionH>
              <wp:positionV relativeFrom="paragraph">
                <wp:posOffset>567690</wp:posOffset>
              </wp:positionV>
              <wp:extent cx="3743325" cy="0"/>
              <wp:effectExtent l="0" t="38100" r="47625" b="3810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43325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F8D0796" id="Прямая соединительная линия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95pt,44.7pt" to="509.7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" strokecolor="red" strokeweight="6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558AD" w14:textId="77777777" w:rsidR="009A0134" w:rsidRDefault="009A0134" w:rsidP="00A91049">
      <w:pPr>
        <w:spacing w:after="0" w:line="240" w:lineRule="auto"/>
      </w:pPr>
      <w:r>
        <w:separator/>
      </w:r>
    </w:p>
  </w:footnote>
  <w:footnote w:type="continuationSeparator" w:id="0">
    <w:p w14:paraId="74EA9508" w14:textId="77777777" w:rsidR="009A0134" w:rsidRDefault="009A0134" w:rsidP="00A91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C865B" w14:textId="77777777" w:rsidR="00A91049" w:rsidRPr="00A91049" w:rsidRDefault="004D5C59" w:rsidP="00A91049">
    <w:pPr>
      <w:pStyle w:val="a3"/>
      <w:jc w:val="center"/>
      <w:rPr>
        <w:sz w:val="16"/>
      </w:rPr>
    </w:pPr>
    <w:r w:rsidRPr="004D5C59">
      <w:rPr>
        <w:noProof/>
        <w:sz w:val="16"/>
        <w:lang w:eastAsia="ru-RU"/>
      </w:rPr>
      <w:drawing>
        <wp:anchor distT="0" distB="0" distL="114300" distR="114300" simplePos="0" relativeHeight="251666432" behindDoc="0" locked="0" layoutInCell="1" allowOverlap="1" wp14:anchorId="4D5ED758" wp14:editId="4A783571">
          <wp:simplePos x="0" y="0"/>
          <wp:positionH relativeFrom="column">
            <wp:posOffset>-673735</wp:posOffset>
          </wp:positionH>
          <wp:positionV relativeFrom="paragraph">
            <wp:posOffset>-398780</wp:posOffset>
          </wp:positionV>
          <wp:extent cx="1943100" cy="971550"/>
          <wp:effectExtent l="0" t="0" r="0" b="0"/>
          <wp:wrapNone/>
          <wp:docPr id="1" name="Рисунок 1" descr="C:\Users\user\Desktop\АРС\Полиграфия, лого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АРС\Полиграфия, лого\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1049" w:rsidRPr="00A91049">
      <w:rPr>
        <w:noProof/>
        <w:sz w:val="16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70E2A" wp14:editId="23D71A21">
              <wp:simplePos x="0" y="0"/>
              <wp:positionH relativeFrom="column">
                <wp:posOffset>-1070610</wp:posOffset>
              </wp:positionH>
              <wp:positionV relativeFrom="paragraph">
                <wp:posOffset>-401955</wp:posOffset>
              </wp:positionV>
              <wp:extent cx="3800475" cy="0"/>
              <wp:effectExtent l="0" t="38100" r="47625" b="3810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00475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EBC11F7" id="Прямая соединительная линия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4.3pt,-31.65pt" to="214.95pt,-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" strokecolor="#0070c0" strokeweight="6pt">
              <v:stroke joinstyle="miter"/>
            </v:line>
          </w:pict>
        </mc:Fallback>
      </mc:AlternateContent>
    </w:r>
    <w:r w:rsidR="00A91049" w:rsidRPr="00A91049">
      <w:rPr>
        <w:noProof/>
        <w:sz w:val="16"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1238A9" wp14:editId="6C14741C">
              <wp:simplePos x="0" y="0"/>
              <wp:positionH relativeFrom="column">
                <wp:posOffset>2729865</wp:posOffset>
              </wp:positionH>
              <wp:positionV relativeFrom="paragraph">
                <wp:posOffset>-401955</wp:posOffset>
              </wp:positionV>
              <wp:extent cx="3743325" cy="0"/>
              <wp:effectExtent l="0" t="38100" r="47625" b="3810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43325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9EFC41C" id="Прямая соединительная линия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95pt,-31.65pt" to="509.7pt,-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" strokecolor="red" strokeweight="6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49"/>
    <w:rsid w:val="0002077E"/>
    <w:rsid w:val="00183881"/>
    <w:rsid w:val="001B7E52"/>
    <w:rsid w:val="003F11C0"/>
    <w:rsid w:val="004D5C59"/>
    <w:rsid w:val="005516F7"/>
    <w:rsid w:val="005609D4"/>
    <w:rsid w:val="005E6729"/>
    <w:rsid w:val="005E6C5D"/>
    <w:rsid w:val="0060604C"/>
    <w:rsid w:val="0061437A"/>
    <w:rsid w:val="007211F9"/>
    <w:rsid w:val="007D1169"/>
    <w:rsid w:val="00807900"/>
    <w:rsid w:val="008667C8"/>
    <w:rsid w:val="008A5CD8"/>
    <w:rsid w:val="009A0134"/>
    <w:rsid w:val="009C0179"/>
    <w:rsid w:val="00A53BFE"/>
    <w:rsid w:val="00A85ECC"/>
    <w:rsid w:val="00A91049"/>
    <w:rsid w:val="00BA00F5"/>
    <w:rsid w:val="00BB38B3"/>
    <w:rsid w:val="00D04DFB"/>
    <w:rsid w:val="00D7719C"/>
    <w:rsid w:val="00E60285"/>
    <w:rsid w:val="00EA2F6B"/>
    <w:rsid w:val="00EB2A9C"/>
    <w:rsid w:val="00F3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D51FAFD"/>
  <w15:chartTrackingRefBased/>
  <w15:docId w15:val="{9E3C5FF6-8673-4482-9F09-CFA58D7D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9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10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1049"/>
  </w:style>
  <w:style w:type="paragraph" w:styleId="a5">
    <w:name w:val="footer"/>
    <w:basedOn w:val="a"/>
    <w:link w:val="a6"/>
    <w:uiPriority w:val="99"/>
    <w:unhideWhenUsed/>
    <w:rsid w:val="00A910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1049"/>
  </w:style>
  <w:style w:type="table" w:styleId="a7">
    <w:name w:val="Table Grid"/>
    <w:basedOn w:val="a1"/>
    <w:uiPriority w:val="39"/>
    <w:rsid w:val="007D1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5EC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5EC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5EC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5EC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5ECC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A85E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85ECC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6143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nfo@romashka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7EA5D-CC4F-4711-B498-47D1CFED0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Юличка</cp:lastModifiedBy>
  <cp:revision>2</cp:revision>
  <cp:lastPrinted>2021-04-22T14:21:00Z</cp:lastPrinted>
  <dcterms:created xsi:type="dcterms:W3CDTF">2021-04-22T14:46:00Z</dcterms:created>
  <dcterms:modified xsi:type="dcterms:W3CDTF">2021-04-22T14:46:00Z</dcterms:modified>
</cp:coreProperties>
</file>