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7FC83" w14:textId="77777777" w:rsidR="00E40341" w:rsidRPr="00E40341" w:rsidRDefault="00E40341" w:rsidP="00E40341">
      <w:pPr>
        <w:rPr>
          <w:b/>
          <w:bCs/>
        </w:rPr>
      </w:pPr>
      <w:proofErr w:type="spellStart"/>
      <w:r w:rsidRPr="00E40341">
        <w:rPr>
          <w:b/>
          <w:bCs/>
        </w:rPr>
        <w:t>CassAI</w:t>
      </w:r>
      <w:proofErr w:type="spellEnd"/>
      <w:r w:rsidRPr="00E40341">
        <w:rPr>
          <w:b/>
          <w:bCs/>
        </w:rPr>
        <w:t xml:space="preserve"> &amp; The Worx</w:t>
      </w:r>
    </w:p>
    <w:p w14:paraId="274F294C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Community Innovation &amp; Research Ecosystem</w:t>
      </w:r>
    </w:p>
    <w:p w14:paraId="22F01E2E" w14:textId="77777777" w:rsidR="00E40341" w:rsidRPr="00E40341" w:rsidRDefault="00E40341" w:rsidP="00E40341">
      <w:r w:rsidRPr="00E40341">
        <w:rPr>
          <w:b/>
          <w:bCs/>
        </w:rPr>
        <w:t>Founder:</w:t>
      </w:r>
      <w:r w:rsidRPr="00E40341">
        <w:t xml:space="preserve"> Paul Cassidy</w:t>
      </w:r>
      <w:r w:rsidRPr="00E40341">
        <w:br/>
      </w:r>
      <w:r w:rsidRPr="00E40341">
        <w:rPr>
          <w:b/>
          <w:bCs/>
        </w:rPr>
        <w:t>Date:</w:t>
      </w:r>
      <w:r w:rsidRPr="00E40341">
        <w:t xml:space="preserve"> March 2026</w:t>
      </w:r>
    </w:p>
    <w:p w14:paraId="70C28ED1" w14:textId="77777777" w:rsidR="00E40341" w:rsidRPr="00E40341" w:rsidRDefault="00E40341" w:rsidP="00E40341">
      <w:r w:rsidRPr="00E40341">
        <w:pict w14:anchorId="00833FE0">
          <v:rect id="_x0000_i1091" style="width:0;height:1.5pt" o:hralign="center" o:hrstd="t" o:hr="t" fillcolor="#a0a0a0" stroked="f"/>
        </w:pict>
      </w:r>
    </w:p>
    <w:p w14:paraId="72EDEC65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Executive Overview</w:t>
      </w:r>
    </w:p>
    <w:p w14:paraId="2C92E44A" w14:textId="77777777" w:rsidR="00E40341" w:rsidRPr="00E40341" w:rsidRDefault="00E40341" w:rsidP="00E40341">
      <w:proofErr w:type="spellStart"/>
      <w:r w:rsidRPr="00E40341">
        <w:t>CassAI</w:t>
      </w:r>
      <w:proofErr w:type="spellEnd"/>
      <w:r w:rsidRPr="00E40341">
        <w:t xml:space="preserve"> and The Worx represent a </w:t>
      </w:r>
      <w:r w:rsidRPr="00E40341">
        <w:rPr>
          <w:b/>
          <w:bCs/>
        </w:rPr>
        <w:t>community-driven research, technology, and infrastructure initiative</w:t>
      </w:r>
      <w:r w:rsidRPr="00E40341">
        <w:t xml:space="preserve"> designed to bridge the gap between </w:t>
      </w:r>
      <w:r w:rsidRPr="00E40341">
        <w:rPr>
          <w:b/>
          <w:bCs/>
        </w:rPr>
        <w:t>education, industry, and community development</w:t>
      </w:r>
      <w:r w:rsidRPr="00E40341">
        <w:t>.</w:t>
      </w:r>
    </w:p>
    <w:p w14:paraId="1A4CBFA1" w14:textId="77777777" w:rsidR="00E40341" w:rsidRPr="00E40341" w:rsidRDefault="00E40341" w:rsidP="00E40341">
      <w:r w:rsidRPr="00E40341">
        <w:t xml:space="preserve">The system is structured to allow </w:t>
      </w:r>
      <w:r w:rsidRPr="00E40341">
        <w:rPr>
          <w:b/>
          <w:bCs/>
        </w:rPr>
        <w:t>independent partners and local branches</w:t>
      </w:r>
      <w:r w:rsidRPr="00E40341">
        <w:t xml:space="preserve"> to collaborate under a shared framework while maintaining autonomy in their areas of expertise.</w:t>
      </w:r>
    </w:p>
    <w:p w14:paraId="0D6047AD" w14:textId="77777777" w:rsidR="00E40341" w:rsidRPr="00E40341" w:rsidRDefault="00E40341" w:rsidP="00E40341">
      <w:r w:rsidRPr="00E40341">
        <w:t xml:space="preserve">This structure enables the rapid creation of </w:t>
      </w:r>
      <w:r w:rsidRPr="00E40341">
        <w:rPr>
          <w:b/>
          <w:bCs/>
        </w:rPr>
        <w:t>local innovation hubs</w:t>
      </w:r>
      <w:r w:rsidRPr="00E40341">
        <w:t>, where technology, research, and real-world trade skills can work together to solve community problems.</w:t>
      </w:r>
    </w:p>
    <w:p w14:paraId="41AA7690" w14:textId="77777777" w:rsidR="00E40341" w:rsidRPr="00E40341" w:rsidRDefault="00E40341" w:rsidP="00E40341">
      <w:r w:rsidRPr="00E40341">
        <w:t xml:space="preserve">The goal is to create </w:t>
      </w:r>
      <w:r w:rsidRPr="00E40341">
        <w:rPr>
          <w:b/>
          <w:bCs/>
        </w:rPr>
        <w:t>sustainable local ecosystems</w:t>
      </w:r>
      <w:r w:rsidRPr="00E40341">
        <w:t xml:space="preserve"> where knowledge, employment, and innovation circulate within communities rather than leaving them.</w:t>
      </w:r>
    </w:p>
    <w:p w14:paraId="43934D6D" w14:textId="77777777" w:rsidR="00E40341" w:rsidRPr="00E40341" w:rsidRDefault="00E40341" w:rsidP="00E40341">
      <w:r w:rsidRPr="00E40341">
        <w:pict w14:anchorId="46363304">
          <v:rect id="_x0000_i1092" style="width:0;height:1.5pt" o:hralign="center" o:hrstd="t" o:hr="t" fillcolor="#a0a0a0" stroked="f"/>
        </w:pict>
      </w:r>
    </w:p>
    <w:p w14:paraId="050E23A5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Core Philosophy</w:t>
      </w:r>
    </w:p>
    <w:p w14:paraId="0A7A2AA4" w14:textId="77777777" w:rsidR="00E40341" w:rsidRPr="00E40341" w:rsidRDefault="00E40341" w:rsidP="00E40341">
      <w:r w:rsidRPr="00E40341">
        <w:t>The initiative is based on three core principles:</w:t>
      </w:r>
    </w:p>
    <w:p w14:paraId="0BC283D0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1️</w:t>
      </w:r>
      <w:r w:rsidRPr="00E40341">
        <w:rPr>
          <w:rFonts w:ascii="Segoe UI Symbol" w:hAnsi="Segoe UI Symbol" w:cs="Segoe UI Symbol"/>
          <w:b/>
          <w:bCs/>
        </w:rPr>
        <w:t>⃣</w:t>
      </w:r>
      <w:r w:rsidRPr="00E40341">
        <w:rPr>
          <w:b/>
          <w:bCs/>
        </w:rPr>
        <w:t xml:space="preserve"> Community First</w:t>
      </w:r>
    </w:p>
    <w:p w14:paraId="404778D0" w14:textId="77777777" w:rsidR="00E40341" w:rsidRPr="00E40341" w:rsidRDefault="00E40341" w:rsidP="00E40341">
      <w:r w:rsidRPr="00E40341">
        <w:t>Projects must deliver tangible benefit to local communities, including employment, training, and education.</w:t>
      </w:r>
    </w:p>
    <w:p w14:paraId="10F28A86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2️</w:t>
      </w:r>
      <w:r w:rsidRPr="00E40341">
        <w:rPr>
          <w:rFonts w:ascii="Segoe UI Symbol" w:hAnsi="Segoe UI Symbol" w:cs="Segoe UI Symbol"/>
          <w:b/>
          <w:bCs/>
        </w:rPr>
        <w:t>⃣</w:t>
      </w:r>
      <w:r w:rsidRPr="00E40341">
        <w:rPr>
          <w:b/>
          <w:bCs/>
        </w:rPr>
        <w:t xml:space="preserve"> Open Research &amp; Innovation</w:t>
      </w:r>
    </w:p>
    <w:p w14:paraId="43B8EAAE" w14:textId="77777777" w:rsidR="00E40341" w:rsidRPr="00E40341" w:rsidRDefault="00E40341" w:rsidP="00E40341">
      <w:r w:rsidRPr="00E40341">
        <w:t>Research and technology development should be collaborative and accessible rather than restricted to large institutions.</w:t>
      </w:r>
    </w:p>
    <w:p w14:paraId="280FF14D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3️</w:t>
      </w:r>
      <w:r w:rsidRPr="00E40341">
        <w:rPr>
          <w:rFonts w:ascii="Segoe UI Symbol" w:hAnsi="Segoe UI Symbol" w:cs="Segoe UI Symbol"/>
          <w:b/>
          <w:bCs/>
        </w:rPr>
        <w:t>⃣</w:t>
      </w:r>
      <w:r w:rsidRPr="00E40341">
        <w:rPr>
          <w:b/>
          <w:bCs/>
        </w:rPr>
        <w:t xml:space="preserve"> Practical Implementation</w:t>
      </w:r>
    </w:p>
    <w:p w14:paraId="06A8D385" w14:textId="77777777" w:rsidR="00E40341" w:rsidRPr="00E40341" w:rsidRDefault="00E40341" w:rsidP="00E40341">
      <w:r w:rsidRPr="00E40341">
        <w:t>Ideas must translate into real-world solutions through trades, engineering, and infrastructure projects.</w:t>
      </w:r>
    </w:p>
    <w:p w14:paraId="15C73FCE" w14:textId="77777777" w:rsidR="00E40341" w:rsidRPr="00E40341" w:rsidRDefault="00E40341" w:rsidP="00E40341">
      <w:r w:rsidRPr="00E40341">
        <w:pict w14:anchorId="284FF49A">
          <v:rect id="_x0000_i1093" style="width:0;height:1.5pt" o:hralign="center" o:hrstd="t" o:hr="t" fillcolor="#a0a0a0" stroked="f"/>
        </w:pict>
      </w:r>
    </w:p>
    <w:p w14:paraId="17E774F1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Structural Model</w:t>
      </w:r>
    </w:p>
    <w:p w14:paraId="257DF062" w14:textId="77777777" w:rsidR="00E40341" w:rsidRPr="00E40341" w:rsidRDefault="00E40341" w:rsidP="00E40341">
      <w:r w:rsidRPr="00E40341">
        <w:lastRenderedPageBreak/>
        <w:t xml:space="preserve">The ecosystem follows a </w:t>
      </w:r>
      <w:r w:rsidRPr="00E40341">
        <w:rPr>
          <w:b/>
          <w:bCs/>
        </w:rPr>
        <w:t>hub-and-branch model</w:t>
      </w:r>
      <w:r w:rsidRPr="00E40341">
        <w:t xml:space="preserve"> allowing responsibilities to be shared among trusted partners.</w:t>
      </w:r>
    </w:p>
    <w:p w14:paraId="6B7BA73B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Central Research &amp; Governance Hub</w:t>
      </w:r>
    </w:p>
    <w:p w14:paraId="01CB7527" w14:textId="77777777" w:rsidR="00E40341" w:rsidRPr="00E40341" w:rsidRDefault="00E40341" w:rsidP="00E40341">
      <w:pPr>
        <w:rPr>
          <w:b/>
          <w:bCs/>
        </w:rPr>
      </w:pPr>
      <w:proofErr w:type="spellStart"/>
      <w:r w:rsidRPr="00E40341">
        <w:rPr>
          <w:b/>
          <w:bCs/>
        </w:rPr>
        <w:t>CassAI</w:t>
      </w:r>
      <w:proofErr w:type="spellEnd"/>
      <w:r w:rsidRPr="00E40341">
        <w:rPr>
          <w:b/>
          <w:bCs/>
        </w:rPr>
        <w:t xml:space="preserve"> Research Ltd</w:t>
      </w:r>
    </w:p>
    <w:p w14:paraId="755A103D" w14:textId="77777777" w:rsidR="00E40341" w:rsidRPr="00E40341" w:rsidRDefault="00E40341" w:rsidP="00E40341">
      <w:proofErr w:type="spellStart"/>
      <w:r w:rsidRPr="00E40341">
        <w:t>CassAI</w:t>
      </w:r>
      <w:proofErr w:type="spellEnd"/>
      <w:r w:rsidRPr="00E40341">
        <w:t xml:space="preserve"> Research Ltd serves as the </w:t>
      </w:r>
      <w:r w:rsidRPr="00E40341">
        <w:rPr>
          <w:b/>
          <w:bCs/>
        </w:rPr>
        <w:t>core intellectual and governance hub</w:t>
      </w:r>
      <w:r w:rsidRPr="00E40341">
        <w:t xml:space="preserve"> of the ecosystem.</w:t>
      </w:r>
    </w:p>
    <w:p w14:paraId="1B2DE169" w14:textId="77777777" w:rsidR="00E40341" w:rsidRPr="00E40341" w:rsidRDefault="00E40341" w:rsidP="00E40341">
      <w:r w:rsidRPr="00E40341">
        <w:t>Responsibilities include:</w:t>
      </w:r>
    </w:p>
    <w:p w14:paraId="4A2D3D41" w14:textId="77777777" w:rsidR="00E40341" w:rsidRPr="00E40341" w:rsidRDefault="00E40341" w:rsidP="00E40341">
      <w:pPr>
        <w:numPr>
          <w:ilvl w:val="0"/>
          <w:numId w:val="1"/>
        </w:numPr>
      </w:pPr>
      <w:r w:rsidRPr="00E40341">
        <w:t>AI research and development</w:t>
      </w:r>
    </w:p>
    <w:p w14:paraId="4493C4B9" w14:textId="77777777" w:rsidR="00E40341" w:rsidRPr="00E40341" w:rsidRDefault="00E40341" w:rsidP="00E40341">
      <w:pPr>
        <w:numPr>
          <w:ilvl w:val="0"/>
          <w:numId w:val="1"/>
        </w:numPr>
      </w:pPr>
      <w:r w:rsidRPr="00E40341">
        <w:t>Human-centred AI governance frameworks</w:t>
      </w:r>
    </w:p>
    <w:p w14:paraId="73EECC70" w14:textId="77777777" w:rsidR="00E40341" w:rsidRPr="00E40341" w:rsidRDefault="00E40341" w:rsidP="00E40341">
      <w:pPr>
        <w:numPr>
          <w:ilvl w:val="0"/>
          <w:numId w:val="1"/>
        </w:numPr>
      </w:pPr>
      <w:r w:rsidRPr="00E40341">
        <w:t>Cognitive support technologies</w:t>
      </w:r>
    </w:p>
    <w:p w14:paraId="2B25DFB9" w14:textId="77777777" w:rsidR="00E40341" w:rsidRPr="00E40341" w:rsidRDefault="00E40341" w:rsidP="00E40341">
      <w:pPr>
        <w:numPr>
          <w:ilvl w:val="0"/>
          <w:numId w:val="1"/>
        </w:numPr>
      </w:pPr>
      <w:r w:rsidRPr="00E40341">
        <w:t>Educational tools and learning systems</w:t>
      </w:r>
    </w:p>
    <w:p w14:paraId="67047992" w14:textId="77777777" w:rsidR="00E40341" w:rsidRPr="00E40341" w:rsidRDefault="00E40341" w:rsidP="00E40341">
      <w:pPr>
        <w:numPr>
          <w:ilvl w:val="0"/>
          <w:numId w:val="1"/>
        </w:numPr>
      </w:pPr>
      <w:r w:rsidRPr="00E40341">
        <w:t>Ethical oversight and long-term research direction</w:t>
      </w:r>
    </w:p>
    <w:p w14:paraId="31B8CD2D" w14:textId="77777777" w:rsidR="00E40341" w:rsidRPr="00E40341" w:rsidRDefault="00E40341" w:rsidP="00E40341">
      <w:proofErr w:type="spellStart"/>
      <w:r w:rsidRPr="00E40341">
        <w:t>CassAI</w:t>
      </w:r>
      <w:proofErr w:type="spellEnd"/>
      <w:r w:rsidRPr="00E40341">
        <w:t xml:space="preserve"> Research Ltd also holds </w:t>
      </w:r>
      <w:r w:rsidRPr="00E40341">
        <w:rPr>
          <w:b/>
          <w:bCs/>
        </w:rPr>
        <w:t>core intellectual property and system standards</w:t>
      </w:r>
      <w:r w:rsidRPr="00E40341">
        <w:t xml:space="preserve"> used across the wider ecosystem.</w:t>
      </w:r>
    </w:p>
    <w:p w14:paraId="19A409D9" w14:textId="77777777" w:rsidR="00E40341" w:rsidRPr="00E40341" w:rsidRDefault="00E40341" w:rsidP="00E40341">
      <w:r w:rsidRPr="00E40341">
        <w:pict w14:anchorId="1E677637">
          <v:rect id="_x0000_i1094" style="width:0;height:1.5pt" o:hralign="center" o:hrstd="t" o:hr="t" fillcolor="#a0a0a0" stroked="f"/>
        </w:pict>
      </w:r>
    </w:p>
    <w:p w14:paraId="451A7CC9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Global Research Initiative</w:t>
      </w:r>
    </w:p>
    <w:p w14:paraId="2431F247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The Worx Global Research Initiative Ltd</w:t>
      </w:r>
    </w:p>
    <w:p w14:paraId="2B285DAB" w14:textId="77777777" w:rsidR="00E40341" w:rsidRPr="00E40341" w:rsidRDefault="00E40341" w:rsidP="00E40341">
      <w:r w:rsidRPr="00E40341">
        <w:t xml:space="preserve">This organisation coordinates </w:t>
      </w:r>
      <w:r w:rsidRPr="00E40341">
        <w:rPr>
          <w:b/>
          <w:bCs/>
        </w:rPr>
        <w:t>large-scale research and infrastructure proposals</w:t>
      </w:r>
      <w:r w:rsidRPr="00E40341">
        <w:t>, including:</w:t>
      </w:r>
    </w:p>
    <w:p w14:paraId="469E34B9" w14:textId="77777777" w:rsidR="00E40341" w:rsidRPr="00E40341" w:rsidRDefault="00E40341" w:rsidP="00E40341">
      <w:pPr>
        <w:numPr>
          <w:ilvl w:val="0"/>
          <w:numId w:val="2"/>
        </w:numPr>
      </w:pPr>
      <w:r w:rsidRPr="00E40341">
        <w:t>urban regeneration</w:t>
      </w:r>
    </w:p>
    <w:p w14:paraId="3E59819D" w14:textId="77777777" w:rsidR="00E40341" w:rsidRPr="00E40341" w:rsidRDefault="00E40341" w:rsidP="00E40341">
      <w:pPr>
        <w:numPr>
          <w:ilvl w:val="0"/>
          <w:numId w:val="2"/>
        </w:numPr>
      </w:pPr>
      <w:r w:rsidRPr="00E40341">
        <w:t>infrastructure innovation</w:t>
      </w:r>
    </w:p>
    <w:p w14:paraId="0ACE26CD" w14:textId="77777777" w:rsidR="00E40341" w:rsidRPr="00E40341" w:rsidRDefault="00E40341" w:rsidP="00E40341">
      <w:pPr>
        <w:numPr>
          <w:ilvl w:val="0"/>
          <w:numId w:val="2"/>
        </w:numPr>
      </w:pPr>
      <w:r w:rsidRPr="00E40341">
        <w:t>education reform models</w:t>
      </w:r>
    </w:p>
    <w:p w14:paraId="21B333E2" w14:textId="77777777" w:rsidR="00E40341" w:rsidRPr="00E40341" w:rsidRDefault="00E40341" w:rsidP="00E40341">
      <w:pPr>
        <w:numPr>
          <w:ilvl w:val="0"/>
          <w:numId w:val="2"/>
        </w:numPr>
      </w:pPr>
      <w:r w:rsidRPr="00E40341">
        <w:t>global collaboration projects</w:t>
      </w:r>
    </w:p>
    <w:p w14:paraId="72DA1B6C" w14:textId="77777777" w:rsidR="00E40341" w:rsidRPr="00E40341" w:rsidRDefault="00E40341" w:rsidP="00E40341">
      <w:r w:rsidRPr="00E40341">
        <w:t xml:space="preserve">This initiative provides the </w:t>
      </w:r>
      <w:r w:rsidRPr="00E40341">
        <w:rPr>
          <w:b/>
          <w:bCs/>
        </w:rPr>
        <w:t>strategic research foundation</w:t>
      </w:r>
      <w:r w:rsidRPr="00E40341">
        <w:t xml:space="preserve"> for future international expansion.</w:t>
      </w:r>
    </w:p>
    <w:p w14:paraId="345AF286" w14:textId="77777777" w:rsidR="00E40341" w:rsidRPr="00E40341" w:rsidRDefault="00E40341" w:rsidP="00E40341">
      <w:r w:rsidRPr="00E40341">
        <w:pict w14:anchorId="022ECD4A">
          <v:rect id="_x0000_i1095" style="width:0;height:1.5pt" o:hralign="center" o:hrstd="t" o:hr="t" fillcolor="#a0a0a0" stroked="f"/>
        </w:pict>
      </w:r>
    </w:p>
    <w:p w14:paraId="2016D4ED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Local Community Research</w:t>
      </w:r>
    </w:p>
    <w:p w14:paraId="26F33E33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Re-Worx MCR Community Research Arm Ltd</w:t>
      </w:r>
    </w:p>
    <w:p w14:paraId="5CA5E38C" w14:textId="77777777" w:rsidR="00E40341" w:rsidRPr="00E40341" w:rsidRDefault="00E40341" w:rsidP="00E40341">
      <w:r w:rsidRPr="00E40341">
        <w:t xml:space="preserve">Re-Worx focuses on </w:t>
      </w:r>
      <w:r w:rsidRPr="00E40341">
        <w:rPr>
          <w:b/>
          <w:bCs/>
        </w:rPr>
        <w:t>local research and testing of community-based solutions</w:t>
      </w:r>
      <w:r w:rsidRPr="00E40341">
        <w:t>.</w:t>
      </w:r>
    </w:p>
    <w:p w14:paraId="63175477" w14:textId="77777777" w:rsidR="00E40341" w:rsidRPr="00E40341" w:rsidRDefault="00E40341" w:rsidP="00E40341">
      <w:r w:rsidRPr="00E40341">
        <w:lastRenderedPageBreak/>
        <w:t>Areas of work include:</w:t>
      </w:r>
    </w:p>
    <w:p w14:paraId="11103492" w14:textId="77777777" w:rsidR="00E40341" w:rsidRPr="00E40341" w:rsidRDefault="00E40341" w:rsidP="00E40341">
      <w:pPr>
        <w:numPr>
          <w:ilvl w:val="0"/>
          <w:numId w:val="3"/>
        </w:numPr>
      </w:pPr>
      <w:r w:rsidRPr="00E40341">
        <w:t>community regeneration</w:t>
      </w:r>
    </w:p>
    <w:p w14:paraId="35BD88A0" w14:textId="77777777" w:rsidR="00E40341" w:rsidRPr="00E40341" w:rsidRDefault="00E40341" w:rsidP="00E40341">
      <w:pPr>
        <w:numPr>
          <w:ilvl w:val="0"/>
          <w:numId w:val="3"/>
        </w:numPr>
      </w:pPr>
      <w:r w:rsidRPr="00E40341">
        <w:t>sustainable construction methods</w:t>
      </w:r>
    </w:p>
    <w:p w14:paraId="432F35D2" w14:textId="77777777" w:rsidR="00E40341" w:rsidRPr="00E40341" w:rsidRDefault="00E40341" w:rsidP="00E40341">
      <w:pPr>
        <w:numPr>
          <w:ilvl w:val="0"/>
          <w:numId w:val="3"/>
        </w:numPr>
      </w:pPr>
      <w:r w:rsidRPr="00E40341">
        <w:t>local education programmes</w:t>
      </w:r>
    </w:p>
    <w:p w14:paraId="05308F03" w14:textId="77777777" w:rsidR="00E40341" w:rsidRPr="00E40341" w:rsidRDefault="00E40341" w:rsidP="00E40341">
      <w:pPr>
        <w:numPr>
          <w:ilvl w:val="0"/>
          <w:numId w:val="3"/>
        </w:numPr>
      </w:pPr>
      <w:r w:rsidRPr="00E40341">
        <w:t>apprenticeship development</w:t>
      </w:r>
    </w:p>
    <w:p w14:paraId="32EB11C6" w14:textId="77777777" w:rsidR="00E40341" w:rsidRPr="00E40341" w:rsidRDefault="00E40341" w:rsidP="00E40341">
      <w:pPr>
        <w:numPr>
          <w:ilvl w:val="0"/>
          <w:numId w:val="3"/>
        </w:numPr>
      </w:pPr>
      <w:r w:rsidRPr="00E40341">
        <w:t>community data collection and analysis</w:t>
      </w:r>
    </w:p>
    <w:p w14:paraId="7F15AECB" w14:textId="77777777" w:rsidR="00E40341" w:rsidRPr="00E40341" w:rsidRDefault="00E40341" w:rsidP="00E40341">
      <w:r w:rsidRPr="00E40341">
        <w:t xml:space="preserve">Manchester will act as the </w:t>
      </w:r>
      <w:r w:rsidRPr="00E40341">
        <w:rPr>
          <w:b/>
          <w:bCs/>
        </w:rPr>
        <w:t>initial prototype city</w:t>
      </w:r>
      <w:r w:rsidRPr="00E40341">
        <w:t xml:space="preserve"> for the Re-Worx model.</w:t>
      </w:r>
    </w:p>
    <w:p w14:paraId="7DDFA817" w14:textId="77777777" w:rsidR="00E40341" w:rsidRPr="00E40341" w:rsidRDefault="00E40341" w:rsidP="00E40341">
      <w:r w:rsidRPr="00E40341">
        <w:pict w14:anchorId="588630ED">
          <v:rect id="_x0000_i1096" style="width:0;height:1.5pt" o:hralign="center" o:hrstd="t" o:hr="t" fillcolor="#a0a0a0" stroked="f"/>
        </w:pict>
      </w:r>
    </w:p>
    <w:p w14:paraId="08406E6C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Community Implementation</w:t>
      </w:r>
    </w:p>
    <w:p w14:paraId="2AD8E6A6" w14:textId="77777777" w:rsidR="00E40341" w:rsidRPr="00E40341" w:rsidRDefault="00E40341" w:rsidP="00E40341">
      <w:pPr>
        <w:rPr>
          <w:b/>
          <w:bCs/>
        </w:rPr>
      </w:pPr>
      <w:proofErr w:type="spellStart"/>
      <w:r w:rsidRPr="00E40341">
        <w:rPr>
          <w:b/>
          <w:bCs/>
        </w:rPr>
        <w:t>CommunityWorx</w:t>
      </w:r>
      <w:proofErr w:type="spellEnd"/>
      <w:r w:rsidRPr="00E40341">
        <w:rPr>
          <w:b/>
          <w:bCs/>
        </w:rPr>
        <w:t xml:space="preserve"> MCR Ltd</w:t>
      </w:r>
    </w:p>
    <w:p w14:paraId="5E1537BC" w14:textId="77777777" w:rsidR="00E40341" w:rsidRPr="00E40341" w:rsidRDefault="00E40341" w:rsidP="00E40341">
      <w:proofErr w:type="spellStart"/>
      <w:r w:rsidRPr="00E40341">
        <w:t>CommunityWorx</w:t>
      </w:r>
      <w:proofErr w:type="spellEnd"/>
      <w:r w:rsidRPr="00E40341">
        <w:t xml:space="preserve"> is the </w:t>
      </w:r>
      <w:r w:rsidRPr="00E40341">
        <w:rPr>
          <w:b/>
          <w:bCs/>
        </w:rPr>
        <w:t>community-facing operational organisation</w:t>
      </w:r>
      <w:r w:rsidRPr="00E40341">
        <w:t>.</w:t>
      </w:r>
    </w:p>
    <w:p w14:paraId="6F08016F" w14:textId="77777777" w:rsidR="00E40341" w:rsidRPr="00E40341" w:rsidRDefault="00E40341" w:rsidP="00E40341">
      <w:r w:rsidRPr="00E40341">
        <w:t>Its purpose is to deliver real-world initiatives such as:</w:t>
      </w:r>
    </w:p>
    <w:p w14:paraId="212BECDF" w14:textId="77777777" w:rsidR="00E40341" w:rsidRPr="00E40341" w:rsidRDefault="00E40341" w:rsidP="00E40341">
      <w:pPr>
        <w:numPr>
          <w:ilvl w:val="0"/>
          <w:numId w:val="4"/>
        </w:numPr>
      </w:pPr>
      <w:r w:rsidRPr="00E40341">
        <w:t>community technology hubs</w:t>
      </w:r>
    </w:p>
    <w:p w14:paraId="2D2AF011" w14:textId="77777777" w:rsidR="00E40341" w:rsidRPr="00E40341" w:rsidRDefault="00E40341" w:rsidP="00E40341">
      <w:pPr>
        <w:numPr>
          <w:ilvl w:val="0"/>
          <w:numId w:val="4"/>
        </w:numPr>
      </w:pPr>
      <w:r w:rsidRPr="00E40341">
        <w:t>education support programmes</w:t>
      </w:r>
    </w:p>
    <w:p w14:paraId="634899D6" w14:textId="77777777" w:rsidR="00E40341" w:rsidRPr="00E40341" w:rsidRDefault="00E40341" w:rsidP="00E40341">
      <w:pPr>
        <w:numPr>
          <w:ilvl w:val="0"/>
          <w:numId w:val="4"/>
        </w:numPr>
      </w:pPr>
      <w:r w:rsidRPr="00E40341">
        <w:t>digital access and AI training</w:t>
      </w:r>
    </w:p>
    <w:p w14:paraId="73428287" w14:textId="77777777" w:rsidR="00E40341" w:rsidRPr="00E40341" w:rsidRDefault="00E40341" w:rsidP="00E40341">
      <w:pPr>
        <w:numPr>
          <w:ilvl w:val="0"/>
          <w:numId w:val="4"/>
        </w:numPr>
      </w:pPr>
      <w:r w:rsidRPr="00E40341">
        <w:t>apprenticeship and mentoring schemes</w:t>
      </w:r>
    </w:p>
    <w:p w14:paraId="59966270" w14:textId="77777777" w:rsidR="00E40341" w:rsidRPr="00E40341" w:rsidRDefault="00E40341" w:rsidP="00E40341">
      <w:pPr>
        <w:numPr>
          <w:ilvl w:val="0"/>
          <w:numId w:val="4"/>
        </w:numPr>
      </w:pPr>
      <w:r w:rsidRPr="00E40341">
        <w:t>community improvement projects</w:t>
      </w:r>
    </w:p>
    <w:p w14:paraId="794B4404" w14:textId="77777777" w:rsidR="00E40341" w:rsidRPr="00E40341" w:rsidRDefault="00E40341" w:rsidP="00E40341">
      <w:proofErr w:type="spellStart"/>
      <w:r w:rsidRPr="00E40341">
        <w:t>CommunityWorx</w:t>
      </w:r>
      <w:proofErr w:type="spellEnd"/>
      <w:r w:rsidRPr="00E40341">
        <w:t xml:space="preserve"> acts as the </w:t>
      </w:r>
      <w:r w:rsidRPr="00E40341">
        <w:rPr>
          <w:b/>
          <w:bCs/>
        </w:rPr>
        <w:t>bridge between research and implementation</w:t>
      </w:r>
      <w:r w:rsidRPr="00E40341">
        <w:t>.</w:t>
      </w:r>
    </w:p>
    <w:p w14:paraId="577D4BC8" w14:textId="77777777" w:rsidR="00E40341" w:rsidRPr="00E40341" w:rsidRDefault="00E40341" w:rsidP="00E40341">
      <w:r w:rsidRPr="00E40341">
        <w:pict w14:anchorId="2F0FD1E9">
          <v:rect id="_x0000_i1097" style="width:0;height:1.5pt" o:hralign="center" o:hrstd="t" o:hr="t" fillcolor="#a0a0a0" stroked="f"/>
        </w:pict>
      </w:r>
    </w:p>
    <w:p w14:paraId="7CD11B15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Trade &amp; Industry Integration</w:t>
      </w:r>
    </w:p>
    <w:p w14:paraId="7D08F640" w14:textId="77777777" w:rsidR="00E40341" w:rsidRPr="00E40341" w:rsidRDefault="00E40341" w:rsidP="00E40341">
      <w:r w:rsidRPr="00E40341">
        <w:t>The ecosystem integrates skilled trades to ensure research ideas can become real infrastructure.</w:t>
      </w:r>
    </w:p>
    <w:p w14:paraId="5BDBFEBE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The Paint Surgeon Ltd</w:t>
      </w:r>
    </w:p>
    <w:p w14:paraId="21C8A4DA" w14:textId="77777777" w:rsidR="00E40341" w:rsidRPr="00E40341" w:rsidRDefault="00E40341" w:rsidP="00E40341">
      <w:r w:rsidRPr="00E40341">
        <w:t>A specialist restoration and finishing company focusing on:</w:t>
      </w:r>
    </w:p>
    <w:p w14:paraId="29691344" w14:textId="77777777" w:rsidR="00E40341" w:rsidRPr="00E40341" w:rsidRDefault="00E40341" w:rsidP="00E40341">
      <w:pPr>
        <w:numPr>
          <w:ilvl w:val="0"/>
          <w:numId w:val="5"/>
        </w:numPr>
      </w:pPr>
      <w:r w:rsidRPr="00E40341">
        <w:t>property restoration</w:t>
      </w:r>
    </w:p>
    <w:p w14:paraId="3F14E9E6" w14:textId="77777777" w:rsidR="00E40341" w:rsidRPr="00E40341" w:rsidRDefault="00E40341" w:rsidP="00E40341">
      <w:pPr>
        <w:numPr>
          <w:ilvl w:val="0"/>
          <w:numId w:val="5"/>
        </w:numPr>
      </w:pPr>
      <w:r w:rsidRPr="00E40341">
        <w:t>surface repair and finishing</w:t>
      </w:r>
    </w:p>
    <w:p w14:paraId="205E005D" w14:textId="77777777" w:rsidR="00E40341" w:rsidRPr="00E40341" w:rsidRDefault="00E40341" w:rsidP="00E40341">
      <w:pPr>
        <w:numPr>
          <w:ilvl w:val="0"/>
          <w:numId w:val="5"/>
        </w:numPr>
      </w:pPr>
      <w:r w:rsidRPr="00E40341">
        <w:t>specialist coating systems</w:t>
      </w:r>
    </w:p>
    <w:p w14:paraId="5140A12A" w14:textId="77777777" w:rsidR="00E40341" w:rsidRPr="00E40341" w:rsidRDefault="00E40341" w:rsidP="00E40341">
      <w:pPr>
        <w:rPr>
          <w:b/>
          <w:bCs/>
        </w:rPr>
      </w:pPr>
      <w:proofErr w:type="spellStart"/>
      <w:r w:rsidRPr="00E40341">
        <w:rPr>
          <w:b/>
          <w:bCs/>
        </w:rPr>
        <w:t>PaintWorx</w:t>
      </w:r>
      <w:proofErr w:type="spellEnd"/>
      <w:r w:rsidRPr="00E40341">
        <w:rPr>
          <w:b/>
          <w:bCs/>
        </w:rPr>
        <w:t xml:space="preserve"> Ltd</w:t>
      </w:r>
    </w:p>
    <w:p w14:paraId="377396A2" w14:textId="77777777" w:rsidR="00E40341" w:rsidRPr="00E40341" w:rsidRDefault="00E40341" w:rsidP="00E40341">
      <w:r w:rsidRPr="00E40341">
        <w:lastRenderedPageBreak/>
        <w:t>A general contracting and finishing company focused on:</w:t>
      </w:r>
    </w:p>
    <w:p w14:paraId="68669E8A" w14:textId="77777777" w:rsidR="00E40341" w:rsidRPr="00E40341" w:rsidRDefault="00E40341" w:rsidP="00E40341">
      <w:pPr>
        <w:numPr>
          <w:ilvl w:val="0"/>
          <w:numId w:val="6"/>
        </w:numPr>
      </w:pPr>
      <w:r w:rsidRPr="00E40341">
        <w:t>painting and decorating</w:t>
      </w:r>
    </w:p>
    <w:p w14:paraId="43DCFE3B" w14:textId="77777777" w:rsidR="00E40341" w:rsidRPr="00E40341" w:rsidRDefault="00E40341" w:rsidP="00E40341">
      <w:pPr>
        <w:numPr>
          <w:ilvl w:val="0"/>
          <w:numId w:val="6"/>
        </w:numPr>
      </w:pPr>
      <w:r w:rsidRPr="00E40341">
        <w:t>refurbishment projects</w:t>
      </w:r>
    </w:p>
    <w:p w14:paraId="1011FF12" w14:textId="77777777" w:rsidR="00E40341" w:rsidRPr="00E40341" w:rsidRDefault="00E40341" w:rsidP="00E40341">
      <w:pPr>
        <w:numPr>
          <w:ilvl w:val="0"/>
          <w:numId w:val="6"/>
        </w:numPr>
      </w:pPr>
      <w:r w:rsidRPr="00E40341">
        <w:t>construction finishing work</w:t>
      </w:r>
    </w:p>
    <w:p w14:paraId="1D72FCA7" w14:textId="77777777" w:rsidR="00E40341" w:rsidRPr="00E40341" w:rsidRDefault="00E40341" w:rsidP="00E40341">
      <w:r w:rsidRPr="00E40341">
        <w:t xml:space="preserve">These businesses provide </w:t>
      </w:r>
      <w:r w:rsidRPr="00E40341">
        <w:rPr>
          <w:b/>
          <w:bCs/>
        </w:rPr>
        <w:t>real-world testing grounds for innovation</w:t>
      </w:r>
      <w:r w:rsidRPr="00E40341">
        <w:t xml:space="preserve"> while generating revenue that can support community initiatives.</w:t>
      </w:r>
    </w:p>
    <w:p w14:paraId="5F536576" w14:textId="77777777" w:rsidR="00E40341" w:rsidRPr="00E40341" w:rsidRDefault="00E40341" w:rsidP="00E40341">
      <w:r w:rsidRPr="00E40341">
        <w:pict w14:anchorId="0CF4B203">
          <v:rect id="_x0000_i1098" style="width:0;height:1.5pt" o:hralign="center" o:hrstd="t" o:hr="t" fillcolor="#a0a0a0" stroked="f"/>
        </w:pict>
      </w:r>
    </w:p>
    <w:p w14:paraId="1D68550F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Partner Branch Model</w:t>
      </w:r>
    </w:p>
    <w:p w14:paraId="4693D739" w14:textId="77777777" w:rsidR="00E40341" w:rsidRPr="00E40341" w:rsidRDefault="00E40341" w:rsidP="00E40341">
      <w:r w:rsidRPr="00E40341">
        <w:t xml:space="preserve">The ecosystem is designed to allow </w:t>
      </w:r>
      <w:r w:rsidRPr="00E40341">
        <w:rPr>
          <w:b/>
          <w:bCs/>
        </w:rPr>
        <w:t>trusted partners to lead local branches</w:t>
      </w:r>
      <w:r w:rsidRPr="00E40341">
        <w:t xml:space="preserve"> of </w:t>
      </w:r>
      <w:proofErr w:type="spellStart"/>
      <w:r w:rsidRPr="00E40341">
        <w:t>CassAI</w:t>
      </w:r>
      <w:proofErr w:type="spellEnd"/>
      <w:r w:rsidRPr="00E40341">
        <w:t xml:space="preserve"> and The Worx.</w:t>
      </w:r>
    </w:p>
    <w:p w14:paraId="30B47715" w14:textId="77777777" w:rsidR="00E40341" w:rsidRPr="00E40341" w:rsidRDefault="00E40341" w:rsidP="00E40341">
      <w:r w:rsidRPr="00E40341">
        <w:t>Partners may:</w:t>
      </w:r>
    </w:p>
    <w:p w14:paraId="16491E26" w14:textId="77777777" w:rsidR="00E40341" w:rsidRPr="00E40341" w:rsidRDefault="00E40341" w:rsidP="00E40341">
      <w:pPr>
        <w:numPr>
          <w:ilvl w:val="0"/>
          <w:numId w:val="7"/>
        </w:numPr>
      </w:pPr>
      <w:r w:rsidRPr="00E40341">
        <w:t>operate independent companies aligned with the mission</w:t>
      </w:r>
    </w:p>
    <w:p w14:paraId="0E165027" w14:textId="77777777" w:rsidR="00E40341" w:rsidRPr="00E40341" w:rsidRDefault="00E40341" w:rsidP="00E40341">
      <w:pPr>
        <w:numPr>
          <w:ilvl w:val="0"/>
          <w:numId w:val="7"/>
        </w:numPr>
      </w:pPr>
      <w:r w:rsidRPr="00E40341">
        <w:t>contribute research or industry expertise</w:t>
      </w:r>
    </w:p>
    <w:p w14:paraId="090DB26D" w14:textId="77777777" w:rsidR="00E40341" w:rsidRPr="00E40341" w:rsidRDefault="00E40341" w:rsidP="00E40341">
      <w:pPr>
        <w:numPr>
          <w:ilvl w:val="0"/>
          <w:numId w:val="7"/>
        </w:numPr>
      </w:pPr>
      <w:r w:rsidRPr="00E40341">
        <w:t>manage regional branches of the initiative</w:t>
      </w:r>
    </w:p>
    <w:p w14:paraId="6D82B34C" w14:textId="77777777" w:rsidR="00E40341" w:rsidRPr="00E40341" w:rsidRDefault="00E40341" w:rsidP="00E40341">
      <w:pPr>
        <w:numPr>
          <w:ilvl w:val="0"/>
          <w:numId w:val="7"/>
        </w:numPr>
      </w:pPr>
      <w:r w:rsidRPr="00E40341">
        <w:t>share knowledge and resources across the network</w:t>
      </w:r>
    </w:p>
    <w:p w14:paraId="4A255130" w14:textId="77777777" w:rsidR="00E40341" w:rsidRPr="00E40341" w:rsidRDefault="00E40341" w:rsidP="00E40341">
      <w:r w:rsidRPr="00E40341">
        <w:t>This approach allows the system to grow organically while maintaining a shared purpose.</w:t>
      </w:r>
    </w:p>
    <w:p w14:paraId="14A86B8B" w14:textId="77777777" w:rsidR="00E40341" w:rsidRPr="00E40341" w:rsidRDefault="00E40341" w:rsidP="00E40341">
      <w:r w:rsidRPr="00E40341">
        <w:pict w14:anchorId="225DD2D1">
          <v:rect id="_x0000_i1099" style="width:0;height:1.5pt" o:hralign="center" o:hrstd="t" o:hr="t" fillcolor="#a0a0a0" stroked="f"/>
        </w:pict>
      </w:r>
    </w:p>
    <w:p w14:paraId="1C326374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Long-Term Vision</w:t>
      </w:r>
    </w:p>
    <w:p w14:paraId="541E1635" w14:textId="77777777" w:rsidR="00E40341" w:rsidRPr="00E40341" w:rsidRDefault="00E40341" w:rsidP="00E40341">
      <w:r w:rsidRPr="00E40341">
        <w:t xml:space="preserve">The long-term goal is to establish </w:t>
      </w:r>
      <w:r w:rsidRPr="00E40341">
        <w:rPr>
          <w:b/>
          <w:bCs/>
        </w:rPr>
        <w:t>local innovation hubs in communities across the UK and globally</w:t>
      </w:r>
      <w:r w:rsidRPr="00E40341">
        <w:t>, where:</w:t>
      </w:r>
    </w:p>
    <w:p w14:paraId="2146CA85" w14:textId="77777777" w:rsidR="00E40341" w:rsidRPr="00E40341" w:rsidRDefault="00E40341" w:rsidP="00E40341">
      <w:pPr>
        <w:numPr>
          <w:ilvl w:val="0"/>
          <w:numId w:val="8"/>
        </w:numPr>
      </w:pPr>
      <w:r w:rsidRPr="00E40341">
        <w:t>research institutions</w:t>
      </w:r>
    </w:p>
    <w:p w14:paraId="33D40CEF" w14:textId="77777777" w:rsidR="00E40341" w:rsidRPr="00E40341" w:rsidRDefault="00E40341" w:rsidP="00E40341">
      <w:pPr>
        <w:numPr>
          <w:ilvl w:val="0"/>
          <w:numId w:val="8"/>
        </w:numPr>
      </w:pPr>
      <w:r w:rsidRPr="00E40341">
        <w:t>industry professionals</w:t>
      </w:r>
    </w:p>
    <w:p w14:paraId="690104A3" w14:textId="77777777" w:rsidR="00E40341" w:rsidRPr="00E40341" w:rsidRDefault="00E40341" w:rsidP="00E40341">
      <w:pPr>
        <w:numPr>
          <w:ilvl w:val="0"/>
          <w:numId w:val="8"/>
        </w:numPr>
      </w:pPr>
      <w:r w:rsidRPr="00E40341">
        <w:t>educators</w:t>
      </w:r>
    </w:p>
    <w:p w14:paraId="671BDCEB" w14:textId="77777777" w:rsidR="00E40341" w:rsidRPr="00E40341" w:rsidRDefault="00E40341" w:rsidP="00E40341">
      <w:pPr>
        <w:numPr>
          <w:ilvl w:val="0"/>
          <w:numId w:val="8"/>
        </w:numPr>
      </w:pPr>
      <w:r w:rsidRPr="00E40341">
        <w:t>community leaders</w:t>
      </w:r>
    </w:p>
    <w:p w14:paraId="32F71F4E" w14:textId="77777777" w:rsidR="00E40341" w:rsidRPr="00E40341" w:rsidRDefault="00E40341" w:rsidP="00E40341">
      <w:r w:rsidRPr="00E40341">
        <w:t>work together to solve real-world problems.</w:t>
      </w:r>
    </w:p>
    <w:p w14:paraId="4D78B772" w14:textId="77777777" w:rsidR="00E40341" w:rsidRPr="00E40341" w:rsidRDefault="00E40341" w:rsidP="00E40341">
      <w:r w:rsidRPr="00E40341">
        <w:t xml:space="preserve">By combining </w:t>
      </w:r>
      <w:r w:rsidRPr="00E40341">
        <w:rPr>
          <w:b/>
          <w:bCs/>
        </w:rPr>
        <w:t>technology, education, and practical trade knowledge</w:t>
      </w:r>
      <w:r w:rsidRPr="00E40341">
        <w:t>, the ecosystem aims to create a new model for community-driven innovation.</w:t>
      </w:r>
    </w:p>
    <w:p w14:paraId="2B226E87" w14:textId="77777777" w:rsidR="00E40341" w:rsidRPr="00E40341" w:rsidRDefault="00E40341" w:rsidP="00E40341">
      <w:r w:rsidRPr="00E40341">
        <w:pict w14:anchorId="046D5879">
          <v:rect id="_x0000_i1100" style="width:0;height:1.5pt" o:hralign="center" o:hrstd="t" o:hr="t" fillcolor="#a0a0a0" stroked="f"/>
        </w:pict>
      </w:r>
    </w:p>
    <w:p w14:paraId="62F6E9E9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lastRenderedPageBreak/>
        <w:t>Founder</w:t>
      </w:r>
    </w:p>
    <w:p w14:paraId="35788AAE" w14:textId="77777777" w:rsidR="00E40341" w:rsidRPr="00E40341" w:rsidRDefault="00E40341" w:rsidP="00E40341">
      <w:r w:rsidRPr="00E40341">
        <w:rPr>
          <w:b/>
          <w:bCs/>
        </w:rPr>
        <w:t>Paul Cassidy</w:t>
      </w:r>
      <w:r w:rsidRPr="00E40341">
        <w:br/>
        <w:t xml:space="preserve">Founder – </w:t>
      </w:r>
      <w:proofErr w:type="spellStart"/>
      <w:r w:rsidRPr="00E40341">
        <w:t>CassAI</w:t>
      </w:r>
      <w:proofErr w:type="spellEnd"/>
      <w:r w:rsidRPr="00E40341">
        <w:t xml:space="preserve"> &amp; The Worx</w:t>
      </w:r>
    </w:p>
    <w:p w14:paraId="6C6CF26D" w14:textId="77777777" w:rsidR="00E40341" w:rsidRPr="00E40341" w:rsidRDefault="00E40341" w:rsidP="00E40341">
      <w:r w:rsidRPr="00E40341">
        <w:t>Paul Cassidy is a multidisciplinary systems thinker with experience across:</w:t>
      </w:r>
    </w:p>
    <w:p w14:paraId="2A9D28CC" w14:textId="77777777" w:rsidR="00E40341" w:rsidRPr="00E40341" w:rsidRDefault="00E40341" w:rsidP="00E40341">
      <w:pPr>
        <w:numPr>
          <w:ilvl w:val="0"/>
          <w:numId w:val="9"/>
        </w:numPr>
      </w:pPr>
      <w:r w:rsidRPr="00E40341">
        <w:t>civil and structural engineering environments</w:t>
      </w:r>
    </w:p>
    <w:p w14:paraId="6A32F4D8" w14:textId="77777777" w:rsidR="00E40341" w:rsidRPr="00E40341" w:rsidRDefault="00E40341" w:rsidP="00E40341">
      <w:pPr>
        <w:numPr>
          <w:ilvl w:val="0"/>
          <w:numId w:val="9"/>
        </w:numPr>
      </w:pPr>
      <w:r w:rsidRPr="00E40341">
        <w:t>construction and trade industries</w:t>
      </w:r>
    </w:p>
    <w:p w14:paraId="3FE80166" w14:textId="77777777" w:rsidR="00E40341" w:rsidRPr="00E40341" w:rsidRDefault="00E40341" w:rsidP="00E40341">
      <w:pPr>
        <w:numPr>
          <w:ilvl w:val="0"/>
          <w:numId w:val="9"/>
        </w:numPr>
      </w:pPr>
      <w:r w:rsidRPr="00E40341">
        <w:t>community development initiatives</w:t>
      </w:r>
    </w:p>
    <w:p w14:paraId="428A745B" w14:textId="77777777" w:rsidR="00E40341" w:rsidRPr="00E40341" w:rsidRDefault="00E40341" w:rsidP="00E40341">
      <w:pPr>
        <w:numPr>
          <w:ilvl w:val="0"/>
          <w:numId w:val="9"/>
        </w:numPr>
      </w:pPr>
      <w:r w:rsidRPr="00E40341">
        <w:t>AI ethics and human-centred technology systems</w:t>
      </w:r>
    </w:p>
    <w:p w14:paraId="549E99C7" w14:textId="77777777" w:rsidR="00E40341" w:rsidRPr="00E40341" w:rsidRDefault="00E40341" w:rsidP="00E40341">
      <w:r w:rsidRPr="00E40341">
        <w:t>After returning to education later in life, Paul is currently pursuing an integrated degree combining:</w:t>
      </w:r>
    </w:p>
    <w:p w14:paraId="637E5583" w14:textId="77777777" w:rsidR="00E40341" w:rsidRPr="00E40341" w:rsidRDefault="00E40341" w:rsidP="00E40341">
      <w:pPr>
        <w:numPr>
          <w:ilvl w:val="0"/>
          <w:numId w:val="10"/>
        </w:numPr>
      </w:pPr>
      <w:r w:rsidRPr="00E40341">
        <w:t>Systems Engineering</w:t>
      </w:r>
    </w:p>
    <w:p w14:paraId="00A363DA" w14:textId="77777777" w:rsidR="00E40341" w:rsidRPr="00E40341" w:rsidRDefault="00E40341" w:rsidP="00E40341">
      <w:pPr>
        <w:numPr>
          <w:ilvl w:val="0"/>
          <w:numId w:val="10"/>
        </w:numPr>
      </w:pPr>
      <w:r w:rsidRPr="00E40341">
        <w:t>Computer Science &amp; Artificial Intelligence</w:t>
      </w:r>
    </w:p>
    <w:p w14:paraId="173A4CD5" w14:textId="77777777" w:rsidR="00E40341" w:rsidRPr="00E40341" w:rsidRDefault="00E40341" w:rsidP="00E40341">
      <w:pPr>
        <w:numPr>
          <w:ilvl w:val="0"/>
          <w:numId w:val="10"/>
        </w:numPr>
      </w:pPr>
      <w:r w:rsidRPr="00E40341">
        <w:t>Psychology</w:t>
      </w:r>
    </w:p>
    <w:p w14:paraId="32A2486B" w14:textId="77777777" w:rsidR="00E40341" w:rsidRPr="00E40341" w:rsidRDefault="00E40341" w:rsidP="00E40341">
      <w:r w:rsidRPr="00E40341">
        <w:t xml:space="preserve">His work focuses on creating systems that support </w:t>
      </w:r>
      <w:r w:rsidRPr="00E40341">
        <w:rPr>
          <w:b/>
          <w:bCs/>
        </w:rPr>
        <w:t>neurodivergent learners, communities, and future generations</w:t>
      </w:r>
      <w:r w:rsidRPr="00E40341">
        <w:t>.</w:t>
      </w:r>
    </w:p>
    <w:p w14:paraId="16C10954" w14:textId="77777777" w:rsidR="00E40341" w:rsidRPr="00E40341" w:rsidRDefault="00E40341" w:rsidP="00E40341">
      <w:r w:rsidRPr="00E40341">
        <w:pict w14:anchorId="71E7C470">
          <v:rect id="_x0000_i1101" style="width:0;height:1.5pt" o:hralign="center" o:hrstd="t" o:hr="t" fillcolor="#a0a0a0" stroked="f"/>
        </w:pict>
      </w:r>
    </w:p>
    <w:p w14:paraId="068F8C2F" w14:textId="77777777" w:rsidR="00E40341" w:rsidRPr="00E40341" w:rsidRDefault="00E40341" w:rsidP="00E40341">
      <w:pPr>
        <w:rPr>
          <w:b/>
          <w:bCs/>
        </w:rPr>
      </w:pPr>
      <w:r w:rsidRPr="00E40341">
        <w:rPr>
          <w:b/>
          <w:bCs/>
        </w:rPr>
        <w:t>Closing Statement</w:t>
      </w:r>
    </w:p>
    <w:p w14:paraId="4C01ACCB" w14:textId="77777777" w:rsidR="00E40341" w:rsidRPr="00E40341" w:rsidRDefault="00E40341" w:rsidP="00E40341">
      <w:r w:rsidRPr="00E40341">
        <w:t xml:space="preserve">The </w:t>
      </w:r>
      <w:proofErr w:type="spellStart"/>
      <w:r w:rsidRPr="00E40341">
        <w:t>CassAI</w:t>
      </w:r>
      <w:proofErr w:type="spellEnd"/>
      <w:r w:rsidRPr="00E40341">
        <w:t xml:space="preserve"> and The Worx ecosystem represents an attempt to rethink how </w:t>
      </w:r>
      <w:r w:rsidRPr="00E40341">
        <w:rPr>
          <w:b/>
          <w:bCs/>
        </w:rPr>
        <w:t>knowledge, industry, and communities collaborate</w:t>
      </w:r>
      <w:r w:rsidRPr="00E40341">
        <w:t>.</w:t>
      </w:r>
    </w:p>
    <w:p w14:paraId="774ED567" w14:textId="77777777" w:rsidR="00E40341" w:rsidRPr="00E40341" w:rsidRDefault="00E40341" w:rsidP="00E40341">
      <w:r w:rsidRPr="00E40341">
        <w:t xml:space="preserve">Rather than separating research from society, the initiative aims to place </w:t>
      </w:r>
      <w:r w:rsidRPr="00E40341">
        <w:rPr>
          <w:b/>
          <w:bCs/>
        </w:rPr>
        <w:t>innovation directly inside communities</w:t>
      </w:r>
      <w:r w:rsidRPr="00E40341">
        <w:t>, ensuring the benefits of technology and education are shared by everyone.</w:t>
      </w:r>
    </w:p>
    <w:p w14:paraId="3E4D21BE" w14:textId="77777777" w:rsidR="00E40341" w:rsidRPr="00E40341" w:rsidRDefault="00E40341" w:rsidP="00E40341"/>
    <w:sectPr w:rsidR="00E40341" w:rsidRPr="00E403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A69A6"/>
    <w:multiLevelType w:val="multilevel"/>
    <w:tmpl w:val="8848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44621"/>
    <w:multiLevelType w:val="multilevel"/>
    <w:tmpl w:val="4762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006D8"/>
    <w:multiLevelType w:val="multilevel"/>
    <w:tmpl w:val="84F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426E27"/>
    <w:multiLevelType w:val="multilevel"/>
    <w:tmpl w:val="49780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CD618B"/>
    <w:multiLevelType w:val="multilevel"/>
    <w:tmpl w:val="9BA2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A0C13"/>
    <w:multiLevelType w:val="multilevel"/>
    <w:tmpl w:val="BBFA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72771"/>
    <w:multiLevelType w:val="multilevel"/>
    <w:tmpl w:val="9366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7D2442"/>
    <w:multiLevelType w:val="multilevel"/>
    <w:tmpl w:val="5CC2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BD60D9"/>
    <w:multiLevelType w:val="multilevel"/>
    <w:tmpl w:val="6346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D39B1"/>
    <w:multiLevelType w:val="multilevel"/>
    <w:tmpl w:val="E0C22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729630">
    <w:abstractNumId w:val="0"/>
  </w:num>
  <w:num w:numId="2" w16cid:durableId="23866768">
    <w:abstractNumId w:val="4"/>
  </w:num>
  <w:num w:numId="3" w16cid:durableId="999239160">
    <w:abstractNumId w:val="2"/>
  </w:num>
  <w:num w:numId="4" w16cid:durableId="746466132">
    <w:abstractNumId w:val="5"/>
  </w:num>
  <w:num w:numId="5" w16cid:durableId="1736388649">
    <w:abstractNumId w:val="8"/>
  </w:num>
  <w:num w:numId="6" w16cid:durableId="1989438603">
    <w:abstractNumId w:val="7"/>
  </w:num>
  <w:num w:numId="7" w16cid:durableId="169954180">
    <w:abstractNumId w:val="9"/>
  </w:num>
  <w:num w:numId="8" w16cid:durableId="1652949976">
    <w:abstractNumId w:val="6"/>
  </w:num>
  <w:num w:numId="9" w16cid:durableId="371198436">
    <w:abstractNumId w:val="3"/>
  </w:num>
  <w:num w:numId="10" w16cid:durableId="2093695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341"/>
    <w:rsid w:val="000061B3"/>
    <w:rsid w:val="00E40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0BCA1"/>
  <w15:chartTrackingRefBased/>
  <w15:docId w15:val="{8EB3D94A-4667-44CF-BACE-7A8461E5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787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Cassidy (Student)</dc:creator>
  <cp:keywords/>
  <dc:description/>
  <cp:lastModifiedBy>Paul Cassidy (Student)</cp:lastModifiedBy>
  <cp:revision>1</cp:revision>
  <dcterms:created xsi:type="dcterms:W3CDTF">2026-03-12T03:06:00Z</dcterms:created>
  <dcterms:modified xsi:type="dcterms:W3CDTF">2026-03-12T03:07:00Z</dcterms:modified>
</cp:coreProperties>
</file>