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C3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E8407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706E9D">
        <w:rPr>
          <w:rFonts w:ascii="Times New Roman" w:eastAsia="Times New Roman" w:hAnsi="Times New Roman" w:cs="Times New Roman"/>
          <w:lang w:val="fr-CA"/>
        </w:rPr>
        <w:t>Cassandra Rousseau</w:t>
      </w:r>
    </w:p>
    <w:p w14:paraId="22FEA419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r w:rsidRPr="00706E9D">
        <w:rPr>
          <w:rFonts w:ascii="Times New Roman" w:eastAsia="Times New Roman" w:hAnsi="Times New Roman" w:cs="Times New Roman"/>
          <w:lang w:val="fr-CA"/>
        </w:rPr>
        <w:t>Student ID: 40177594</w:t>
      </w:r>
    </w:p>
    <w:p w14:paraId="1DEA1EC4" w14:textId="77777777" w:rsidR="007B03AC" w:rsidRPr="00706E9D" w:rsidRDefault="009708E4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  <w:hyperlink r:id="rId4" w:history="1">
        <w:r w:rsidR="007B03AC" w:rsidRPr="00706E9D">
          <w:rPr>
            <w:rStyle w:val="Lienhypertexte"/>
            <w:rFonts w:ascii="Times New Roman" w:eastAsia="Times New Roman" w:hAnsi="Times New Roman" w:cs="Times New Roman"/>
            <w:color w:val="0563C1"/>
            <w:lang w:val="fr-CA"/>
          </w:rPr>
          <w:t>cass201001@gmail.com</w:t>
        </w:r>
      </w:hyperlink>
    </w:p>
    <w:p w14:paraId="39AAFADA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6F665921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lang w:val="fr-CA"/>
        </w:rPr>
      </w:pPr>
    </w:p>
    <w:p w14:paraId="44764252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7DB1D08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7BF57C31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3AA5E29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09EB1633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1ABF6B0F" w14:textId="77777777" w:rsidR="007B03AC" w:rsidRPr="00706E9D" w:rsidRDefault="007B03AC" w:rsidP="00706E9D">
      <w:pPr>
        <w:spacing w:after="0" w:line="360" w:lineRule="auto"/>
        <w:jc w:val="center"/>
        <w:rPr>
          <w:lang w:val="fr-CA"/>
        </w:rPr>
      </w:pPr>
    </w:p>
    <w:p w14:paraId="3C7AF1B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fr-CA"/>
        </w:rPr>
      </w:pPr>
    </w:p>
    <w:p w14:paraId="53970BEF" w14:textId="4F650EFE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  <w:b/>
        </w:rPr>
        <w:t xml:space="preserve">Critical Reflection — </w:t>
      </w:r>
    </w:p>
    <w:p w14:paraId="64B1BA98" w14:textId="0D353668" w:rsidR="007B03AC" w:rsidRPr="00706E9D" w:rsidRDefault="009708E4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Textile Game Controllers</w:t>
      </w:r>
      <w:r w:rsidR="007B03AC" w:rsidRPr="00706E9D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>Exploring Affordances of E-Textile Techniques as Applied to Alternative Game Controllers</w:t>
      </w:r>
    </w:p>
    <w:p w14:paraId="11505335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194C0A4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52AF29BF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4E159E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441F03D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0AA5CC2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2B5370C" w14:textId="77777777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D0DA685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FBA0A04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F1F2328" w14:textId="77777777" w:rsidR="007B03AC" w:rsidRPr="00706E9D" w:rsidRDefault="007B03AC" w:rsidP="00706E9D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89477FE" w14:textId="0282B79F" w:rsidR="007B03AC" w:rsidRPr="00706E9D" w:rsidRDefault="007B03AC" w:rsidP="00706E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706E9D">
        <w:rPr>
          <w:rFonts w:ascii="Times New Roman" w:eastAsia="Times New Roman" w:hAnsi="Times New Roman" w:cs="Times New Roman"/>
        </w:rPr>
        <w:t>CART </w:t>
      </w:r>
      <w:r w:rsidR="00093587" w:rsidRPr="00706E9D">
        <w:rPr>
          <w:rFonts w:ascii="Times New Roman" w:eastAsia="Times New Roman" w:hAnsi="Times New Roman" w:cs="Times New Roman"/>
        </w:rPr>
        <w:t>36</w:t>
      </w:r>
      <w:r w:rsidRPr="00706E9D">
        <w:rPr>
          <w:rFonts w:ascii="Times New Roman" w:eastAsia="Times New Roman" w:hAnsi="Times New Roman" w:cs="Times New Roman"/>
        </w:rPr>
        <w:t xml:space="preserve">0: </w:t>
      </w:r>
      <w:r w:rsidR="00093587" w:rsidRPr="00706E9D">
        <w:rPr>
          <w:rFonts w:ascii="Times New Roman" w:eastAsia="Times New Roman" w:hAnsi="Times New Roman" w:cs="Times New Roman"/>
        </w:rPr>
        <w:t>Tangible Media and Physical Computing</w:t>
      </w:r>
    </w:p>
    <w:p w14:paraId="52CC2988" w14:textId="631F4D34" w:rsidR="007B03AC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>Elio Bidinost</w:t>
      </w:r>
    </w:p>
    <w:p w14:paraId="7D623393" w14:textId="509591DC" w:rsidR="00F723E0" w:rsidRPr="00706E9D" w:rsidRDefault="00093587" w:rsidP="00706E9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t>December 3</w:t>
      </w:r>
      <w:r w:rsidR="007B03AC" w:rsidRPr="00706E9D">
        <w:rPr>
          <w:rFonts w:ascii="Times New Roman" w:eastAsia="Times New Roman" w:hAnsi="Times New Roman" w:cs="Times New Roman"/>
        </w:rPr>
        <w:t>, 2021</w:t>
      </w:r>
    </w:p>
    <w:p w14:paraId="15098A87" w14:textId="77777777" w:rsidR="00F723E0" w:rsidRPr="00706E9D" w:rsidRDefault="00F723E0" w:rsidP="00706E9D">
      <w:pPr>
        <w:spacing w:line="360" w:lineRule="auto"/>
        <w:rPr>
          <w:rFonts w:ascii="Times New Roman" w:eastAsia="Times New Roman" w:hAnsi="Times New Roman" w:cs="Times New Roman"/>
        </w:rPr>
      </w:pPr>
      <w:r w:rsidRPr="00706E9D">
        <w:rPr>
          <w:rFonts w:ascii="Times New Roman" w:eastAsia="Times New Roman" w:hAnsi="Times New Roman" w:cs="Times New Roman"/>
        </w:rPr>
        <w:br w:type="page"/>
      </w:r>
    </w:p>
    <w:p w14:paraId="340C4D54" w14:textId="77777777" w:rsidR="0091057E" w:rsidRDefault="0091057E"/>
    <w:sectPr w:rsidR="009105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C"/>
    <w:rsid w:val="00024482"/>
    <w:rsid w:val="00031636"/>
    <w:rsid w:val="00093587"/>
    <w:rsid w:val="001B0AAD"/>
    <w:rsid w:val="001C3A1B"/>
    <w:rsid w:val="002106B1"/>
    <w:rsid w:val="003F035B"/>
    <w:rsid w:val="004B3B2D"/>
    <w:rsid w:val="00513383"/>
    <w:rsid w:val="006609F3"/>
    <w:rsid w:val="00706E9D"/>
    <w:rsid w:val="007B03AC"/>
    <w:rsid w:val="00890428"/>
    <w:rsid w:val="0091057E"/>
    <w:rsid w:val="009708E4"/>
    <w:rsid w:val="00991165"/>
    <w:rsid w:val="00B348AA"/>
    <w:rsid w:val="00D56081"/>
    <w:rsid w:val="00E42B9A"/>
    <w:rsid w:val="00F36CCA"/>
    <w:rsid w:val="00F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8C5"/>
  <w15:chartTrackingRefBased/>
  <w15:docId w15:val="{3683A750-C78D-4DA1-B8F1-8A82BC8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AC"/>
    <w:pPr>
      <w:spacing w:line="256" w:lineRule="auto"/>
    </w:pPr>
    <w:rPr>
      <w:rFonts w:ascii="Calibri" w:eastAsia="Calibri" w:hAnsi="Calibri" w:cs="Calibri"/>
      <w:lang w:val="en-US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0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s201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</cp:revision>
  <dcterms:created xsi:type="dcterms:W3CDTF">2021-09-15T14:45:00Z</dcterms:created>
  <dcterms:modified xsi:type="dcterms:W3CDTF">2021-09-15T14:46:00Z</dcterms:modified>
</cp:coreProperties>
</file>