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C3D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E8407D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r w:rsidRPr="00706E9D">
        <w:rPr>
          <w:rFonts w:ascii="Times New Roman" w:eastAsia="Times New Roman" w:hAnsi="Times New Roman" w:cs="Times New Roman"/>
          <w:lang w:val="fr-CA"/>
        </w:rPr>
        <w:t>Cassandra Rousseau</w:t>
      </w:r>
    </w:p>
    <w:p w14:paraId="22FEA419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r w:rsidRPr="00706E9D">
        <w:rPr>
          <w:rFonts w:ascii="Times New Roman" w:eastAsia="Times New Roman" w:hAnsi="Times New Roman" w:cs="Times New Roman"/>
          <w:lang w:val="fr-CA"/>
        </w:rPr>
        <w:t>Student ID: 40177594</w:t>
      </w:r>
    </w:p>
    <w:p w14:paraId="1DEA1EC4" w14:textId="77777777" w:rsidR="007B03AC" w:rsidRPr="00706E9D" w:rsidRDefault="009776E1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hyperlink r:id="rId4" w:history="1">
        <w:r w:rsidR="007B03AC" w:rsidRPr="00706E9D">
          <w:rPr>
            <w:rStyle w:val="Lienhypertexte"/>
            <w:rFonts w:ascii="Times New Roman" w:eastAsia="Times New Roman" w:hAnsi="Times New Roman" w:cs="Times New Roman"/>
            <w:color w:val="0563C1"/>
            <w:lang w:val="fr-CA"/>
          </w:rPr>
          <w:t>cass201001@gmail.com</w:t>
        </w:r>
      </w:hyperlink>
    </w:p>
    <w:p w14:paraId="39AAFADA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</w:p>
    <w:p w14:paraId="6F665921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lang w:val="fr-CA"/>
        </w:rPr>
      </w:pPr>
    </w:p>
    <w:p w14:paraId="44764252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07DB1D08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7BF57C31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13AA5E29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09EB1633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1ABF6B0F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3C7AF1B2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</w:p>
    <w:p w14:paraId="53970BEF" w14:textId="4F650EFE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706E9D">
        <w:rPr>
          <w:rFonts w:ascii="Times New Roman" w:eastAsia="Times New Roman" w:hAnsi="Times New Roman" w:cs="Times New Roman"/>
          <w:b/>
        </w:rPr>
        <w:t xml:space="preserve">Critical Reflection — </w:t>
      </w:r>
    </w:p>
    <w:p w14:paraId="64B1BA98" w14:textId="0D353668" w:rsidR="007B03AC" w:rsidRPr="00706E9D" w:rsidRDefault="009708E4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Textile Game Controllers</w:t>
      </w:r>
      <w:r w:rsidR="007B03AC" w:rsidRPr="00706E9D"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b/>
        </w:rPr>
        <w:t>Exploring Affordances of E-Textile Techniques as Applied to Alternative Game Controllers</w:t>
      </w:r>
    </w:p>
    <w:p w14:paraId="11505335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194C0A4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2AF29BF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4E159E2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7441F03D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0AA5CC2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42B5370C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3D0DA685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4FBA0A04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2F1F2328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589477FE" w14:textId="0282B79F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706E9D">
        <w:rPr>
          <w:rFonts w:ascii="Times New Roman" w:eastAsia="Times New Roman" w:hAnsi="Times New Roman" w:cs="Times New Roman"/>
        </w:rPr>
        <w:t>CART </w:t>
      </w:r>
      <w:r w:rsidR="00093587" w:rsidRPr="00706E9D">
        <w:rPr>
          <w:rFonts w:ascii="Times New Roman" w:eastAsia="Times New Roman" w:hAnsi="Times New Roman" w:cs="Times New Roman"/>
        </w:rPr>
        <w:t>36</w:t>
      </w:r>
      <w:r w:rsidRPr="00706E9D">
        <w:rPr>
          <w:rFonts w:ascii="Times New Roman" w:eastAsia="Times New Roman" w:hAnsi="Times New Roman" w:cs="Times New Roman"/>
        </w:rPr>
        <w:t xml:space="preserve">0: </w:t>
      </w:r>
      <w:r w:rsidR="00093587" w:rsidRPr="00706E9D">
        <w:rPr>
          <w:rFonts w:ascii="Times New Roman" w:eastAsia="Times New Roman" w:hAnsi="Times New Roman" w:cs="Times New Roman"/>
        </w:rPr>
        <w:t>Tangible Media and Physical Computing</w:t>
      </w:r>
    </w:p>
    <w:p w14:paraId="52CC2988" w14:textId="631F4D34" w:rsidR="007B03AC" w:rsidRPr="00706E9D" w:rsidRDefault="00093587" w:rsidP="00706E9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706E9D">
        <w:rPr>
          <w:rFonts w:ascii="Times New Roman" w:eastAsia="Times New Roman" w:hAnsi="Times New Roman" w:cs="Times New Roman"/>
        </w:rPr>
        <w:t>Elio Bidinost</w:t>
      </w:r>
    </w:p>
    <w:p w14:paraId="7D623393" w14:textId="509591DC" w:rsidR="00F723E0" w:rsidRPr="00706E9D" w:rsidRDefault="00093587" w:rsidP="00706E9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706E9D">
        <w:rPr>
          <w:rFonts w:ascii="Times New Roman" w:eastAsia="Times New Roman" w:hAnsi="Times New Roman" w:cs="Times New Roman"/>
        </w:rPr>
        <w:t>December 3</w:t>
      </w:r>
      <w:r w:rsidR="007B03AC" w:rsidRPr="00706E9D">
        <w:rPr>
          <w:rFonts w:ascii="Times New Roman" w:eastAsia="Times New Roman" w:hAnsi="Times New Roman" w:cs="Times New Roman"/>
        </w:rPr>
        <w:t>, 2021</w:t>
      </w:r>
    </w:p>
    <w:p w14:paraId="15098A87" w14:textId="77777777" w:rsidR="00F723E0" w:rsidRPr="00706E9D" w:rsidRDefault="00F723E0" w:rsidP="00706E9D">
      <w:pPr>
        <w:spacing w:line="360" w:lineRule="auto"/>
        <w:rPr>
          <w:rFonts w:ascii="Times New Roman" w:eastAsia="Times New Roman" w:hAnsi="Times New Roman" w:cs="Times New Roman"/>
        </w:rPr>
      </w:pPr>
      <w:r w:rsidRPr="00706E9D">
        <w:rPr>
          <w:rFonts w:ascii="Times New Roman" w:eastAsia="Times New Roman" w:hAnsi="Times New Roman" w:cs="Times New Roman"/>
        </w:rPr>
        <w:br w:type="page"/>
      </w:r>
    </w:p>
    <w:p w14:paraId="340C4D54" w14:textId="31AE6C5D" w:rsidR="0091057E" w:rsidRDefault="00A424B8" w:rsidP="002C6DBC">
      <w:r>
        <w:lastRenderedPageBreak/>
        <w:t>The paper describes workshops that covered e-textile techniques by making alternative game</w:t>
      </w:r>
      <w:r w:rsidR="00785898">
        <w:t xml:space="preserve"> </w:t>
      </w:r>
      <w:r>
        <w:t>controllers, which led to a conceptual game jam. The purpose was to prioritize creative exploration within marginalized makers. The research main goal was to explore and elucidate the overlap between e-textiles and experimental game making.</w:t>
      </w:r>
      <w:r w:rsidR="001A579F">
        <w:t xml:space="preserve"> The workshops served as a research method on embodied experience. Do-it-yourself game making gives a diverse and equitable space in technology. Many groups exist </w:t>
      </w:r>
      <w:r w:rsidR="00510F87">
        <w:t>to gives space to marginalized groups and promote intersectional practices such as Dames Making Games.</w:t>
      </w:r>
      <w:r w:rsidR="002C6DBC">
        <w:t xml:space="preserve"> Alternative controllers gives the opportunity to remove the established conventions in games</w:t>
      </w:r>
      <w:r w:rsidR="00D34256">
        <w:t xml:space="preserve"> and design</w:t>
      </w:r>
      <w:r w:rsidR="002C6DBC">
        <w:t>.</w:t>
      </w:r>
      <w:r w:rsidR="00D34256">
        <w:t xml:space="preserve"> </w:t>
      </w:r>
    </w:p>
    <w:p w14:paraId="1ACA9F89" w14:textId="7F9DE9BF" w:rsidR="008B3EF4" w:rsidRDefault="008B3EF4" w:rsidP="002C6DBC">
      <w:r>
        <w:t xml:space="preserve">The text describes the Do-it-yourself concept, maker movement, and e-textiles. </w:t>
      </w:r>
    </w:p>
    <w:p w14:paraId="681D4689" w14:textId="4B351776" w:rsidR="008B3EF4" w:rsidRPr="008F5E3C" w:rsidRDefault="00D01CD4" w:rsidP="002C6DBC">
      <w:r>
        <w:t xml:space="preserve">Maker groups helped arise feminism in critical design in craft practices. </w:t>
      </w:r>
    </w:p>
    <w:p w14:paraId="4ED1DF36" w14:textId="2ADA482B" w:rsidR="0090447A" w:rsidRDefault="0090447A" w:rsidP="002C6DBC">
      <w:r w:rsidRPr="0090447A">
        <w:t>There was multiple objectives within t</w:t>
      </w:r>
      <w:r>
        <w:t>hese researches: identify affordances an e-textile can bring with alternative game controllers, develop materials and kits usable in future</w:t>
      </w:r>
      <w:r w:rsidR="008F4BDD">
        <w:t xml:space="preserve"> jams</w:t>
      </w:r>
      <w:r>
        <w:t>.</w:t>
      </w:r>
      <w:r w:rsidR="008F4BDD">
        <w:t xml:space="preserve"> And provide domain expertise to participants within an equity-seeking community. </w:t>
      </w:r>
      <w:r>
        <w:t xml:space="preserve">  </w:t>
      </w:r>
    </w:p>
    <w:p w14:paraId="130F635B" w14:textId="40CCE915" w:rsidR="008F5E3C" w:rsidRDefault="008F5E3C" w:rsidP="002C6DBC">
      <w:r>
        <w:t>The intersection of ethnography and practices consist of techniques (i.e., methods), translation (i.e., shift of ideas across multiple platforms) and transmission (i.e., act of communication). It</w:t>
      </w:r>
      <w:r w:rsidR="00F247E1">
        <w:t xml:space="preserve"> </w:t>
      </w:r>
      <w:r>
        <w:t>offers a way to consider sustainability in research outcomes</w:t>
      </w:r>
      <w:r w:rsidR="005A7A6A">
        <w:t>.</w:t>
      </w:r>
    </w:p>
    <w:p w14:paraId="1016AF09" w14:textId="071EC97E" w:rsidR="00F247E1" w:rsidRDefault="00F247E1" w:rsidP="002C6DBC">
      <w:r>
        <w:t xml:space="preserve">Play: mechanism for transmission that involves public in social spaces to extend research to a wider audience. </w:t>
      </w:r>
      <w:r w:rsidR="000E2404">
        <w:t xml:space="preserve"> Play holds the potential to disturb inevitable power dynamics while inviting active engagement.</w:t>
      </w:r>
    </w:p>
    <w:p w14:paraId="399F6BA3" w14:textId="2089A331" w:rsidR="00F247E1" w:rsidRDefault="00F247E1" w:rsidP="002C6DBC">
      <w:r>
        <w:t xml:space="preserve">Material play-&gt; central to physical experiences </w:t>
      </w:r>
      <w:r w:rsidR="000E2404">
        <w:t>of making, haptic and multi-sensory feedback core to both learning and developing e-textile and wearable technology projects.</w:t>
      </w:r>
    </w:p>
    <w:p w14:paraId="6EF652A4" w14:textId="5B464413" w:rsidR="000E2404" w:rsidRDefault="000E2404" w:rsidP="002C6DBC">
      <w:r>
        <w:t xml:space="preserve">Five workshops were offered, focusing on creation of alternative game controllers using textile </w:t>
      </w:r>
      <w:r w:rsidR="00785898">
        <w:t>s</w:t>
      </w:r>
      <w:r>
        <w:t xml:space="preserve">ensors and microcontrollers. Each workshop explored </w:t>
      </w:r>
      <w:r w:rsidR="004E2E20">
        <w:t>different topics, materials, methods, and game types. They were announced individually and not as a series. It serves as an opportunity for iterative development. Time w</w:t>
      </w:r>
      <w:r w:rsidR="00785898">
        <w:t>a</w:t>
      </w:r>
      <w:r w:rsidR="004E2E20">
        <w:t xml:space="preserve">s devoted to teaching, designing, and crafting a game controller. Controllers produced were used to control existing games.  The preparation </w:t>
      </w:r>
      <w:r w:rsidR="00AE63B5">
        <w:t xml:space="preserve">of physical materials became more advanced through each workshop. </w:t>
      </w:r>
    </w:p>
    <w:p w14:paraId="4AF4E54D" w14:textId="0A2A2438" w:rsidR="00785898" w:rsidRDefault="00785898" w:rsidP="002C6DBC">
      <w:r>
        <w:t xml:space="preserve">The first workshop, Introduction to Textile Game Controllers, introduced a curated selection of materials and prototyping methods to gauge interest in topics for future workshops.  Three sensing methods were introduced: capacitive sensing, digital switches, and analog sensors, all made with conductive textiles. First method: connecting e-textiles on Makey Makey, a prototyping </w:t>
      </w:r>
      <w:r w:rsidR="00D733D1">
        <w:t xml:space="preserve">board used to create DIY interfaces for games. </w:t>
      </w:r>
    </w:p>
    <w:p w14:paraId="0DBC2BD3" w14:textId="5AB69591" w:rsidR="00D733D1" w:rsidRDefault="00D733D1" w:rsidP="002C6DBC">
      <w:r>
        <w:t xml:space="preserve">Other methods: Using Arduino Micro board to enable textiles switches to control </w:t>
      </w:r>
      <w:r w:rsidR="0073449E">
        <w:t xml:space="preserve">browser-based games on a USB-connected laptop. </w:t>
      </w:r>
    </w:p>
    <w:p w14:paraId="343616A8" w14:textId="77777777" w:rsidR="006D0279" w:rsidRDefault="006D0279" w:rsidP="002C6DBC">
      <w:r>
        <w:t>Workshop 02 – Body-Centric Game Controllers: Deep dive into creating game controllers using analog sensors. Sensors are created with conductive fabric and resistive plastic sheeting. Create pressure-sensitive textile buttons designed for specific parts of the body.</w:t>
      </w:r>
    </w:p>
    <w:p w14:paraId="63F52BD3" w14:textId="77777777" w:rsidR="00732045" w:rsidRDefault="006D0279" w:rsidP="002C6DBC">
      <w:r>
        <w:t xml:space="preserve">Workshop 03- Wearable Game Controllers : Concept of digital switches focused on a more complex implementation of them, introduced the idea of “social switches”- closed </w:t>
      </w:r>
      <w:r w:rsidR="00482705">
        <w:t xml:space="preserve">or completed by multiple </w:t>
      </w:r>
      <w:r w:rsidR="00482705">
        <w:lastRenderedPageBreak/>
        <w:t xml:space="preserve">bodies.  A piece of conductive fabric on another person’s body part will close the switch  and make electrical connection. </w:t>
      </w:r>
      <w:r w:rsidR="00732045">
        <w:t xml:space="preserve"> Focus placed on multiplayer/collaborative games. </w:t>
      </w:r>
    </w:p>
    <w:p w14:paraId="363EEA24" w14:textId="77777777" w:rsidR="00650FB6" w:rsidRDefault="00732045" w:rsidP="002C6DBC">
      <w:r>
        <w:t>Workshop 04- Stitch and Stuff: Making Embroidered Games: Creation of capacitive sensors using embroidering techniques with conductive thread. Took hardware-only approach to make textile game controller, game does not rely on a screen=-based device.</w:t>
      </w:r>
    </w:p>
    <w:p w14:paraId="4118B68C" w14:textId="77777777" w:rsidR="00D07B99" w:rsidRDefault="00650FB6" w:rsidP="002C6DBC">
      <w:r>
        <w:t xml:space="preserve">Workshop 05 – Fun with Felting: used the same sensing technique (capacitive) with a different crafting technique - felting. Game controllers looked most like consumer game controllers.  Participants were more comfortable with a usual aspect of game controller. </w:t>
      </w:r>
    </w:p>
    <w:p w14:paraId="208090C5" w14:textId="77777777" w:rsidR="00D07B99" w:rsidRDefault="00D07B99" w:rsidP="002C6DBC"/>
    <w:p w14:paraId="2994B165" w14:textId="58F22151" w:rsidR="006D0279" w:rsidRDefault="00D07B99" w:rsidP="002C6DBC">
      <w:r>
        <w:t xml:space="preserve">Workshops identify dynamic processes of participants experience. Two main methods: photobooth particpants to self-document and “live” presentation  </w:t>
      </w:r>
      <w:r w:rsidR="0030636E">
        <w:t xml:space="preserve">materials were introduced to rapidly respond  to participants needs while sessions were in progress. </w:t>
      </w:r>
      <w:r w:rsidR="00650FB6">
        <w:t xml:space="preserve"> </w:t>
      </w:r>
      <w:r w:rsidR="006D0279">
        <w:t xml:space="preserve">   </w:t>
      </w:r>
    </w:p>
    <w:p w14:paraId="5BF5038E" w14:textId="332C4F01" w:rsidR="00CC0C87" w:rsidRDefault="00CC0C87" w:rsidP="002C6DBC">
      <w:r>
        <w:t xml:space="preserve">Remote adaptation because of COVID-19. </w:t>
      </w:r>
    </w:p>
    <w:p w14:paraId="45DFB3A7" w14:textId="5D7DAFBC" w:rsidR="00662201" w:rsidRPr="0090447A" w:rsidRDefault="00662201" w:rsidP="002C6DBC">
      <w:r>
        <w:t xml:space="preserve">Workshops-&gt; spaces to enable material development and way to share skills and domain knowledge across participants. </w:t>
      </w:r>
    </w:p>
    <w:sectPr w:rsidR="00662201" w:rsidRPr="009044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AC"/>
    <w:rsid w:val="00024482"/>
    <w:rsid w:val="00031636"/>
    <w:rsid w:val="00093587"/>
    <w:rsid w:val="000E2404"/>
    <w:rsid w:val="001A579F"/>
    <w:rsid w:val="001B0AAD"/>
    <w:rsid w:val="001C3A1B"/>
    <w:rsid w:val="002106B1"/>
    <w:rsid w:val="002C6DBC"/>
    <w:rsid w:val="0030636E"/>
    <w:rsid w:val="003F035B"/>
    <w:rsid w:val="00482705"/>
    <w:rsid w:val="004B3B2D"/>
    <w:rsid w:val="004B7570"/>
    <w:rsid w:val="004E2E20"/>
    <w:rsid w:val="00510F87"/>
    <w:rsid w:val="00513383"/>
    <w:rsid w:val="005A7A6A"/>
    <w:rsid w:val="00620A91"/>
    <w:rsid w:val="00650FB6"/>
    <w:rsid w:val="006609F3"/>
    <w:rsid w:val="00662201"/>
    <w:rsid w:val="006D0279"/>
    <w:rsid w:val="00706E9D"/>
    <w:rsid w:val="00732045"/>
    <w:rsid w:val="0073449E"/>
    <w:rsid w:val="00785898"/>
    <w:rsid w:val="007B03AC"/>
    <w:rsid w:val="00890428"/>
    <w:rsid w:val="008B3EF4"/>
    <w:rsid w:val="008F4BDD"/>
    <w:rsid w:val="008F5E3C"/>
    <w:rsid w:val="0090447A"/>
    <w:rsid w:val="0091057E"/>
    <w:rsid w:val="009708E4"/>
    <w:rsid w:val="009776E1"/>
    <w:rsid w:val="00991165"/>
    <w:rsid w:val="00A424B8"/>
    <w:rsid w:val="00AE63B5"/>
    <w:rsid w:val="00B348AA"/>
    <w:rsid w:val="00CC0C87"/>
    <w:rsid w:val="00D01CD4"/>
    <w:rsid w:val="00D07B99"/>
    <w:rsid w:val="00D34256"/>
    <w:rsid w:val="00D56081"/>
    <w:rsid w:val="00D733D1"/>
    <w:rsid w:val="00E42B9A"/>
    <w:rsid w:val="00F247E1"/>
    <w:rsid w:val="00F36CCA"/>
    <w:rsid w:val="00F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B8C5"/>
  <w15:chartTrackingRefBased/>
  <w15:docId w15:val="{3683A750-C78D-4DA1-B8F1-8A82BC82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3AC"/>
    <w:pPr>
      <w:spacing w:line="256" w:lineRule="auto"/>
    </w:pPr>
    <w:rPr>
      <w:rFonts w:ascii="Calibri" w:eastAsia="Calibri" w:hAnsi="Calibri" w:cs="Calibri"/>
      <w:lang w:val="en-US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B0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s20100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18</cp:revision>
  <dcterms:created xsi:type="dcterms:W3CDTF">2021-09-15T14:45:00Z</dcterms:created>
  <dcterms:modified xsi:type="dcterms:W3CDTF">2021-09-18T16:31:00Z</dcterms:modified>
</cp:coreProperties>
</file>