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最近联系的几个客户 都在问关于oAuth的问题，再此总结一下：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1在cassia请求一个开发者账户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2访问AP的IP地址(例如：192.168.1.8)，进入AP的配置页面(见2.2)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3在远程部分配置您的开发者账户和云服务器地址</w:t>
      </w:r>
      <w:r>
        <w:rPr>
          <w:rFonts w:hint="eastAsia"/>
          <w:sz w:val="22"/>
          <w:szCs w:val="22"/>
          <w:lang w:val="en-US" w:eastAsia="zh-CN"/>
        </w:rPr>
        <w:t>（默认是api.cassianetworks.com）如下图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1796415"/>
            <wp:effectExtent l="0" t="0" r="1905" b="1905"/>
            <wp:docPr id="1" name="图片 1" descr="14915613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156134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4http的post请求进行oauth认证：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例如你的用户名：tester  密码：10b83f9a2e823c47   将 tester:10b83f9a2e823c47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进行base64编码得到dgvzdgvyojewyjgzzjlhmmu4mjnjndc = 使用下面的HTTP请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求</w:t>
      </w:r>
      <w:r>
        <w:rPr>
          <w:rFonts w:hint="eastAsia"/>
          <w:sz w:val="22"/>
          <w:szCs w:val="22"/>
          <w:lang w:val="en-US" w:eastAsia="zh-CN"/>
        </w:rPr>
        <w:tab/>
        <w:t>进行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身份验证：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 xml:space="preserve">POST /oauth2/token HTTP/1.1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 xml:space="preserve">Host: </w:t>
      </w:r>
      <w:bookmarkStart w:id="0" w:name="OLE_LINK8"/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>api.cassianetworks.com /</w:t>
      </w:r>
      <w:bookmarkStart w:id="1" w:name="OLE_LINK2"/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>oauth2</w:t>
      </w:r>
      <w:bookmarkEnd w:id="1"/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>/</w:t>
      </w:r>
      <w:bookmarkStart w:id="2" w:name="OLE_LINK3"/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>token</w:t>
      </w:r>
      <w:bookmarkEnd w:id="0"/>
      <w:bookmarkEnd w:id="2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</w:pPr>
      <w:bookmarkStart w:id="3" w:name="OLE_LINK7"/>
      <w:r>
        <w:rPr>
          <w:rFonts w:hint="eastAsia" w:hAnsi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 xml:space="preserve">Headers: </w:t>
      </w:r>
      <w:r>
        <w:rPr>
          <w:rFonts w:hint="eastAsia" w:hAnsi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>Authorization:Basic</w:t>
      </w:r>
      <w:r>
        <w:rPr>
          <w:rFonts w:hint="eastAsia" w:hAnsi="Source Code Pro" w:eastAsia="宋体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>dGVzdGVyOjEwYjgzZjlhMmU4MjNjNDc=</w:t>
      </w:r>
    </w:p>
    <w:bookmarkEnd w:id="3"/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>Content-Type: application/x-www-form-urlencoded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hint="eastAsia" w:hAnsi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>Body:</w:t>
      </w:r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hAnsi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Ansi="Source Code Pro" w:eastAsia="Source Code Pro" w:cs="Source Code Pro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AFAFC"/>
          <w14:textFill>
            <w14:solidFill>
              <w14:schemeClr w14:val="tx1"/>
            </w14:solidFill>
          </w14:textFill>
        </w:rPr>
        <w:t>grant_type=client_credentials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如果没有错，你会得到这样的JSON响应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 xml:space="preserve">HTTP/1.1 200 OK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 xml:space="preserve">Content-Type: application/json;charset=UTF-8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 xml:space="preserve">Cache-Control: no-store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 xml:space="preserve">Pragma: no-cache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宋体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微软雅黑" w:hAnsi="微软雅黑" w:eastAsia="宋体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 xml:space="preserve">token_type:'bearer',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>access_token:'2b6ced831413685ec33204abc2a9a476310a852f53a763b72c854fd77084</w:t>
      </w:r>
      <w:r>
        <w:rPr>
          <w:rFonts w:hint="eastAsia" w:ascii="微软雅黑" w:hAnsi="微软雅黑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>99f</w:t>
      </w:r>
      <w:r>
        <w:rPr>
          <w:rFonts w:hint="eastAsia" w:ascii="微软雅黑" w:hAnsi="微软雅黑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 xml:space="preserve">bc0b3626bfcfef2a2cfe0519356c9d7cb1b514243cb29f60e76b92d4a64ea8bd',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 xml:space="preserve">expires_in: 3600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Source Code Pro" w:cs="Source Code Pro"/>
          <w:b w:val="0"/>
          <w:i w:val="0"/>
          <w:caps w:val="0"/>
          <w:color w:val="000000" w:themeColor="text1"/>
          <w:spacing w:val="0"/>
          <w:sz w:val="18"/>
          <w:szCs w:val="18"/>
          <w:shd w:val="clear" w:fill="FAFAFC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现在你可以使用access_token访问其他API，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添加access_token URL参数：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"http://api.cassianetworks.com/gap/nodes/?event=1&amp;mac=xxx&amp;access_token=xxxxx" </w:instrTex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http://</w:t>
      </w:r>
      <w:bookmarkStart w:id="4" w:name="OLE_LINK5"/>
      <w:r>
        <w:rPr>
          <w:rStyle w:val="3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api.cassianetworks.com</w:t>
      </w:r>
      <w:bookmarkEnd w:id="4"/>
      <w:r>
        <w:rPr>
          <w:rStyle w:val="3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/gap/nodes/?event=1&amp;mac=xxx</w:t>
      </w:r>
      <w:bookmarkStart w:id="5" w:name="OLE_LINK6"/>
      <w:r>
        <w:rPr>
          <w:rStyle w:val="3"/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&amp;access_token=xxxx</w:t>
      </w:r>
      <w:bookmarkEnd w:id="5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或者你可以添加Headers “access_token:Bearer XXXX”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微软雅黑" w:hAnsi="微软雅黑" w:eastAsia="Source Code Pro" w:cs="Source Code Pro"/>
          <w:b w:val="0"/>
          <w:i w:val="0"/>
          <w:caps w:val="0"/>
          <w:color w:val="584773"/>
          <w:spacing w:val="0"/>
          <w:sz w:val="18"/>
          <w:szCs w:val="18"/>
          <w:shd w:val="clear" w:fill="FAFAFC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sa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tillium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FTEasci2">
    <w:panose1 w:val="02070309020205020404"/>
    <w:charset w:val="00"/>
    <w:family w:val="auto"/>
    <w:pitch w:val="default"/>
    <w:sig w:usb0="00000001" w:usb1="00000000" w:usb2="00000000" w:usb3="00000000" w:csb0="00000000" w:csb1="00000000"/>
  </w:font>
  <w:font w:name="FTEebcd1">
    <w:panose1 w:val="020B0604030504040204"/>
    <w:charset w:val="00"/>
    <w:family w:val="auto"/>
    <w:pitch w:val="default"/>
    <w:sig w:usb0="00000001" w:usb1="00000000" w:usb2="00000000" w:usb3="00000000" w:csb0="0000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E2A46"/>
    <w:rsid w:val="15465273"/>
    <w:rsid w:val="17F84578"/>
    <w:rsid w:val="2E092E9A"/>
    <w:rsid w:val="4F583899"/>
    <w:rsid w:val="54E60787"/>
    <w:rsid w:val="55771A19"/>
    <w:rsid w:val="5B644ED1"/>
    <w:rsid w:val="5C8D7114"/>
    <w:rsid w:val="6B7D0661"/>
    <w:rsid w:val="74036197"/>
    <w:rsid w:val="772906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2017-04-07T10:35:49Z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