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C1A5EC" w14:textId="77777777" w:rsidR="00642B4A" w:rsidRDefault="00000000">
      <w:pPr>
        <w:jc w:val="center"/>
        <w:rPr>
          <w:b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CSU04: </w:t>
      </w:r>
      <w:r>
        <w:rPr>
          <w:color w:val="000000"/>
          <w:sz w:val="36"/>
          <w:szCs w:val="36"/>
        </w:rPr>
        <w:t>Cadastrar Modelos de Veículos</w:t>
      </w:r>
    </w:p>
    <w:p w14:paraId="6E0710D2" w14:textId="77777777" w:rsidR="00642B4A" w:rsidRDefault="00642B4A">
      <w:pPr>
        <w:rPr>
          <w:sz w:val="36"/>
          <w:szCs w:val="36"/>
        </w:rPr>
      </w:pPr>
    </w:p>
    <w:p w14:paraId="201D2A13" w14:textId="77777777" w:rsidR="00642B4A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642B4A" w14:paraId="327B4DA1" w14:textId="77777777">
        <w:trPr>
          <w:gridAfter w:val="1"/>
          <w:wAfter w:w="18" w:type="dxa"/>
        </w:trPr>
        <w:tc>
          <w:tcPr>
            <w:tcW w:w="2905" w:type="dxa"/>
          </w:tcPr>
          <w:p w14:paraId="19E3D007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3B06E10" w14:textId="77777777" w:rsidR="00642B4A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642B4A" w14:paraId="408900BF" w14:textId="77777777">
        <w:trPr>
          <w:gridAfter w:val="1"/>
          <w:wAfter w:w="18" w:type="dxa"/>
        </w:trPr>
        <w:tc>
          <w:tcPr>
            <w:tcW w:w="2905" w:type="dxa"/>
          </w:tcPr>
          <w:p w14:paraId="3F5DEFF5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11CB5503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novos modelos de veículos.</w:t>
            </w:r>
          </w:p>
        </w:tc>
      </w:tr>
      <w:tr w:rsidR="00642B4A" w14:paraId="032626FC" w14:textId="77777777">
        <w:trPr>
          <w:gridAfter w:val="1"/>
          <w:wAfter w:w="18" w:type="dxa"/>
        </w:trPr>
        <w:tc>
          <w:tcPr>
            <w:tcW w:w="2905" w:type="dxa"/>
          </w:tcPr>
          <w:p w14:paraId="62EE831D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328E6AB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642B4A" w14:paraId="7795C83E" w14:textId="77777777">
        <w:trPr>
          <w:gridAfter w:val="1"/>
          <w:wAfter w:w="18" w:type="dxa"/>
        </w:trPr>
        <w:tc>
          <w:tcPr>
            <w:tcW w:w="2905" w:type="dxa"/>
          </w:tcPr>
          <w:p w14:paraId="69B24492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76FD89A0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642B4A" w14:paraId="30D89406" w14:textId="77777777">
        <w:trPr>
          <w:gridAfter w:val="1"/>
          <w:wAfter w:w="18" w:type="dxa"/>
        </w:trPr>
        <w:tc>
          <w:tcPr>
            <w:tcW w:w="2905" w:type="dxa"/>
          </w:tcPr>
          <w:p w14:paraId="482FDBF3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6F15C2A1" w14:textId="77777777" w:rsidR="00642B4A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642B4A" w14:paraId="062A7AF2" w14:textId="77777777">
        <w:trPr>
          <w:gridAfter w:val="1"/>
          <w:wAfter w:w="18" w:type="dxa"/>
        </w:trPr>
        <w:tc>
          <w:tcPr>
            <w:tcW w:w="2905" w:type="dxa"/>
          </w:tcPr>
          <w:p w14:paraId="7FB375A1" w14:textId="77777777" w:rsidR="00642B4A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22B49E52" w14:textId="3485EEDA" w:rsidR="00642B4A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novo modelo estará disponível para associação a </w:t>
            </w:r>
            <w:r w:rsidR="00BD4329">
              <w:rPr>
                <w:color w:val="000000"/>
                <w:sz w:val="28"/>
                <w:szCs w:val="28"/>
              </w:rPr>
              <w:t>veículos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642B4A" w14:paraId="7B0C66B6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6BB5083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642B4A" w14:paraId="63C43A4D" w14:textId="77777777">
        <w:trPr>
          <w:gridAfter w:val="1"/>
          <w:wAfter w:w="18" w:type="dxa"/>
          <w:trHeight w:val="2194"/>
        </w:trPr>
        <w:tc>
          <w:tcPr>
            <w:tcW w:w="10330" w:type="dxa"/>
            <w:gridSpan w:val="2"/>
          </w:tcPr>
          <w:p w14:paraId="25CD4C0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exibe tela inicial do administrador do </w:t>
            </w:r>
            <w:proofErr w:type="gramStart"/>
            <w:r>
              <w:rPr>
                <w:color w:val="000000"/>
                <w:sz w:val="28"/>
                <w:szCs w:val="28"/>
              </w:rPr>
              <w:t>Sistema.(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4FE98DD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Modelos</w:t>
            </w:r>
            <w:r>
              <w:rPr>
                <w:color w:val="000000"/>
                <w:sz w:val="28"/>
                <w:szCs w:val="28"/>
              </w:rPr>
              <w:t xml:space="preserve">".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_Adm</w:t>
            </w:r>
            <w:r>
              <w:rPr>
                <w:sz w:val="28"/>
                <w:szCs w:val="28"/>
              </w:rPr>
              <w:t>)</w:t>
            </w:r>
          </w:p>
          <w:p w14:paraId="4DF26164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modelo (nome, marca, categoria, v</w:t>
            </w:r>
            <w:r>
              <w:rPr>
                <w:sz w:val="28"/>
                <w:szCs w:val="28"/>
              </w:rPr>
              <w:t>ersões</w:t>
            </w:r>
            <w:proofErr w:type="gramStart"/>
            <w:r>
              <w:rPr>
                <w:color w:val="000000"/>
                <w:sz w:val="28"/>
                <w:szCs w:val="28"/>
              </w:rPr>
              <w:t>).(</w:t>
            </w:r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color w:val="000000"/>
                <w:sz w:val="28"/>
                <w:szCs w:val="28"/>
              </w:rPr>
              <w:t>)</w:t>
            </w:r>
          </w:p>
          <w:p w14:paraId="668F2AB1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insere e aperta em “</w:t>
            </w:r>
            <w:r>
              <w:rPr>
                <w:sz w:val="28"/>
                <w:szCs w:val="28"/>
              </w:rPr>
              <w:t>Inserir</w:t>
            </w:r>
            <w:r>
              <w:rPr>
                <w:color w:val="000000"/>
                <w:sz w:val="28"/>
                <w:szCs w:val="28"/>
              </w:rPr>
              <w:t xml:space="preserve"> Modelo”.</w:t>
            </w:r>
            <w:r>
              <w:rPr>
                <w:sz w:val="28"/>
                <w:szCs w:val="28"/>
              </w:rPr>
              <w:t xml:space="preserve"> (</w:t>
            </w:r>
            <w:proofErr w:type="gramStart"/>
            <w:r>
              <w:rPr>
                <w:color w:val="FF0000"/>
                <w:sz w:val="28"/>
                <w:szCs w:val="28"/>
              </w:rPr>
              <w:t>4.Tela</w:t>
            </w:r>
            <w:proofErr w:type="gramEnd"/>
            <w:r>
              <w:rPr>
                <w:color w:val="FF0000"/>
                <w:sz w:val="28"/>
                <w:szCs w:val="28"/>
              </w:rPr>
              <w:t>_CadastrarModelo</w:t>
            </w:r>
            <w:r>
              <w:rPr>
                <w:sz w:val="28"/>
                <w:szCs w:val="28"/>
              </w:rPr>
              <w:t>)</w:t>
            </w:r>
          </w:p>
          <w:p w14:paraId="1D65C1B0" w14:textId="77777777" w:rsidR="00642B4A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642B4A" w14:paraId="10016BAC" w14:textId="77777777">
        <w:trPr>
          <w:cantSplit/>
        </w:trPr>
        <w:tc>
          <w:tcPr>
            <w:tcW w:w="10348" w:type="dxa"/>
            <w:gridSpan w:val="3"/>
          </w:tcPr>
          <w:p w14:paraId="79FD931B" w14:textId="77777777" w:rsidR="00642B4A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642B4A" w14:paraId="202C67D1" w14:textId="77777777">
        <w:trPr>
          <w:cantSplit/>
        </w:trPr>
        <w:tc>
          <w:tcPr>
            <w:tcW w:w="10348" w:type="dxa"/>
            <w:gridSpan w:val="3"/>
          </w:tcPr>
          <w:p w14:paraId="218C5883" w14:textId="523A2F1F" w:rsidR="00642B4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Passo 6</w:t>
            </w:r>
            <w:r>
              <w:rPr>
                <w:color w:val="000000"/>
                <w:sz w:val="28"/>
                <w:szCs w:val="28"/>
              </w:rPr>
              <w:t>: Se o modelo já existir</w:t>
            </w:r>
            <w:r w:rsidR="005D7924">
              <w:rPr>
                <w:color w:val="000000"/>
                <w:sz w:val="28"/>
                <w:szCs w:val="28"/>
              </w:rPr>
              <w:t xml:space="preserve">, </w:t>
            </w:r>
            <w:r w:rsidR="005D7924">
              <w:rPr>
                <w:color w:val="000000"/>
                <w:sz w:val="28"/>
                <w:szCs w:val="28"/>
              </w:rPr>
              <w:t xml:space="preserve">o sistema exibe uma mensagem de erro marca já </w:t>
            </w:r>
            <w:proofErr w:type="spellStart"/>
            <w:proofErr w:type="gramStart"/>
            <w:r w:rsidR="005D7924">
              <w:rPr>
                <w:color w:val="000000"/>
                <w:sz w:val="28"/>
                <w:szCs w:val="28"/>
              </w:rPr>
              <w:t>existente.Volta</w:t>
            </w:r>
            <w:proofErr w:type="spellEnd"/>
            <w:proofErr w:type="gramEnd"/>
            <w:r w:rsidR="005D7924">
              <w:rPr>
                <w:color w:val="000000"/>
                <w:sz w:val="28"/>
                <w:szCs w:val="28"/>
              </w:rPr>
              <w:t xml:space="preserve"> para tela </w:t>
            </w:r>
            <w:proofErr w:type="gramStart"/>
            <w:r w:rsidR="005D7924">
              <w:rPr>
                <w:color w:val="000000"/>
                <w:sz w:val="28"/>
                <w:szCs w:val="28"/>
              </w:rPr>
              <w:t>4</w:t>
            </w:r>
            <w:r w:rsidR="005D7924">
              <w:rPr>
                <w:color w:val="000000"/>
                <w:sz w:val="28"/>
                <w:szCs w:val="28"/>
              </w:rPr>
              <w:t>.Tela</w:t>
            </w:r>
            <w:proofErr w:type="gramEnd"/>
            <w:r w:rsidR="005D7924">
              <w:rPr>
                <w:color w:val="000000"/>
                <w:sz w:val="28"/>
                <w:szCs w:val="28"/>
              </w:rPr>
              <w:t>_CadastrarM</w:t>
            </w:r>
            <w:r w:rsidR="005D7924">
              <w:rPr>
                <w:color w:val="000000"/>
                <w:sz w:val="28"/>
                <w:szCs w:val="28"/>
              </w:rPr>
              <w:t>odelo</w:t>
            </w:r>
            <w:r w:rsidR="005D7924">
              <w:rPr>
                <w:color w:val="000000"/>
                <w:sz w:val="28"/>
                <w:szCs w:val="28"/>
              </w:rPr>
              <w:t>.</w:t>
            </w:r>
          </w:p>
        </w:tc>
      </w:tr>
      <w:tr w:rsidR="005D7924" w14:paraId="1A6B5254" w14:textId="77777777">
        <w:trPr>
          <w:cantSplit/>
        </w:trPr>
        <w:tc>
          <w:tcPr>
            <w:tcW w:w="10348" w:type="dxa"/>
            <w:gridSpan w:val="3"/>
          </w:tcPr>
          <w:p w14:paraId="210365F6" w14:textId="53658571" w:rsidR="005D7924" w:rsidRPr="00C21A81" w:rsidRDefault="00C21A81" w:rsidP="00C21A81">
            <w:pPr>
              <w:pStyle w:val="Ttulo2"/>
              <w:rPr>
                <w:b/>
                <w:bCs/>
              </w:rPr>
            </w:pPr>
            <w:r w:rsidRPr="00C21A81">
              <w:rPr>
                <w:b/>
                <w:bCs/>
              </w:rPr>
              <w:t>Fluxos Alternativos</w:t>
            </w:r>
          </w:p>
        </w:tc>
      </w:tr>
      <w:tr w:rsidR="005D7924" w14:paraId="695A1FA4" w14:textId="77777777">
        <w:trPr>
          <w:cantSplit/>
        </w:trPr>
        <w:tc>
          <w:tcPr>
            <w:tcW w:w="10348" w:type="dxa"/>
            <w:gridSpan w:val="3"/>
          </w:tcPr>
          <w:p w14:paraId="5A0B1A87" w14:textId="3C8D6044" w:rsidR="005D7924" w:rsidRPr="0098240C" w:rsidRDefault="005D7924" w:rsidP="005D7924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>
              <w:rPr>
                <w:b/>
                <w:color w:val="000000"/>
                <w:sz w:val="28"/>
                <w:szCs w:val="28"/>
              </w:rPr>
              <w:t>7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M</w:t>
            </w:r>
            <w:r>
              <w:rPr>
                <w:color w:val="000000"/>
                <w:sz w:val="28"/>
                <w:szCs w:val="28"/>
              </w:rPr>
              <w:t>odelo</w:t>
            </w:r>
            <w:r>
              <w:rPr>
                <w:color w:val="000000"/>
                <w:sz w:val="28"/>
                <w:szCs w:val="28"/>
              </w:rPr>
              <w:t>s Existentes (</w:t>
            </w:r>
            <w:proofErr w:type="gramStart"/>
            <w:r>
              <w:rPr>
                <w:color w:val="000000"/>
                <w:sz w:val="28"/>
                <w:szCs w:val="28"/>
              </w:rPr>
              <w:t>4</w:t>
            </w:r>
            <w:r>
              <w:rPr>
                <w:color w:val="000000"/>
                <w:sz w:val="28"/>
                <w:szCs w:val="28"/>
              </w:rPr>
              <w:t>.Tela</w:t>
            </w:r>
            <w:proofErr w:type="gramEnd"/>
            <w:r>
              <w:rPr>
                <w:color w:val="000000"/>
                <w:sz w:val="28"/>
                <w:szCs w:val="28"/>
              </w:rPr>
              <w:t>_CadastrarM</w:t>
            </w:r>
            <w:r>
              <w:rPr>
                <w:color w:val="000000"/>
                <w:sz w:val="28"/>
                <w:szCs w:val="28"/>
              </w:rPr>
              <w:t>odelo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 xml:space="preserve">m perguntando se realmente deseja remover </w:t>
            </w:r>
            <w:r>
              <w:rPr>
                <w:color w:val="000000"/>
                <w:sz w:val="28"/>
                <w:szCs w:val="28"/>
              </w:rPr>
              <w:t>o</w:t>
            </w:r>
            <w:r>
              <w:rPr>
                <w:color w:val="000000"/>
                <w:sz w:val="28"/>
                <w:szCs w:val="28"/>
              </w:rPr>
              <w:t xml:space="preserve"> m</w:t>
            </w:r>
            <w:r>
              <w:rPr>
                <w:color w:val="000000"/>
                <w:sz w:val="28"/>
                <w:szCs w:val="28"/>
              </w:rPr>
              <w:t>odelo</w:t>
            </w:r>
            <w:r w:rsidRPr="0098240C">
              <w:rPr>
                <w:color w:val="000000"/>
                <w:sz w:val="28"/>
                <w:szCs w:val="28"/>
              </w:rPr>
              <w:t xml:space="preserve"> existente.</w:t>
            </w:r>
          </w:p>
          <w:p w14:paraId="6387BC92" w14:textId="00110FB7" w:rsidR="005D7924" w:rsidRDefault="005D7924" w:rsidP="005D7924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8: 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Caso confirme, </w:t>
            </w:r>
            <w:r>
              <w:rPr>
                <w:bCs/>
                <w:color w:val="000000"/>
                <w:sz w:val="28"/>
                <w:szCs w:val="28"/>
              </w:rPr>
              <w:t>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m</w:t>
            </w:r>
            <w:r>
              <w:rPr>
                <w:bCs/>
                <w:color w:val="000000"/>
                <w:sz w:val="28"/>
                <w:szCs w:val="28"/>
              </w:rPr>
              <w:t>odelo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é removid</w:t>
            </w:r>
            <w:r>
              <w:rPr>
                <w:bCs/>
                <w:color w:val="000000"/>
                <w:sz w:val="28"/>
                <w:szCs w:val="28"/>
              </w:rPr>
              <w:t>o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. Caso contrário, volta a tela </w:t>
            </w:r>
            <w:proofErr w:type="gramStart"/>
            <w:r>
              <w:rPr>
                <w:bCs/>
                <w:color w:val="000000"/>
                <w:sz w:val="28"/>
                <w:szCs w:val="28"/>
              </w:rPr>
              <w:t>4</w:t>
            </w:r>
            <w:r w:rsidRPr="0098240C">
              <w:rPr>
                <w:bCs/>
                <w:color w:val="000000"/>
                <w:sz w:val="28"/>
                <w:szCs w:val="28"/>
              </w:rPr>
              <w:t>.Tela</w:t>
            </w:r>
            <w:proofErr w:type="gramEnd"/>
            <w:r w:rsidRPr="0098240C">
              <w:rPr>
                <w:bCs/>
                <w:color w:val="000000"/>
                <w:sz w:val="28"/>
                <w:szCs w:val="28"/>
              </w:rPr>
              <w:t>_CadastrarMarca)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629788AD" w14:textId="77777777" w:rsidR="00642B4A" w:rsidRDefault="00642B4A"/>
    <w:p w14:paraId="6A634730" w14:textId="77777777" w:rsidR="00642B4A" w:rsidRDefault="00642B4A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642B4A" w14:paraId="386D674F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EDD51" w14:textId="77777777" w:rsidR="00642B4A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642B4A" w14:paraId="5E6309F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1757" w14:textId="77777777" w:rsidR="00642B4A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9560D" w14:textId="77777777" w:rsidR="00642B4A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6E45A" w14:textId="77777777" w:rsidR="00642B4A" w:rsidRDefault="00000000">
            <w:pPr>
              <w:jc w:val="center"/>
            </w:pPr>
            <w:r>
              <w:t>Alteração</w:t>
            </w:r>
          </w:p>
        </w:tc>
      </w:tr>
      <w:tr w:rsidR="00642B4A" w14:paraId="3EC14189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133B3" w14:textId="77777777" w:rsidR="00642B4A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92901" w14:textId="77777777" w:rsidR="00642B4A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6D014" w14:textId="77777777" w:rsidR="00642B4A" w:rsidRDefault="00000000">
            <w:pPr>
              <w:jc w:val="center"/>
            </w:pPr>
            <w:r>
              <w:t>Criação do Caso de Uso</w:t>
            </w:r>
          </w:p>
          <w:p w14:paraId="3FB93208" w14:textId="77777777" w:rsidR="00642B4A" w:rsidRDefault="00642B4A">
            <w:pPr>
              <w:jc w:val="center"/>
            </w:pPr>
          </w:p>
        </w:tc>
      </w:tr>
      <w:tr w:rsidR="00642B4A" w14:paraId="72F1FEC4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BFC70" w14:textId="77777777" w:rsidR="00642B4A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01C18" w14:textId="77777777" w:rsidR="00642B4A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2A287" w14:textId="77777777" w:rsidR="00642B4A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48C78A6E" w14:textId="77777777" w:rsidR="00642B4A" w:rsidRDefault="00642B4A"/>
    <w:p w14:paraId="2A168716" w14:textId="77777777" w:rsidR="00642B4A" w:rsidRDefault="00642B4A"/>
    <w:p w14:paraId="3D492AC3" w14:textId="77777777" w:rsidR="00642B4A" w:rsidRDefault="00642B4A"/>
    <w:p w14:paraId="3AFA5787" w14:textId="77777777" w:rsidR="00642B4A" w:rsidRDefault="00642B4A"/>
    <w:sectPr w:rsidR="00642B4A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9097467-E796-498C-AB8A-EEBA5480BA3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086C0BC-3019-4789-8AE3-FD5CAB795CE0}"/>
    <w:embedItalic r:id="rId3" w:fontKey="{D89C7B10-5827-44E5-AA20-5157529D432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0967D046-4379-4F55-90DE-D547B54669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60C4E73-270A-42ED-86C8-FBD66C308E3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DF65F7"/>
    <w:multiLevelType w:val="multilevel"/>
    <w:tmpl w:val="F46EA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543A67"/>
    <w:multiLevelType w:val="multilevel"/>
    <w:tmpl w:val="7176526C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2291950">
    <w:abstractNumId w:val="0"/>
  </w:num>
  <w:num w:numId="2" w16cid:durableId="103627251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B4A"/>
    <w:rsid w:val="005D7924"/>
    <w:rsid w:val="00642B4A"/>
    <w:rsid w:val="00BD4329"/>
    <w:rsid w:val="00C21A81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56AC6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5D7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214</Words>
  <Characters>1161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2025-06-05T14:31:00Z</dcterms:created>
  <dcterms:modified xsi:type="dcterms:W3CDTF">2025-06-05T14:36:00Z</dcterms:modified>
</cp:coreProperties>
</file>