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A66" w:rsidRDefault="005260A2">
      <w:r>
        <w:t>Analyse DIC Excel</w:t>
      </w:r>
    </w:p>
    <w:tbl>
      <w:tblPr>
        <w:tblW w:w="964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1"/>
        <w:gridCol w:w="1200"/>
        <w:gridCol w:w="1200"/>
        <w:gridCol w:w="1200"/>
        <w:gridCol w:w="1331"/>
        <w:gridCol w:w="1200"/>
        <w:gridCol w:w="1200"/>
        <w:gridCol w:w="1200"/>
      </w:tblGrid>
      <w:tr w:rsidR="002D1A66" w:rsidRPr="002D1A66" w:rsidTr="002D1A66">
        <w:trPr>
          <w:trHeight w:val="30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1960s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Taux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1970s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Taux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D1A66" w:rsidRPr="002D1A66" w:rsidTr="002D1A66">
        <w:trPr>
          <w:trHeight w:val="30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recreation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3%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18%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recreation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15%</w:t>
            </w:r>
          </w:p>
        </w:tc>
      </w:tr>
      <w:tr w:rsidR="002D1A66" w:rsidRPr="002D1A66" w:rsidTr="002D1A66">
        <w:trPr>
          <w:trHeight w:val="30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mental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11%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mental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6%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9%</w:t>
            </w:r>
          </w:p>
        </w:tc>
      </w:tr>
      <w:tr w:rsidR="002D1A66" w:rsidRPr="002D1A66" w:rsidTr="002D1A66">
        <w:trPr>
          <w:trHeight w:val="30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treatme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9%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group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8%</w:t>
            </w:r>
          </w:p>
        </w:tc>
      </w:tr>
      <w:tr w:rsidR="002D1A66" w:rsidRPr="002D1A66" w:rsidTr="002D1A66">
        <w:trPr>
          <w:trHeight w:val="30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therapy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7%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disorde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8%</w:t>
            </w:r>
          </w:p>
        </w:tc>
      </w:tr>
      <w:tr w:rsidR="002D1A66" w:rsidRPr="002D1A66" w:rsidTr="002D1A66">
        <w:trPr>
          <w:trHeight w:val="30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children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7%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behavior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7%</w:t>
            </w:r>
          </w:p>
        </w:tc>
      </w:tr>
      <w:tr w:rsidR="002D1A66" w:rsidRPr="002D1A66" w:rsidTr="002D1A66">
        <w:trPr>
          <w:trHeight w:val="30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play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7%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therapy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4%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6%</w:t>
            </w:r>
          </w:p>
        </w:tc>
      </w:tr>
      <w:tr w:rsidR="002D1A66" w:rsidRPr="002D1A66" w:rsidTr="002D1A66">
        <w:trPr>
          <w:trHeight w:val="30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disorde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7%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development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4%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6%</w:t>
            </w:r>
          </w:p>
        </w:tc>
      </w:tr>
      <w:tr w:rsidR="002D1A66" w:rsidRPr="002D1A66" w:rsidTr="002D1A66">
        <w:trPr>
          <w:trHeight w:val="30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group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6%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social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4%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6%</w:t>
            </w:r>
          </w:p>
        </w:tc>
      </w:tr>
      <w:tr w:rsidR="002D1A66" w:rsidRPr="002D1A66" w:rsidTr="002D1A66">
        <w:trPr>
          <w:trHeight w:val="30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development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6%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yr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4%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6%</w:t>
            </w:r>
          </w:p>
        </w:tc>
      </w:tr>
      <w:tr w:rsidR="002D1A66" w:rsidRPr="002D1A66" w:rsidTr="002D1A66">
        <w:trPr>
          <w:trHeight w:val="30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social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5%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program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4%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6%</w:t>
            </w:r>
          </w:p>
        </w:tc>
      </w:tr>
      <w:tr w:rsidR="002D1A66" w:rsidRPr="002D1A66" w:rsidTr="002D1A66">
        <w:trPr>
          <w:trHeight w:val="30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intellectual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5%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patient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4%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6%</w:t>
            </w:r>
          </w:p>
        </w:tc>
      </w:tr>
      <w:tr w:rsidR="002D1A66" w:rsidRPr="002D1A66" w:rsidTr="002D1A66">
        <w:trPr>
          <w:trHeight w:val="30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time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4%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children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3%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5%</w:t>
            </w:r>
          </w:p>
        </w:tc>
      </w:tr>
      <w:tr w:rsidR="002D1A66" w:rsidRPr="002D1A66" w:rsidTr="002D1A66">
        <w:trPr>
          <w:trHeight w:val="30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therapeutic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4%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activit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3%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5%</w:t>
            </w:r>
          </w:p>
        </w:tc>
      </w:tr>
      <w:tr w:rsidR="002D1A66" w:rsidRPr="002D1A66" w:rsidTr="002D1A66">
        <w:trPr>
          <w:trHeight w:val="30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recreational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4%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sport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3%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5%</w:t>
            </w:r>
          </w:p>
        </w:tc>
      </w:tr>
      <w:tr w:rsidR="002D1A66" w:rsidRPr="002D1A66" w:rsidTr="002D1A66">
        <w:trPr>
          <w:trHeight w:val="30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544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2D1A66" w:rsidRDefault="002D1A66"/>
    <w:tbl>
      <w:tblPr>
        <w:tblW w:w="1057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8"/>
        <w:gridCol w:w="1200"/>
        <w:gridCol w:w="1200"/>
        <w:gridCol w:w="1200"/>
        <w:gridCol w:w="1688"/>
        <w:gridCol w:w="1200"/>
        <w:gridCol w:w="1200"/>
        <w:gridCol w:w="1200"/>
      </w:tblGrid>
      <w:tr w:rsidR="002D1A66" w:rsidRPr="002D1A66" w:rsidTr="002D1A66">
        <w:trPr>
          <w:trHeight w:val="30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1980s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Taux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1990s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Taux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D1A66" w:rsidRPr="002D1A66" w:rsidTr="002D1A66">
        <w:trPr>
          <w:trHeight w:val="30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sport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16%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sport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320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37%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15%</w:t>
            </w:r>
          </w:p>
        </w:tc>
      </w:tr>
      <w:tr w:rsidR="002D1A66" w:rsidRPr="002D1A66" w:rsidTr="002D1A66">
        <w:trPr>
          <w:trHeight w:val="30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mental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13%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10%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mental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28%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11%</w:t>
            </w:r>
          </w:p>
        </w:tc>
      </w:tr>
      <w:tr w:rsidR="002D1A66" w:rsidRPr="002D1A66" w:rsidTr="002D1A66">
        <w:trPr>
          <w:trHeight w:val="30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athlete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12%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9%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athletic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26%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10%</w:t>
            </w:r>
          </w:p>
        </w:tc>
      </w:tr>
      <w:tr w:rsidR="002D1A66" w:rsidRPr="002D1A66" w:rsidTr="002D1A66">
        <w:trPr>
          <w:trHeight w:val="30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psychology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12%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9%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athlete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23%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9%</w:t>
            </w:r>
          </w:p>
        </w:tc>
      </w:tr>
      <w:tr w:rsidR="002D1A66" w:rsidRPr="002D1A66" w:rsidTr="002D1A66">
        <w:trPr>
          <w:trHeight w:val="30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werden</w:t>
            </w:r>
            <w:proofErr w:type="spellEnd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(=volonté)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9%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7%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psychology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8%</w:t>
            </w:r>
          </w:p>
        </w:tc>
      </w:tr>
      <w:tr w:rsidR="002D1A66" w:rsidRPr="002D1A66" w:rsidTr="002D1A66">
        <w:trPr>
          <w:trHeight w:val="30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athletic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9%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7%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trainin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8%</w:t>
            </w:r>
          </w:p>
        </w:tc>
      </w:tr>
      <w:tr w:rsidR="002D1A66" w:rsidRPr="002D1A66" w:rsidTr="002D1A66">
        <w:trPr>
          <w:trHeight w:val="30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coache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8%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6%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performance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19%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7%</w:t>
            </w:r>
          </w:p>
        </w:tc>
      </w:tr>
      <w:tr w:rsidR="002D1A66" w:rsidRPr="002D1A66" w:rsidTr="002D1A66">
        <w:trPr>
          <w:trHeight w:val="30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wird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8%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6%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werden</w:t>
            </w:r>
            <w:proofErr w:type="spellEnd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(=volonté)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16%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6%</w:t>
            </w:r>
          </w:p>
        </w:tc>
      </w:tr>
      <w:tr w:rsidR="002D1A66" w:rsidRPr="002D1A66" w:rsidTr="002D1A66">
        <w:trPr>
          <w:trHeight w:val="30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trainin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8%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6%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psychological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13%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5%</w:t>
            </w:r>
          </w:p>
        </w:tc>
      </w:tr>
      <w:tr w:rsidR="002D1A66" w:rsidRPr="002D1A66" w:rsidTr="002D1A66">
        <w:trPr>
          <w:trHeight w:val="30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für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6%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5%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coache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5%</w:t>
            </w:r>
          </w:p>
        </w:tc>
      </w:tr>
      <w:tr w:rsidR="002D1A66" w:rsidRPr="002D1A66" w:rsidTr="002D1A66">
        <w:trPr>
          <w:trHeight w:val="30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psychological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6%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5%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wird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5%</w:t>
            </w:r>
          </w:p>
        </w:tc>
      </w:tr>
      <w:tr w:rsidR="002D1A66" w:rsidRPr="002D1A66" w:rsidTr="002D1A66">
        <w:trPr>
          <w:trHeight w:val="30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physica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6%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5%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physica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4%</w:t>
            </w:r>
          </w:p>
        </w:tc>
      </w:tr>
      <w:tr w:rsidR="002D1A66" w:rsidRPr="002D1A66" w:rsidTr="002D1A66">
        <w:trPr>
          <w:trHeight w:val="30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performance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6%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4%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für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9%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4%</w:t>
            </w:r>
          </w:p>
        </w:tc>
      </w:tr>
      <w:tr w:rsidR="002D1A66" w:rsidRPr="002D1A66" w:rsidTr="002D1A66">
        <w:trPr>
          <w:trHeight w:val="30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4%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skill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9%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4%</w:t>
            </w:r>
          </w:p>
        </w:tc>
      </w:tr>
      <w:tr w:rsidR="002D1A66" w:rsidRPr="002D1A66" w:rsidTr="002D1A66">
        <w:trPr>
          <w:trHeight w:val="30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1107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2192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2D1A66" w:rsidRDefault="002D1A66"/>
    <w:tbl>
      <w:tblPr>
        <w:tblW w:w="965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6"/>
        <w:gridCol w:w="1200"/>
        <w:gridCol w:w="1200"/>
        <w:gridCol w:w="1200"/>
        <w:gridCol w:w="1336"/>
        <w:gridCol w:w="1200"/>
        <w:gridCol w:w="1200"/>
        <w:gridCol w:w="1200"/>
      </w:tblGrid>
      <w:tr w:rsidR="002D1A66" w:rsidRPr="002D1A66" w:rsidTr="002D1A66">
        <w:trPr>
          <w:trHeight w:val="30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2000s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Taux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2010s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Taux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D1A66" w:rsidRPr="002D1A66" w:rsidTr="002D1A66">
        <w:trPr>
          <w:trHeight w:val="30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sport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577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67%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15%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sport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541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62%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15%</w:t>
            </w:r>
          </w:p>
        </w:tc>
      </w:tr>
      <w:tr w:rsidR="002D1A66" w:rsidRPr="002D1A66" w:rsidTr="002D1A66">
        <w:trPr>
          <w:trHeight w:val="30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mental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408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47%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11%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athlete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359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41%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10%</w:t>
            </w:r>
          </w:p>
        </w:tc>
      </w:tr>
      <w:tr w:rsidR="002D1A66" w:rsidRPr="002D1A66" w:rsidTr="002D1A66">
        <w:trPr>
          <w:trHeight w:val="30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athlete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365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42%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9%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mental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353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41%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10%</w:t>
            </w:r>
          </w:p>
        </w:tc>
      </w:tr>
      <w:tr w:rsidR="002D1A66" w:rsidRPr="002D1A66" w:rsidTr="002D1A66">
        <w:trPr>
          <w:trHeight w:val="30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psychology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351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40%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9%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psychology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314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36%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9%</w:t>
            </w:r>
          </w:p>
        </w:tc>
      </w:tr>
      <w:tr w:rsidR="002D1A66" w:rsidRPr="002D1A66" w:rsidTr="002D1A66">
        <w:trPr>
          <w:trHeight w:val="30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athletic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326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38%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8%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performance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32%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8%</w:t>
            </w:r>
          </w:p>
        </w:tc>
      </w:tr>
      <w:tr w:rsidR="002D1A66" w:rsidRPr="002D1A66" w:rsidTr="002D1A66">
        <w:trPr>
          <w:trHeight w:val="30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performance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33%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7%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athletic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29%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7%</w:t>
            </w:r>
          </w:p>
        </w:tc>
      </w:tr>
      <w:tr w:rsidR="002D1A66" w:rsidRPr="002D1A66" w:rsidTr="002D1A66">
        <w:trPr>
          <w:trHeight w:val="30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trainin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27%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6%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study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6%</w:t>
            </w:r>
          </w:p>
        </w:tc>
      </w:tr>
      <w:tr w:rsidR="002D1A66" w:rsidRPr="002D1A66" w:rsidTr="002D1A66">
        <w:trPr>
          <w:trHeight w:val="30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study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26%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6%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trainin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24%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6%</w:t>
            </w:r>
          </w:p>
        </w:tc>
      </w:tr>
      <w:tr w:rsidR="002D1A66" w:rsidRPr="002D1A66" w:rsidTr="002D1A66">
        <w:trPr>
          <w:trHeight w:val="30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psychological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24%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5%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psychological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23%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6%</w:t>
            </w:r>
          </w:p>
        </w:tc>
      </w:tr>
      <w:tr w:rsidR="002D1A66" w:rsidRPr="002D1A66" w:rsidTr="002D1A66">
        <w:trPr>
          <w:trHeight w:val="30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self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5%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researc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23%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6%</w:t>
            </w:r>
          </w:p>
        </w:tc>
      </w:tr>
      <w:tr w:rsidR="002D1A66" w:rsidRPr="002D1A66" w:rsidTr="002D1A66">
        <w:trPr>
          <w:trHeight w:val="30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coache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5%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result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19%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5%</w:t>
            </w:r>
          </w:p>
        </w:tc>
      </w:tr>
      <w:tr w:rsidR="002D1A66" w:rsidRPr="002D1A66" w:rsidTr="002D1A66">
        <w:trPr>
          <w:trHeight w:val="30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physica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5%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chapter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18%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4%</w:t>
            </w:r>
          </w:p>
        </w:tc>
      </w:tr>
      <w:tr w:rsidR="002D1A66" w:rsidRPr="002D1A66" w:rsidTr="002D1A66">
        <w:trPr>
          <w:trHeight w:val="30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researc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20%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4%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skill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18%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4%</w:t>
            </w:r>
          </w:p>
        </w:tc>
      </w:tr>
      <w:tr w:rsidR="002D1A66" w:rsidRPr="002D1A66" w:rsidTr="002D1A66">
        <w:trPr>
          <w:trHeight w:val="30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result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19%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4%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coache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17%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4%</w:t>
            </w:r>
          </w:p>
        </w:tc>
      </w:tr>
      <w:tr w:rsidR="002D1A66" w:rsidRPr="002D1A66" w:rsidTr="002D1A66">
        <w:trPr>
          <w:trHeight w:val="30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3855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D1A66">
              <w:rPr>
                <w:rFonts w:ascii="Calibri" w:eastAsia="Times New Roman" w:hAnsi="Calibri" w:cs="Times New Roman"/>
                <w:color w:val="000000"/>
                <w:lang w:eastAsia="fr-FR"/>
              </w:rPr>
              <w:t>3553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A66" w:rsidRPr="002D1A66" w:rsidRDefault="002D1A66" w:rsidP="002D1A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2D1A66" w:rsidRDefault="002D1A66"/>
    <w:p w:rsidR="005260A2" w:rsidRDefault="005260A2">
      <w:r>
        <w:t>Les tableaux des classements des meilleures occurrences par décennie dans la balise DIC montre l’évolution du lexique dans les articles scientifiques.</w:t>
      </w:r>
    </w:p>
    <w:p w:rsidR="005260A2" w:rsidRDefault="005260A2">
      <w:r>
        <w:t xml:space="preserve">On s’aperçoit que certains mots disparaissent complétement. Le terme recréation qui était le plus présent dans les années 60 et 70 </w:t>
      </w:r>
      <w:r w:rsidR="002D1A66">
        <w:t>sorts</w:t>
      </w:r>
      <w:r>
        <w:t xml:space="preserve"> du lexique. </w:t>
      </w:r>
      <w:r w:rsidR="002D1A66">
        <w:t>On peut assimiler cela à une professionnalisation de la discipline. Le mot « </w:t>
      </w:r>
      <w:proofErr w:type="spellStart"/>
      <w:r w:rsidR="002D1A66">
        <w:t>play</w:t>
      </w:r>
      <w:proofErr w:type="spellEnd"/>
      <w:r w:rsidR="002D1A66">
        <w:t> » suit également cette trajectoire.</w:t>
      </w:r>
      <w:r w:rsidR="00552DD0">
        <w:t xml:space="preserve"> </w:t>
      </w:r>
      <w:r w:rsidR="002D1A66">
        <w:br/>
      </w:r>
    </w:p>
    <w:p w:rsidR="002D1A66" w:rsidRDefault="002D1A66">
      <w:r>
        <w:t xml:space="preserve">On constate également </w:t>
      </w:r>
      <w:r w:rsidR="00552DD0">
        <w:t xml:space="preserve">que </w:t>
      </w:r>
      <w:r>
        <w:t xml:space="preserve">le terme « mental » </w:t>
      </w:r>
      <w:r w:rsidR="00552DD0">
        <w:t xml:space="preserve">reste toujours dans les mots les plus utilisés. </w:t>
      </w:r>
    </w:p>
    <w:p w:rsidR="00552DD0" w:rsidRDefault="00552DD0">
      <w:r>
        <w:t>Le mot « </w:t>
      </w:r>
      <w:proofErr w:type="spellStart"/>
      <w:r>
        <w:t>psychology</w:t>
      </w:r>
      <w:proofErr w:type="spellEnd"/>
      <w:r>
        <w:t> » est de plus en plus présent au fil des décennies, montrant l’intérêt grandissant de cette discipline.</w:t>
      </w:r>
      <w:bookmarkStart w:id="0" w:name="_GoBack"/>
      <w:bookmarkEnd w:id="0"/>
    </w:p>
    <w:p w:rsidR="00552DD0" w:rsidRDefault="00552DD0"/>
    <w:p w:rsidR="005260A2" w:rsidRDefault="005260A2"/>
    <w:sectPr w:rsidR="00526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0A2"/>
    <w:rsid w:val="001E68D6"/>
    <w:rsid w:val="002D1A66"/>
    <w:rsid w:val="005260A2"/>
    <w:rsid w:val="00552DD0"/>
    <w:rsid w:val="00E5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Thibault</dc:creator>
  <cp:lastModifiedBy>Thibault</cp:lastModifiedBy>
  <cp:revision>1</cp:revision>
  <dcterms:created xsi:type="dcterms:W3CDTF">2015-03-28T18:22:00Z</dcterms:created>
  <dcterms:modified xsi:type="dcterms:W3CDTF">2015-03-28T18:55:00Z</dcterms:modified>
</cp:coreProperties>
</file>