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EFB" w:rsidRDefault="006C1EFB">
      <w:r>
        <w:t>Apparition des balises dans la base de données :</w:t>
      </w:r>
    </w:p>
    <w:p w:rsidR="006C1EFB" w:rsidRDefault="006C1EFB"/>
    <w:p w:rsidR="006C1EFB" w:rsidRDefault="006C1EFB"/>
    <w:p w:rsidR="006C1EFB" w:rsidRDefault="006C1EFB" w:rsidP="006C1EFB">
      <w:pPr>
        <w:keepNext/>
      </w:pPr>
      <w:r>
        <w:rPr>
          <w:noProof/>
          <w:lang w:eastAsia="fr-FR"/>
        </w:rPr>
        <w:drawing>
          <wp:inline distT="0" distB="0" distL="0" distR="0">
            <wp:extent cx="5760720" cy="3990809"/>
            <wp:effectExtent l="19050" t="0" r="0" b="0"/>
            <wp:docPr id="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0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1EFB" w:rsidRDefault="006C1EFB" w:rsidP="006C1EFB">
      <w:pPr>
        <w:pStyle w:val="Lgende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: Fréquence d'apparition des balises dans la base de données</w:t>
      </w:r>
    </w:p>
    <w:p w:rsidR="006C1EFB" w:rsidRDefault="00BF2694">
      <w:r>
        <w:tab/>
      </w:r>
    </w:p>
    <w:p w:rsidR="006C1EFB" w:rsidRDefault="006C1EFB"/>
    <w:p w:rsidR="006C1EFB" w:rsidRDefault="006C1EFB"/>
    <w:p w:rsidR="006C1EFB" w:rsidRDefault="006C1EFB"/>
    <w:p w:rsidR="006C1EFB" w:rsidRDefault="006C1EFB"/>
    <w:p w:rsidR="006C1EFB" w:rsidRDefault="006C1EFB"/>
    <w:p w:rsidR="006C1EFB" w:rsidRDefault="006C1EFB"/>
    <w:p w:rsidR="006C1EFB" w:rsidRDefault="006C1EFB"/>
    <w:sectPr w:rsidR="006C1EFB" w:rsidSect="003A5E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B5D6A"/>
    <w:multiLevelType w:val="hybridMultilevel"/>
    <w:tmpl w:val="A3A21C0A"/>
    <w:lvl w:ilvl="0" w:tplc="F1CE2D3A">
      <w:start w:val="1"/>
      <w:numFmt w:val="decimal"/>
      <w:lvlText w:val="%1."/>
      <w:lvlJc w:val="left"/>
      <w:pPr>
        <w:ind w:left="2148" w:hanging="360"/>
      </w:pPr>
      <w:rPr>
        <w:rFonts w:ascii="Calibri Light" w:hAnsi="Calibri Light" w:hint="default"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C1EFB"/>
    <w:rsid w:val="003A5EDE"/>
    <w:rsid w:val="006C1EFB"/>
    <w:rsid w:val="008A7BFC"/>
    <w:rsid w:val="00B86170"/>
    <w:rsid w:val="00BF2694"/>
    <w:rsid w:val="00F12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HAnsi" w:hAnsi="Calibri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20CA"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A7BFC"/>
    <w:pPr>
      <w:keepNext/>
      <w:keepLines/>
      <w:spacing w:before="480"/>
      <w:ind w:left="1068" w:hanging="360"/>
      <w:outlineLvl w:val="0"/>
    </w:pPr>
    <w:rPr>
      <w:rFonts w:eastAsiaTheme="majorEastAsia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A7BFC"/>
    <w:rPr>
      <w:rFonts w:ascii="Calibri Light" w:eastAsiaTheme="majorEastAsia" w:hAnsi="Calibri Light" w:cstheme="majorBidi"/>
      <w:b/>
      <w:bCs/>
      <w:smallCaps/>
      <w:color w:val="E36C0A" w:themeColor="accent6" w:themeShade="BF"/>
      <w:spacing w:val="40"/>
      <w:sz w:val="32"/>
      <w:szCs w:val="28"/>
      <w:u w:val="thick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1EF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EFB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6C1EFB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D5A6D-BDDE-416E-AC41-FFD04EE8B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</Words>
  <Characters>133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DUCHATEAU</dc:creator>
  <cp:lastModifiedBy>Marie DUCHATEAU</cp:lastModifiedBy>
  <cp:revision>2</cp:revision>
  <dcterms:created xsi:type="dcterms:W3CDTF">2015-03-20T14:14:00Z</dcterms:created>
  <dcterms:modified xsi:type="dcterms:W3CDTF">2015-03-20T14:23:00Z</dcterms:modified>
</cp:coreProperties>
</file>