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6114" w:rsidRDefault="00A76114">
      <w:r>
        <w:t>Après avoir récupéré tous les articles du web grâce au logiciel HTTRACK, nous devions trier ces résultats pour en retirer les articles utiles.</w:t>
      </w:r>
    </w:p>
    <w:p w:rsidR="009B4A2E" w:rsidRDefault="009B4A2E">
      <w:pPr>
        <w:rPr>
          <w:noProof/>
          <w:lang w:eastAsia="fr-FR"/>
        </w:rPr>
      </w:pPr>
    </w:p>
    <w:p w:rsidR="009B4A2E" w:rsidRDefault="009B4A2E">
      <w:r>
        <w:rPr>
          <w:noProof/>
          <w:lang w:eastAsia="fr-FR"/>
        </w:rPr>
        <w:drawing>
          <wp:inline distT="0" distB="0" distL="0" distR="0">
            <wp:extent cx="5759211" cy="2231409"/>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TTRACK-pschycosporthierarchie.png"/>
                    <pic:cNvPicPr/>
                  </pic:nvPicPr>
                  <pic:blipFill rotWithShape="1">
                    <a:blip r:embed="rId9">
                      <a:extLst>
                        <a:ext uri="{28A0092B-C50C-407E-A947-70E740481C1C}">
                          <a14:useLocalDpi xmlns:a14="http://schemas.microsoft.com/office/drawing/2010/main" val="0"/>
                        </a:ext>
                      </a:extLst>
                    </a:blip>
                    <a:srcRect t="40110"/>
                    <a:stretch/>
                  </pic:blipFill>
                  <pic:spPr bwMode="auto">
                    <a:xfrm>
                      <a:off x="0" y="0"/>
                      <a:ext cx="5760720" cy="2231994"/>
                    </a:xfrm>
                    <a:prstGeom prst="rect">
                      <a:avLst/>
                    </a:prstGeom>
                    <a:ln>
                      <a:noFill/>
                    </a:ln>
                    <a:extLst>
                      <a:ext uri="{53640926-AAD7-44D8-BBD7-CCE9431645EC}">
                        <a14:shadowObscured xmlns:a14="http://schemas.microsoft.com/office/drawing/2010/main"/>
                      </a:ext>
                    </a:extLst>
                  </pic:spPr>
                </pic:pic>
              </a:graphicData>
            </a:graphic>
          </wp:inline>
        </w:drawing>
      </w:r>
    </w:p>
    <w:p w:rsidR="00A76114" w:rsidRDefault="00A76114">
      <w:r>
        <w:t>En étudiant les résultats retournés, sous forme de dossier</w:t>
      </w:r>
      <w:r w:rsidR="009B4A2E">
        <w:t>s</w:t>
      </w:r>
      <w:r>
        <w:t xml:space="preserve"> (un dossier par article), nous avons remarqué que seuls les fichiers HTML nommés index.html étaient utiles.</w:t>
      </w:r>
    </w:p>
    <w:p w:rsidR="00D51EB8" w:rsidRDefault="00A76114">
      <w:r>
        <w:t>Les fichiers en questions n’étaient pas stoc</w:t>
      </w:r>
      <w:r w:rsidR="00D51EB8">
        <w:t>kés dans un dossier spécifique.</w:t>
      </w:r>
    </w:p>
    <w:p w:rsidR="00A76114" w:rsidRDefault="00A76114">
      <w:r>
        <w:t>Par exemple</w:t>
      </w:r>
      <w:r w:rsidR="009B4A2E">
        <w:t>, le fichier index.html pouvaient être présent directement à l’ouverture du dossier correspondant à l’article</w:t>
      </w:r>
      <w:r w:rsidR="00D51EB8">
        <w:t>.</w:t>
      </w:r>
    </w:p>
    <w:p w:rsidR="009B4A2E" w:rsidRDefault="00755E1F">
      <w:r>
        <w:rPr>
          <w:noProof/>
          <w:lang w:eastAsia="fr-FR"/>
        </w:rPr>
        <mc:AlternateContent>
          <mc:Choice Requires="wpg">
            <w:drawing>
              <wp:anchor distT="0" distB="0" distL="114300" distR="114300" simplePos="0" relativeHeight="251667456" behindDoc="0" locked="0" layoutInCell="1" allowOverlap="1">
                <wp:simplePos x="0" y="0"/>
                <wp:positionH relativeFrom="column">
                  <wp:posOffset>957</wp:posOffset>
                </wp:positionH>
                <wp:positionV relativeFrom="paragraph">
                  <wp:posOffset>1914</wp:posOffset>
                </wp:positionV>
                <wp:extent cx="6100550" cy="1057702"/>
                <wp:effectExtent l="0" t="0" r="14605" b="28575"/>
                <wp:wrapNone/>
                <wp:docPr id="9" name="Groupe 9"/>
                <wp:cNvGraphicFramePr/>
                <a:graphic xmlns:a="http://schemas.openxmlformats.org/drawingml/2006/main">
                  <a:graphicData uri="http://schemas.microsoft.com/office/word/2010/wordprocessingGroup">
                    <wpg:wgp>
                      <wpg:cNvGrpSpPr/>
                      <wpg:grpSpPr>
                        <a:xfrm>
                          <a:off x="0" y="0"/>
                          <a:ext cx="6100550" cy="1057702"/>
                          <a:chOff x="0" y="0"/>
                          <a:chExt cx="6100550" cy="1057702"/>
                        </a:xfrm>
                      </wpg:grpSpPr>
                      <wps:wsp>
                        <wps:cNvPr id="3" name="Rectangle à coins arrondis 3"/>
                        <wps:cNvSpPr/>
                        <wps:spPr>
                          <a:xfrm>
                            <a:off x="0" y="777923"/>
                            <a:ext cx="914400" cy="197892"/>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à coins arrondis 4"/>
                        <wps:cNvSpPr/>
                        <wps:spPr>
                          <a:xfrm>
                            <a:off x="4831308" y="0"/>
                            <a:ext cx="962167" cy="184245"/>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Zone de texte 5"/>
                        <wps:cNvSpPr txBox="1"/>
                        <wps:spPr>
                          <a:xfrm>
                            <a:off x="4544705" y="218365"/>
                            <a:ext cx="1555845" cy="225188"/>
                          </a:xfrm>
                          <a:prstGeom prst="rect">
                            <a:avLst/>
                          </a:prstGeom>
                          <a:noFill/>
                          <a:ln w="6350">
                            <a:solidFill>
                              <a:schemeClr val="accent2">
                                <a:lumMod val="60000"/>
                                <a:lumOff val="40000"/>
                              </a:schemeClr>
                            </a:solidFill>
                            <a:prstDash val="lgDash"/>
                          </a:ln>
                          <a:effectLst/>
                        </wps:spPr>
                        <wps:style>
                          <a:lnRef idx="0">
                            <a:schemeClr val="accent1"/>
                          </a:lnRef>
                          <a:fillRef idx="0">
                            <a:schemeClr val="accent1"/>
                          </a:fillRef>
                          <a:effectRef idx="0">
                            <a:schemeClr val="accent1"/>
                          </a:effectRef>
                          <a:fontRef idx="minor">
                            <a:schemeClr val="dk1"/>
                          </a:fontRef>
                        </wps:style>
                        <wps:txbx>
                          <w:txbxContent>
                            <w:p w:rsidR="009B4A2E" w:rsidRPr="009B4A2E" w:rsidRDefault="009B4A2E" w:rsidP="009B4A2E">
                              <w:pPr>
                                <w:jc w:val="center"/>
                                <w:rPr>
                                  <w:color w:val="FF0000"/>
                                  <w:sz w:val="16"/>
                                </w:rPr>
                              </w:pPr>
                              <w:r w:rsidRPr="009B4A2E">
                                <w:rPr>
                                  <w:color w:val="FF0000"/>
                                  <w:sz w:val="16"/>
                                </w:rPr>
                                <w:t>Dossier correspondant à l’article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Zone de texte 6"/>
                        <wps:cNvSpPr txBox="1"/>
                        <wps:spPr>
                          <a:xfrm>
                            <a:off x="859809" y="825690"/>
                            <a:ext cx="1528445" cy="232012"/>
                          </a:xfrm>
                          <a:prstGeom prst="rect">
                            <a:avLst/>
                          </a:prstGeom>
                          <a:noFill/>
                          <a:ln w="6350">
                            <a:solidFill>
                              <a:schemeClr val="accent2">
                                <a:lumMod val="60000"/>
                                <a:lumOff val="40000"/>
                              </a:schemeClr>
                            </a:solidFill>
                            <a:prstDash val="lgDash"/>
                          </a:ln>
                          <a:effectLst/>
                        </wps:spPr>
                        <wps:style>
                          <a:lnRef idx="0">
                            <a:schemeClr val="accent1"/>
                          </a:lnRef>
                          <a:fillRef idx="0">
                            <a:schemeClr val="accent1"/>
                          </a:fillRef>
                          <a:effectRef idx="0">
                            <a:schemeClr val="accent1"/>
                          </a:effectRef>
                          <a:fontRef idx="minor">
                            <a:schemeClr val="dk1"/>
                          </a:fontRef>
                        </wps:style>
                        <wps:txbx>
                          <w:txbxContent>
                            <w:p w:rsidR="009B4A2E" w:rsidRPr="009B4A2E" w:rsidRDefault="009B4A2E" w:rsidP="009B4A2E">
                              <w:pPr>
                                <w:jc w:val="center"/>
                                <w:rPr>
                                  <w:color w:val="FF0000"/>
                                  <w:sz w:val="16"/>
                                </w:rPr>
                              </w:pPr>
                              <w:r>
                                <w:rPr>
                                  <w:color w:val="FF0000"/>
                                  <w:sz w:val="16"/>
                                </w:rPr>
                                <w:t>Fichier HTML à ne pas récupérer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Zone de texte 7"/>
                        <wps:cNvSpPr txBox="1"/>
                        <wps:spPr>
                          <a:xfrm>
                            <a:off x="832514" y="593678"/>
                            <a:ext cx="1282700" cy="216999"/>
                          </a:xfrm>
                          <a:prstGeom prst="rect">
                            <a:avLst/>
                          </a:prstGeom>
                          <a:noFill/>
                          <a:ln w="6350">
                            <a:solidFill>
                              <a:schemeClr val="accent2">
                                <a:lumMod val="60000"/>
                                <a:lumOff val="40000"/>
                              </a:schemeClr>
                            </a:solidFill>
                            <a:prstDash val="lgDash"/>
                          </a:ln>
                          <a:effectLst/>
                        </wps:spPr>
                        <wps:style>
                          <a:lnRef idx="0">
                            <a:schemeClr val="accent1"/>
                          </a:lnRef>
                          <a:fillRef idx="0">
                            <a:schemeClr val="accent1"/>
                          </a:fillRef>
                          <a:effectRef idx="0">
                            <a:schemeClr val="accent1"/>
                          </a:effectRef>
                          <a:fontRef idx="minor">
                            <a:schemeClr val="dk1"/>
                          </a:fontRef>
                        </wps:style>
                        <wps:txbx>
                          <w:txbxContent>
                            <w:p w:rsidR="009B4A2E" w:rsidRPr="009B4A2E" w:rsidRDefault="009B4A2E" w:rsidP="009B4A2E">
                              <w:pPr>
                                <w:jc w:val="center"/>
                                <w:rPr>
                                  <w:color w:val="FF0000"/>
                                  <w:sz w:val="16"/>
                                </w:rPr>
                              </w:pPr>
                              <w:r>
                                <w:rPr>
                                  <w:color w:val="FF0000"/>
                                  <w:sz w:val="16"/>
                                </w:rPr>
                                <w:t>Fichier HTML à récupérer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Rectangle à coins arrondis 8"/>
                        <wps:cNvSpPr/>
                        <wps:spPr>
                          <a:xfrm>
                            <a:off x="0" y="627797"/>
                            <a:ext cx="914400" cy="149718"/>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e 9" o:spid="_x0000_s1026" style="position:absolute;left:0;text-align:left;margin-left:.1pt;margin-top:.15pt;width:480.35pt;height:83.3pt;z-index:251667456" coordsize="61005,105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">
                <v:roundrect id="Rectangle à coins arrondis 3" o:spid="_x0000_s1027" style="position:absolute;top:7779;width:9144;height:197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axsIA&#10;AADaAAAADwAAAGRycy9kb3ducmV2LnhtbESPQYvCMBSE78L+h/AW9qbpKixajaILonvwYC2eH82z&#10;LTYvoYm2/vuNIHgcZuYbZrHqTSPu1PrasoLvUQKCuLC65lJBftoOpyB8QNbYWCYFD/KwWn4MFphq&#10;2/GR7lkoRYSwT1FBFYJLpfRFRQb9yDri6F1sazBE2ZZSt9hFuGnkOEl+pMGa40KFjn4rKq7ZzSiw&#10;3bjfur/mcrrtNi5/5LPzZn9Q6uuzX89BBOrDO/xq77WCCTyvxBsg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VhrGwgAAANoAAAAPAAAAAAAAAAAAAAAAAJgCAABkcnMvZG93&#10;bnJldi54bWxQSwUGAAAAAAQABAD1AAAAhwMAAAAA&#10;" filled="f" strokecolor="red" strokeweight="2pt"/>
                <v:roundrect id="Rectangle à coins arrondis 4" o:spid="_x0000_s1028" style="position:absolute;left:48313;width:9621;height:184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CssIA&#10;AADaAAAADwAAAGRycy9kb3ducmV2LnhtbESPQYvCMBSE78L+h/AW9qbpiixajaILonvwYC2eH82z&#10;LTYvoYm2/vuNIHgcZuYbZrHqTSPu1PrasoLvUQKCuLC65lJBftoOpyB8QNbYWCYFD/KwWn4MFphq&#10;2/GR7lkoRYSwT1FBFYJLpfRFRQb9yDri6F1sazBE2ZZSt9hFuGnkOEl+pMGa40KFjn4rKq7ZzSiw&#10;3bjfur/mcrrtNi5/5LPzZn9Q6uuzX89BBOrDO/xq77WCCTyvxBsg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v4KywgAAANoAAAAPAAAAAAAAAAAAAAAAAJgCAABkcnMvZG93&#10;bnJldi54bWxQSwUGAAAAAAQABAD1AAAAhwMAAAAA&#10;" filled="f" strokecolor="red" strokeweight="2pt"/>
                <v:shapetype id="_x0000_t202" coordsize="21600,21600" o:spt="202" path="m,l,21600r21600,l21600,xe">
                  <v:stroke joinstyle="miter"/>
                  <v:path gradientshapeok="t" o:connecttype="rect"/>
                </v:shapetype>
                <v:shape id="Zone de texte 5" o:spid="_x0000_s1029" type="#_x0000_t202" style="position:absolute;left:45447;top:2183;width:15558;height:22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r+S8MA&#10;AADaAAAADwAAAGRycy9kb3ducmV2LnhtbESPQYvCMBSE7wv+h/AEb2uqqEjXKKvosgcRrBX2+Gje&#10;tsXmpTRRq7/eCILHYWa+YWaL1lTiQo0rLSsY9CMQxJnVJecK0sPmcwrCeWSNlWVScCMHi3nnY4ax&#10;tlfe0yXxuQgQdjEqKLyvYyldVpBB17c1cfD+bWPQB9nkUjd4DXBTyWEUTaTBksNCgTWtCspOydko&#10;+JPj22i9vO/2P8c03Z7uR21HlVK9bvv9BcJT69/hV/tXKxjD80q4AX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7r+S8MAAADaAAAADwAAAAAAAAAAAAAAAACYAgAAZHJzL2Rv&#10;d25yZXYueG1sUEsFBgAAAAAEAAQA9QAAAIgDAAAAAA==&#10;" filled="f" strokecolor="#d99594 [1941]" strokeweight=".5pt">
                  <v:stroke dashstyle="longDash"/>
                  <v:textbox>
                    <w:txbxContent>
                      <w:p w:rsidR="009B4A2E" w:rsidRPr="009B4A2E" w:rsidRDefault="009B4A2E" w:rsidP="009B4A2E">
                        <w:pPr>
                          <w:jc w:val="center"/>
                          <w:rPr>
                            <w:color w:val="FF0000"/>
                            <w:sz w:val="16"/>
                          </w:rPr>
                        </w:pPr>
                        <w:r w:rsidRPr="009B4A2E">
                          <w:rPr>
                            <w:color w:val="FF0000"/>
                            <w:sz w:val="16"/>
                          </w:rPr>
                          <w:t>Dossier correspondant à l’article</w:t>
                        </w:r>
                      </w:p>
                    </w:txbxContent>
                  </v:textbox>
                </v:shape>
                <v:shape id="Zone de texte 6" o:spid="_x0000_s1030" type="#_x0000_t202" style="position:absolute;left:8598;top:8256;width:15284;height:23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hgPMMA&#10;AADaAAAADwAAAGRycy9kb3ducmV2LnhtbESPQYvCMBSE7wv+h/AEb2uqqEjXKKvosgcRrBX2+Gje&#10;tsXmpTRRq7/eCILHYWa+YWaL1lTiQo0rLSsY9CMQxJnVJecK0sPmcwrCeWSNlWVScCMHi3nnY4ax&#10;tlfe0yXxuQgQdjEqKLyvYyldVpBB17c1cfD+bWPQB9nkUjd4DXBTyWEUTaTBksNCgTWtCspOydko&#10;+JPj22i9vO/2P8c03Z7uR21HlVK9bvv9BcJT69/hV/tXK5jA80q4AX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2hgPMMAAADaAAAADwAAAAAAAAAAAAAAAACYAgAAZHJzL2Rv&#10;d25yZXYueG1sUEsFBgAAAAAEAAQA9QAAAIgDAAAAAA==&#10;" filled="f" strokecolor="#d99594 [1941]" strokeweight=".5pt">
                  <v:stroke dashstyle="longDash"/>
                  <v:textbox>
                    <w:txbxContent>
                      <w:p w:rsidR="009B4A2E" w:rsidRPr="009B4A2E" w:rsidRDefault="009B4A2E" w:rsidP="009B4A2E">
                        <w:pPr>
                          <w:jc w:val="center"/>
                          <w:rPr>
                            <w:color w:val="FF0000"/>
                            <w:sz w:val="16"/>
                          </w:rPr>
                        </w:pPr>
                        <w:r>
                          <w:rPr>
                            <w:color w:val="FF0000"/>
                            <w:sz w:val="16"/>
                          </w:rPr>
                          <w:t>Fichier HTML à ne pas récupérer</w:t>
                        </w:r>
                      </w:p>
                    </w:txbxContent>
                  </v:textbox>
                </v:shape>
                <v:shape id="Zone de texte 7" o:spid="_x0000_s1031" type="#_x0000_t202" style="position:absolute;left:8325;top:5936;width:12827;height:21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TFp8MA&#10;AADaAAAADwAAAGRycy9kb3ducmV2LnhtbESPQYvCMBSE7wv+h/AEb2uquLp0jaKiiwcRdCvs8dE8&#10;22LzUpqo1V9vBMHjMDPfMONpY0pxodoVlhX0uhEI4tTqgjMFyd/q8xuE88gaS8uk4EYOppPWxxhj&#10;ba+8o8veZyJA2MWoIPe+iqV0aU4GXddWxME72tqgD7LOpK7xGuCmlP0oGkqDBYeFHCta5JSe9mej&#10;4F9+3QbL+X27+z0kyeZ0P2g7KJXqtJvZDwhPjX+HX+21VjCC55VwA+Tk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CTFp8MAAADaAAAADwAAAAAAAAAAAAAAAACYAgAAZHJzL2Rv&#10;d25yZXYueG1sUEsFBgAAAAAEAAQA9QAAAIgDAAAAAA==&#10;" filled="f" strokecolor="#d99594 [1941]" strokeweight=".5pt">
                  <v:stroke dashstyle="longDash"/>
                  <v:textbox>
                    <w:txbxContent>
                      <w:p w:rsidR="009B4A2E" w:rsidRPr="009B4A2E" w:rsidRDefault="009B4A2E" w:rsidP="009B4A2E">
                        <w:pPr>
                          <w:jc w:val="center"/>
                          <w:rPr>
                            <w:color w:val="FF0000"/>
                            <w:sz w:val="16"/>
                          </w:rPr>
                        </w:pPr>
                        <w:r>
                          <w:rPr>
                            <w:color w:val="FF0000"/>
                            <w:sz w:val="16"/>
                          </w:rPr>
                          <w:t>Fichier HTML à récupérer</w:t>
                        </w:r>
                      </w:p>
                    </w:txbxContent>
                  </v:textbox>
                </v:shape>
                <v:roundrect id="Rectangle à coins arrondis 8" o:spid="_x0000_s1032" style="position:absolute;top:6277;width:9144;height:149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KIt78A&#10;AADaAAAADwAAAGRycy9kb3ducmV2LnhtbERPu2rDMBTdC/0HcQvdGjkZSupGDkkh1B0yNDaZL9b1&#10;g1pXwpJff18NhY6H8z4cF9OLiQbfWVaw3SQgiCurO24UlMXlZQ/CB2SNvWVSsJKHY/b4cMBU25m/&#10;abqFRsQQ9ikqaENwqZS+asmg31hHHLnaDgZDhEMj9YBzDDe93CXJqzTYcWxo0dFHS9XPbTQK7Lxb&#10;Lu6rr4vx8+zKtXy7n/OrUs9Py+kdRKAl/Iv/3LlWELfGK/EGyOw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18oi3vwAAANoAAAAPAAAAAAAAAAAAAAAAAJgCAABkcnMvZG93bnJl&#10;di54bWxQSwUGAAAAAAQABAD1AAAAhAMAAAAA&#10;" filled="f" strokecolor="red" strokeweight="2pt"/>
              </v:group>
            </w:pict>
          </mc:Fallback>
        </mc:AlternateContent>
      </w:r>
      <w:r w:rsidR="009B4A2E">
        <w:rPr>
          <w:noProof/>
          <w:lang w:eastAsia="fr-FR"/>
        </w:rPr>
        <w:drawing>
          <wp:inline distT="0" distB="0" distL="0" distR="0">
            <wp:extent cx="5760720" cy="97409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ticleindex.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974090"/>
                    </a:xfrm>
                    <a:prstGeom prst="rect">
                      <a:avLst/>
                    </a:prstGeom>
                  </pic:spPr>
                </pic:pic>
              </a:graphicData>
            </a:graphic>
          </wp:inline>
        </w:drawing>
      </w:r>
    </w:p>
    <w:p w:rsidR="00755E1F" w:rsidRDefault="00755E1F"/>
    <w:p w:rsidR="00D51EB8" w:rsidRDefault="00D51EB8">
      <w:r>
        <w:t>D’une autre manière cet index.html pouvait se retrouver dans un sous-dossier ou encore un sous-sous-dossier. L’emplacement était aléatoire. De plus, dans chaque dossier, un sous-dossier nommé « feed » est présent, avec, à l’intérieur un fichier « index.html » vide à ne pas garder.</w:t>
      </w:r>
    </w:p>
    <w:p w:rsidR="00D51EB8" w:rsidRDefault="00D51EB8">
      <w:r>
        <w:t>Un programme perl a donc été codé : « lebon.pl ». Ce programme parcourt tous les articles (donc tous les dossiers) et récupère le bon fichier « index.html » pour le stocker dans un autre dossier qui contiendra tous les « index.html » de chaque article. Par ailleurs, chaque fichier récupéré est renommé avec un nombre incrémentant pour chaque « index.html ».</w:t>
      </w:r>
    </w:p>
    <w:p w:rsidR="003A2C28" w:rsidRDefault="003A2C28">
      <w:pPr>
        <w:rPr>
          <w:noProof/>
          <w:lang w:eastAsia="fr-FR"/>
        </w:rPr>
      </w:pPr>
    </w:p>
    <w:p w:rsidR="00D51EB8" w:rsidRDefault="003F7113">
      <w:r>
        <w:rPr>
          <w:noProof/>
          <w:lang w:eastAsia="fr-FR"/>
        </w:rPr>
        <w:drawing>
          <wp:inline distT="0" distB="0" distL="0" distR="0">
            <wp:extent cx="4037731" cy="2709081"/>
            <wp:effectExtent l="0" t="0" r="127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html.png"/>
                    <pic:cNvPicPr/>
                  </pic:nvPicPr>
                  <pic:blipFill rotWithShape="1">
                    <a:blip r:embed="rId11">
                      <a:extLst>
                        <a:ext uri="{28A0092B-C50C-407E-A947-70E740481C1C}">
                          <a14:useLocalDpi xmlns:a14="http://schemas.microsoft.com/office/drawing/2010/main" val="0"/>
                        </a:ext>
                      </a:extLst>
                    </a:blip>
                    <a:srcRect r="29740" b="11384"/>
                    <a:stretch/>
                  </pic:blipFill>
                  <pic:spPr bwMode="auto">
                    <a:xfrm>
                      <a:off x="0" y="0"/>
                      <a:ext cx="4047520" cy="2715649"/>
                    </a:xfrm>
                    <a:prstGeom prst="rect">
                      <a:avLst/>
                    </a:prstGeom>
                    <a:ln>
                      <a:noFill/>
                    </a:ln>
                    <a:extLst>
                      <a:ext uri="{53640926-AAD7-44D8-BBD7-CCE9431645EC}">
                        <a14:shadowObscured xmlns:a14="http://schemas.microsoft.com/office/drawing/2010/main"/>
                      </a:ext>
                    </a:extLst>
                  </pic:spPr>
                </pic:pic>
              </a:graphicData>
            </a:graphic>
          </wp:inline>
        </w:drawing>
      </w:r>
    </w:p>
    <w:p w:rsidR="00F227BB" w:rsidRDefault="00F227BB"/>
    <w:p w:rsidR="00F227BB" w:rsidRDefault="00593077">
      <w:r>
        <w:t>Les</w:t>
      </w:r>
      <w:r w:rsidR="00F227BB">
        <w:t xml:space="preserve"> fichiers index.html </w:t>
      </w:r>
      <w:r>
        <w:t>rapatriés</w:t>
      </w:r>
      <w:r w:rsidR="00F227BB">
        <w:t xml:space="preserve"> et renommés</w:t>
      </w:r>
      <w:r>
        <w:t>, une récupération du texte utile de ces pages était primordiale.</w:t>
      </w:r>
    </w:p>
    <w:p w:rsidR="00593077" w:rsidRDefault="00593077"/>
    <w:p w:rsidR="00593077" w:rsidRDefault="0045081D">
      <w:r>
        <w:t>La forme de nos fichiers HTML ressemble à l’image suivante :</w:t>
      </w:r>
    </w:p>
    <w:p w:rsidR="0045081D" w:rsidRDefault="0045081D">
      <w:r>
        <w:rPr>
          <w:noProof/>
          <w:lang w:eastAsia="fr-FR"/>
        </w:rPr>
        <mc:AlternateContent>
          <mc:Choice Requires="wps">
            <w:drawing>
              <wp:anchor distT="0" distB="0" distL="114300" distR="114300" simplePos="0" relativeHeight="251671552" behindDoc="0" locked="0" layoutInCell="1" allowOverlap="1" wp14:anchorId="4A23223F" wp14:editId="40E5A061">
                <wp:simplePos x="0" y="0"/>
                <wp:positionH relativeFrom="column">
                  <wp:posOffset>2921578</wp:posOffset>
                </wp:positionH>
                <wp:positionV relativeFrom="paragraph">
                  <wp:posOffset>3259825</wp:posOffset>
                </wp:positionV>
                <wp:extent cx="2763236" cy="0"/>
                <wp:effectExtent l="0" t="0" r="18415" b="19050"/>
                <wp:wrapNone/>
                <wp:docPr id="14" name="Connecteur droit 14"/>
                <wp:cNvGraphicFramePr/>
                <a:graphic xmlns:a="http://schemas.openxmlformats.org/drawingml/2006/main">
                  <a:graphicData uri="http://schemas.microsoft.com/office/word/2010/wordprocessingShape">
                    <wps:wsp>
                      <wps:cNvCnPr/>
                      <wps:spPr>
                        <a:xfrm>
                          <a:off x="0" y="0"/>
                          <a:ext cx="2763236" cy="0"/>
                        </a:xfrm>
                        <a:prstGeom prst="line">
                          <a:avLst/>
                        </a:prstGeom>
                        <a:ln w="19050">
                          <a:solidFill>
                            <a:srgbClr val="FFC000"/>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Connecteur droit 14" o:spid="_x0000_s1026" style="position:absolute;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0.05pt,256.7pt" to="447.65pt,25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" strokecolor="#ffc000" strokeweight="1.5pt">
                <v:stroke dashstyle="3 1"/>
              </v:line>
            </w:pict>
          </mc:Fallback>
        </mc:AlternateContent>
      </w:r>
      <w:r>
        <w:rPr>
          <w:noProof/>
          <w:lang w:eastAsia="fr-FR"/>
        </w:rPr>
        <mc:AlternateContent>
          <mc:Choice Requires="wps">
            <w:drawing>
              <wp:anchor distT="0" distB="0" distL="114300" distR="114300" simplePos="0" relativeHeight="251669504" behindDoc="0" locked="0" layoutInCell="1" allowOverlap="1" wp14:anchorId="61923741" wp14:editId="415E9779">
                <wp:simplePos x="0" y="0"/>
                <wp:positionH relativeFrom="column">
                  <wp:posOffset>1563626</wp:posOffset>
                </wp:positionH>
                <wp:positionV relativeFrom="paragraph">
                  <wp:posOffset>1738099</wp:posOffset>
                </wp:positionV>
                <wp:extent cx="3316406" cy="0"/>
                <wp:effectExtent l="0" t="0" r="17780" b="19050"/>
                <wp:wrapNone/>
                <wp:docPr id="13" name="Connecteur droit 13"/>
                <wp:cNvGraphicFramePr/>
                <a:graphic xmlns:a="http://schemas.openxmlformats.org/drawingml/2006/main">
                  <a:graphicData uri="http://schemas.microsoft.com/office/word/2010/wordprocessingShape">
                    <wps:wsp>
                      <wps:cNvCnPr/>
                      <wps:spPr>
                        <a:xfrm>
                          <a:off x="0" y="0"/>
                          <a:ext cx="3316406" cy="0"/>
                        </a:xfrm>
                        <a:prstGeom prst="line">
                          <a:avLst/>
                        </a:prstGeom>
                        <a:ln w="19050">
                          <a:solidFill>
                            <a:srgbClr val="FFC000"/>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cteur droit 13"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123.1pt,136.85pt" to="384.25pt,13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" strokecolor="#ffc000" strokeweight="1.5pt">
                <v:stroke dashstyle="3 1"/>
              </v:line>
            </w:pict>
          </mc:Fallback>
        </mc:AlternateContent>
      </w:r>
      <w:r>
        <w:rPr>
          <w:noProof/>
          <w:lang w:eastAsia="fr-FR"/>
        </w:rPr>
        <mc:AlternateContent>
          <mc:Choice Requires="wps">
            <w:drawing>
              <wp:anchor distT="0" distB="0" distL="114300" distR="114300" simplePos="0" relativeHeight="251668480" behindDoc="0" locked="0" layoutInCell="1" allowOverlap="1">
                <wp:simplePos x="0" y="0"/>
                <wp:positionH relativeFrom="column">
                  <wp:posOffset>205105</wp:posOffset>
                </wp:positionH>
                <wp:positionV relativeFrom="paragraph">
                  <wp:posOffset>1422239</wp:posOffset>
                </wp:positionV>
                <wp:extent cx="525277" cy="143169"/>
                <wp:effectExtent l="0" t="0" r="27305" b="28575"/>
                <wp:wrapNone/>
                <wp:docPr id="12" name="Rectangle 12"/>
                <wp:cNvGraphicFramePr/>
                <a:graphic xmlns:a="http://schemas.openxmlformats.org/drawingml/2006/main">
                  <a:graphicData uri="http://schemas.microsoft.com/office/word/2010/wordprocessingShape">
                    <wps:wsp>
                      <wps:cNvSpPr/>
                      <wps:spPr>
                        <a:xfrm>
                          <a:off x="0" y="0"/>
                          <a:ext cx="525277" cy="143169"/>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 o:spid="_x0000_s1026" style="position:absolute;margin-left:16.15pt;margin-top:112pt;width:41.35pt;height:11.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" filled="f" strokecolor="red" strokeweight="1.5pt"/>
            </w:pict>
          </mc:Fallback>
        </mc:AlternateContent>
      </w:r>
      <w:r>
        <w:rPr>
          <w:noProof/>
          <w:lang w:eastAsia="fr-FR"/>
        </w:rPr>
        <w:drawing>
          <wp:inline distT="0" distB="0" distL="0" distR="0">
            <wp:extent cx="5760720" cy="3461385"/>
            <wp:effectExtent l="0" t="0" r="0" b="571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ticlehtml.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3461385"/>
                    </a:xfrm>
                    <a:prstGeom prst="rect">
                      <a:avLst/>
                    </a:prstGeom>
                  </pic:spPr>
                </pic:pic>
              </a:graphicData>
            </a:graphic>
          </wp:inline>
        </w:drawing>
      </w:r>
    </w:p>
    <w:p w:rsidR="0045081D" w:rsidRDefault="0045081D">
      <w:r>
        <w:t>Nous avons réussi à identifier que le texte des articles (souligné en orange) était stocké entre les balises &lt;article&gt;…&lt;/article&gt; (encadré rouge sur la figure).</w:t>
      </w:r>
    </w:p>
    <w:p w:rsidR="0045081D" w:rsidRDefault="0045081D">
      <w:r>
        <w:t xml:space="preserve">Un programme « Extract.pl » a été mis à notre disposition pour </w:t>
      </w:r>
      <w:r w:rsidR="00740ACC">
        <w:t>extraire</w:t>
      </w:r>
      <w:r>
        <w:t xml:space="preserve"> </w:t>
      </w:r>
      <w:r w:rsidR="00740ACC">
        <w:t>le</w:t>
      </w:r>
      <w:r>
        <w:t xml:space="preserve"> texte entre certaines balises dans un fichier .html. </w:t>
      </w:r>
      <w:r w:rsidR="00740ACC">
        <w:t>C</w:t>
      </w:r>
      <w:r>
        <w:t>e</w:t>
      </w:r>
      <w:r w:rsidR="00740ACC">
        <w:t xml:space="preserve"> programme nous a servi de</w:t>
      </w:r>
      <w:r>
        <w:t xml:space="preserve"> base</w:t>
      </w:r>
      <w:r w:rsidR="00092CA2">
        <w:t xml:space="preserve"> et, par suite, </w:t>
      </w:r>
      <w:r>
        <w:t>l’approprier</w:t>
      </w:r>
      <w:r w:rsidR="00740ACC">
        <w:t xml:space="preserve"> </w:t>
      </w:r>
      <w:r w:rsidR="00092CA2">
        <w:t>pour</w:t>
      </w:r>
      <w:r>
        <w:t xml:space="preserve"> notre cas (fichier « ExtracModif.pl »).</w:t>
      </w:r>
      <w:r w:rsidR="00092CA2">
        <w:t xml:space="preserve"> Pour simplifier les extractions des informations désirées et ne pas augmenter le risque de perte d’informations, nous avons réduits tous les fichiers HTML sur une seule et même ligne grâce au programme perl « ligne.pl ».</w:t>
      </w:r>
    </w:p>
    <w:p w:rsidR="00740ACC" w:rsidRDefault="00740ACC">
      <w:r>
        <w:t>Les titres (balises &lt;title&gt;…&lt;/title&gt;), contenus des articles (&lt;article&gt;…&lt;/article&gt;) ainsi que les dates de publication (&lt;time&gt;…&lt;/time&gt;) ont été stockés dans un fichier texte résultat</w:t>
      </w:r>
      <w:r w:rsidR="00321669">
        <w:t>. Ces résultats</w:t>
      </w:r>
      <w:r>
        <w:t xml:space="preserve"> servir</w:t>
      </w:r>
      <w:r w:rsidR="00321669">
        <w:t>ont</w:t>
      </w:r>
      <w:r>
        <w:t xml:space="preserve"> à une future analyse sémantique des articles.</w:t>
      </w:r>
    </w:p>
    <w:p w:rsidR="00321669" w:rsidRDefault="00321669"/>
    <w:p w:rsidR="003A2C28" w:rsidRDefault="003A2C28">
      <w:r>
        <w:t>FUSIONS DES BASES DE DONNEES</w:t>
      </w:r>
    </w:p>
    <w:p w:rsidR="00597109" w:rsidRDefault="000A48A1">
      <w:r>
        <w:t>Le sujet de notre analyse empruntant plusieurs axes thématiques tels que le sport ou encore la psychologie, nous a permis de récupérer des articles répartis sur plusieurs bases de données, plus précisément depuis trois bases :</w:t>
      </w:r>
    </w:p>
    <w:p w:rsidR="000A48A1" w:rsidRDefault="000A48A1" w:rsidP="000A48A1">
      <w:pPr>
        <w:pStyle w:val="Paragraphedeliste"/>
        <w:numPr>
          <w:ilvl w:val="0"/>
          <w:numId w:val="1"/>
        </w:numPr>
      </w:pPr>
      <w:r>
        <w:t>Pubmed : spécialisée dans la santé</w:t>
      </w:r>
    </w:p>
    <w:p w:rsidR="000A48A1" w:rsidRDefault="000A48A1" w:rsidP="000A48A1">
      <w:pPr>
        <w:pStyle w:val="Paragraphedeliste"/>
        <w:numPr>
          <w:ilvl w:val="0"/>
          <w:numId w:val="1"/>
        </w:numPr>
      </w:pPr>
      <w:r>
        <w:t>PubPsych : spécialisée dans la psychologie</w:t>
      </w:r>
    </w:p>
    <w:p w:rsidR="000A48A1" w:rsidRDefault="000A48A1" w:rsidP="000A48A1">
      <w:pPr>
        <w:pStyle w:val="Paragraphedeliste"/>
        <w:numPr>
          <w:ilvl w:val="0"/>
          <w:numId w:val="1"/>
        </w:numPr>
      </w:pPr>
      <w:r>
        <w:t>ProQuest : spécialisé dans la psychologie</w:t>
      </w:r>
    </w:p>
    <w:p w:rsidR="000A48A1" w:rsidRDefault="000A48A1" w:rsidP="000A48A1">
      <w:r>
        <w:t>Or, les formats des données récupérées différaient suivant la base de données.</w:t>
      </w:r>
    </w:p>
    <w:p w:rsidR="00C42CED" w:rsidRDefault="00C42CED" w:rsidP="000A48A1"/>
    <w:tbl>
      <w:tblPr>
        <w:tblStyle w:val="Grilledutableau"/>
        <w:tblW w:w="0" w:type="auto"/>
        <w:tblLook w:val="04A0" w:firstRow="1" w:lastRow="0" w:firstColumn="1" w:lastColumn="0" w:noHBand="0" w:noVBand="1"/>
      </w:tblPr>
      <w:tblGrid>
        <w:gridCol w:w="4056"/>
        <w:gridCol w:w="2094"/>
        <w:gridCol w:w="3138"/>
      </w:tblGrid>
      <w:tr w:rsidR="000A48A1" w:rsidTr="000A48A1">
        <w:tc>
          <w:tcPr>
            <w:tcW w:w="3070" w:type="dxa"/>
          </w:tcPr>
          <w:p w:rsidR="000A48A1" w:rsidRDefault="000A48A1" w:rsidP="000A48A1">
            <w:r>
              <w:t>Pubmed</w:t>
            </w:r>
          </w:p>
        </w:tc>
        <w:tc>
          <w:tcPr>
            <w:tcW w:w="3071" w:type="dxa"/>
          </w:tcPr>
          <w:p w:rsidR="000A48A1" w:rsidRDefault="000A48A1" w:rsidP="000A48A1">
            <w:r>
              <w:t>PubPsych</w:t>
            </w:r>
          </w:p>
        </w:tc>
        <w:tc>
          <w:tcPr>
            <w:tcW w:w="3071" w:type="dxa"/>
          </w:tcPr>
          <w:p w:rsidR="000A48A1" w:rsidRDefault="000A48A1" w:rsidP="000A48A1">
            <w:r>
              <w:t>ProQuest</w:t>
            </w:r>
          </w:p>
        </w:tc>
      </w:tr>
      <w:tr w:rsidR="000A48A1" w:rsidTr="000A48A1">
        <w:tc>
          <w:tcPr>
            <w:tcW w:w="3070" w:type="dxa"/>
          </w:tcPr>
          <w:p w:rsidR="000A48A1" w:rsidRDefault="00BE6542" w:rsidP="000A48A1">
            <w:r>
              <w:rPr>
                <w:noProof/>
                <w:lang w:eastAsia="fr-FR"/>
              </w:rPr>
              <w:lastRenderedPageBreak/>
              <mc:AlternateContent>
                <mc:Choice Requires="wpg">
                  <w:drawing>
                    <wp:anchor distT="0" distB="0" distL="114300" distR="114300" simplePos="0" relativeHeight="251688960" behindDoc="0" locked="0" layoutInCell="1" allowOverlap="1" wp14:anchorId="3AE76A04" wp14:editId="5ADAFBF6">
                      <wp:simplePos x="0" y="0"/>
                      <wp:positionH relativeFrom="column">
                        <wp:posOffset>618904</wp:posOffset>
                      </wp:positionH>
                      <wp:positionV relativeFrom="paragraph">
                        <wp:posOffset>1336123</wp:posOffset>
                      </wp:positionV>
                      <wp:extent cx="3490084" cy="2686722"/>
                      <wp:effectExtent l="38100" t="38100" r="91440" b="18415"/>
                      <wp:wrapNone/>
                      <wp:docPr id="37" name="Groupe 37"/>
                      <wp:cNvGraphicFramePr/>
                      <a:graphic xmlns:a="http://schemas.openxmlformats.org/drawingml/2006/main">
                        <a:graphicData uri="http://schemas.microsoft.com/office/word/2010/wordprocessingGroup">
                          <wpg:wgp>
                            <wpg:cNvGrpSpPr/>
                            <wpg:grpSpPr>
                              <a:xfrm>
                                <a:off x="0" y="0"/>
                                <a:ext cx="3490084" cy="2686722"/>
                                <a:chOff x="0" y="0"/>
                                <a:chExt cx="3490084" cy="2686722"/>
                              </a:xfrm>
                            </wpg:grpSpPr>
                            <wps:wsp>
                              <wps:cNvPr id="33" name="Zone de texte 33"/>
                              <wps:cNvSpPr txBox="1"/>
                              <wps:spPr>
                                <a:xfrm>
                                  <a:off x="1645862" y="2400973"/>
                                  <a:ext cx="1215389" cy="285749"/>
                                </a:xfrm>
                                <a:prstGeom prst="rect">
                                  <a:avLst/>
                                </a:prstGeom>
                                <a:noFill/>
                                <a:ln w="28575">
                                  <a:solidFill>
                                    <a:srgbClr val="FFC000"/>
                                  </a:solidFill>
                                </a:ln>
                                <a:effectLst/>
                              </wps:spPr>
                              <wps:style>
                                <a:lnRef idx="0">
                                  <a:schemeClr val="accent1"/>
                                </a:lnRef>
                                <a:fillRef idx="0">
                                  <a:schemeClr val="accent1"/>
                                </a:fillRef>
                                <a:effectRef idx="0">
                                  <a:schemeClr val="accent1"/>
                                </a:effectRef>
                                <a:fontRef idx="minor">
                                  <a:schemeClr val="dk1"/>
                                </a:fontRef>
                              </wps:style>
                              <wps:txbx>
                                <w:txbxContent>
                                  <w:p w:rsidR="00BE6542" w:rsidRDefault="00BE6542">
                                    <w:r>
                                      <w:t>IDENTIFICATEURS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4" name="Connecteur droit avec flèche 34"/>
                              <wps:cNvCnPr/>
                              <wps:spPr>
                                <a:xfrm flipH="1" flipV="1">
                                  <a:off x="0" y="0"/>
                                  <a:ext cx="2266122" cy="2401078"/>
                                </a:xfrm>
                                <a:prstGeom prst="straightConnector1">
                                  <a:avLst/>
                                </a:prstGeom>
                                <a:ln w="28575">
                                  <a:solidFill>
                                    <a:srgbClr val="FFC000"/>
                                  </a:solidFill>
                                  <a:tailEnd type="arrow"/>
                                </a:ln>
                              </wps:spPr>
                              <wps:style>
                                <a:lnRef idx="1">
                                  <a:schemeClr val="accent1"/>
                                </a:lnRef>
                                <a:fillRef idx="0">
                                  <a:schemeClr val="accent1"/>
                                </a:fillRef>
                                <a:effectRef idx="0">
                                  <a:schemeClr val="accent1"/>
                                </a:effectRef>
                                <a:fontRef idx="minor">
                                  <a:schemeClr val="tx1"/>
                                </a:fontRef>
                              </wps:style>
                              <wps:bodyPr/>
                            </wps:wsp>
                            <wps:wsp>
                              <wps:cNvPr id="35" name="Connecteur droit avec flèche 35"/>
                              <wps:cNvCnPr/>
                              <wps:spPr>
                                <a:xfrm flipV="1">
                                  <a:off x="2266122" y="1995777"/>
                                  <a:ext cx="0" cy="405517"/>
                                </a:xfrm>
                                <a:prstGeom prst="straightConnector1">
                                  <a:avLst/>
                                </a:prstGeom>
                                <a:ln w="28575">
                                  <a:solidFill>
                                    <a:srgbClr val="FFC000"/>
                                  </a:solidFill>
                                  <a:tailEnd type="arrow"/>
                                </a:ln>
                              </wps:spPr>
                              <wps:style>
                                <a:lnRef idx="1">
                                  <a:schemeClr val="accent1"/>
                                </a:lnRef>
                                <a:fillRef idx="0">
                                  <a:schemeClr val="accent1"/>
                                </a:fillRef>
                                <a:effectRef idx="0">
                                  <a:schemeClr val="accent1"/>
                                </a:effectRef>
                                <a:fontRef idx="minor">
                                  <a:schemeClr val="tx1"/>
                                </a:fontRef>
                              </wps:style>
                              <wps:bodyPr/>
                            </wps:wsp>
                            <wps:wsp>
                              <wps:cNvPr id="36" name="Connecteur droit avec flèche 36"/>
                              <wps:cNvCnPr/>
                              <wps:spPr>
                                <a:xfrm flipV="1">
                                  <a:off x="2266122" y="858741"/>
                                  <a:ext cx="1223962" cy="1542553"/>
                                </a:xfrm>
                                <a:prstGeom prst="straightConnector1">
                                  <a:avLst/>
                                </a:prstGeom>
                                <a:ln w="28575">
                                  <a:solidFill>
                                    <a:srgbClr val="FFC000"/>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e 37" o:spid="_x0000_s1033" style="position:absolute;left:0;text-align:left;margin-left:48.75pt;margin-top:105.2pt;width:274.8pt;height:211.55pt;z-index:251688960" coordsize="34900,268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">
                      <v:shape id="Zone de texte 33" o:spid="_x0000_s1034" type="#_x0000_t202" style="position:absolute;left:16458;top:24009;width:12154;height:285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21msMA&#10;AADbAAAADwAAAGRycy9kb3ducmV2LnhtbESPUWvCQBCE3wX/w7GFvoheWiVI6ilWEKT6YvQHLLlt&#10;Eprbi7lV47/vFQo+DjPzDbNY9a5RN+pC7dnA2yQBRVx4W3Np4HzajueggiBbbDyTgQcFWC2HgwVm&#10;1t/5SLdcShUhHDI0UIm0mdahqMhhmPiWOHrfvnMoUXalth3eI9w1+j1JUu2w5rhQYUubioqf/OoM&#10;pOvD54b9UUbz/d7llzqV0ezLmNeXfv0BSqiXZ/i/vbMGplP4+xJ/gF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H21msMAAADbAAAADwAAAAAAAAAAAAAAAACYAgAAZHJzL2Rv&#10;d25yZXYueG1sUEsFBgAAAAAEAAQA9QAAAIgDAAAAAA==&#10;" filled="f" strokecolor="#ffc000" strokeweight="2.25pt">
                        <v:textbox>
                          <w:txbxContent>
                            <w:p w:rsidR="00BE6542" w:rsidRDefault="00BE6542">
                              <w:r>
                                <w:t>IDENTIFICATEURS</w:t>
                              </w:r>
                            </w:p>
                          </w:txbxContent>
                        </v:textbox>
                      </v:shape>
                      <v:shapetype id="_x0000_t32" coordsize="21600,21600" o:spt="32" o:oned="t" path="m,l21600,21600e" filled="f">
                        <v:path arrowok="t" fillok="f" o:connecttype="none"/>
                        <o:lock v:ext="edit" shapetype="t"/>
                      </v:shapetype>
                      <v:shape id="Connecteur droit avec flèche 34" o:spid="_x0000_s1035" type="#_x0000_t32" style="position:absolute;width:22661;height:2401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0EmksQAAADbAAAADwAAAGRycy9kb3ducmV2LnhtbESPzWrDMBCE74W8g9hAb42cpATjRDGl&#10;JZBDe8jPAyzSxja1Vo4kx06fvioUchxm5htmU462FTfyoXGsYD7LQBBrZxquFJxPu5ccRIjIBlvH&#10;pOBOAcrt5GmDhXEDH+h2jJVIEA4FKqhj7Aopg67JYpi5jjh5F+ctxiR9JY3HIcFtKxdZtpIWG04L&#10;NXb0XpP+PvZWwemef/g8a3pc/Xxdz53MPwetlXqejm9rEJHG+Aj/t/dGwfIV/r6kHyC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QSaSxAAAANsAAAAPAAAAAAAAAAAA&#10;AAAAAKECAABkcnMvZG93bnJldi54bWxQSwUGAAAAAAQABAD5AAAAkgMAAAAA&#10;" strokecolor="#ffc000" strokeweight="2.25pt">
                        <v:stroke endarrow="open"/>
                      </v:shape>
                      <v:shape id="Connecteur droit avec flèche 35" o:spid="_x0000_s1036" type="#_x0000_t32" style="position:absolute;left:22661;top:19957;width:0;height:405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m7uMUAAADbAAAADwAAAGRycy9kb3ducmV2LnhtbESPQWsCMRSE7wX/Q3iCt5pVsdjVKKKU&#10;FS9V20tvj81zs7h52W6irv56Uyh4HGbmG2a2aG0lLtT40rGCQT8BQZw7XXKh4Pvr43UCwgdkjZVj&#10;UnAjD4t552WGqXZX3tPlEAoRIexTVGBCqFMpfW7Iou+7mjh6R9dYDFE2hdQNXiPcVnKYJG/SYslx&#10;wWBNK0P56XC2CrL173Jntu/brP0Jp/Vnsb9nQ6NUr9supyACteEZ/m9vtILRGP6+xB8g5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om7uMUAAADbAAAADwAAAAAAAAAA&#10;AAAAAAChAgAAZHJzL2Rvd25yZXYueG1sUEsFBgAAAAAEAAQA+QAAAJMDAAAAAA==&#10;" strokecolor="#ffc000" strokeweight="2.25pt">
                        <v:stroke endarrow="open"/>
                      </v:shape>
                      <v:shape id="Connecteur droit avec flèche 36" o:spid="_x0000_s1037" type="#_x0000_t32" style="position:absolute;left:22661;top:8587;width:12239;height:154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lslz8UAAADbAAAADwAAAGRycy9kb3ducmV2LnhtbESPQWvCQBSE74X+h+UVvNVNFcRGNyKV&#10;EvHSar14e2Sf2ZDs2zS7avTXdwuCx2FmvmHmi9424kydrxwreBsmIIgLpysuFex/Pl+nIHxA1tg4&#10;JgVX8rDInp/mmGp34S2dd6EUEcI+RQUmhDaV0heGLPqha4mjd3SdxRBlV0rd4SXCbSNHSTKRFiuO&#10;CwZb+jBU1LuTVZCvfpffZvO+yftDqFdf5faWj4xSg5d+OQMRqA+P8L291grGE/j/En+AzP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lslz8UAAADbAAAADwAAAAAAAAAA&#10;AAAAAAChAgAAZHJzL2Rvd25yZXYueG1sUEsFBgAAAAAEAAQA+QAAAJMDAAAAAA==&#10;" strokecolor="#ffc000" strokeweight="2.25pt">
                        <v:stroke endarrow="open"/>
                      </v:shape>
                    </v:group>
                  </w:pict>
                </mc:Fallback>
              </mc:AlternateContent>
            </w:r>
            <w:r w:rsidR="00C42CED">
              <w:rPr>
                <w:noProof/>
                <w:lang w:eastAsia="fr-FR"/>
              </w:rPr>
              <mc:AlternateContent>
                <mc:Choice Requires="wps">
                  <w:drawing>
                    <wp:anchor distT="0" distB="0" distL="114300" distR="114300" simplePos="0" relativeHeight="251672576" behindDoc="0" locked="0" layoutInCell="1" allowOverlap="1" wp14:anchorId="1E00E469" wp14:editId="23475408">
                      <wp:simplePos x="0" y="0"/>
                      <wp:positionH relativeFrom="column">
                        <wp:posOffset>-1298</wp:posOffset>
                      </wp:positionH>
                      <wp:positionV relativeFrom="paragraph">
                        <wp:posOffset>304</wp:posOffset>
                      </wp:positionV>
                      <wp:extent cx="453225" cy="3283888"/>
                      <wp:effectExtent l="0" t="0" r="23495" b="12065"/>
                      <wp:wrapNone/>
                      <wp:docPr id="19" name="Rectangle 19"/>
                      <wp:cNvGraphicFramePr/>
                      <a:graphic xmlns:a="http://schemas.openxmlformats.org/drawingml/2006/main">
                        <a:graphicData uri="http://schemas.microsoft.com/office/word/2010/wordprocessingShape">
                          <wps:wsp>
                            <wps:cNvSpPr/>
                            <wps:spPr>
                              <a:xfrm>
                                <a:off x="0" y="0"/>
                                <a:ext cx="453225" cy="3283888"/>
                              </a:xfrm>
                              <a:prstGeom prst="rect">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9" o:spid="_x0000_s1026" style="position:absolute;margin-left:-.1pt;margin-top:0;width:35.7pt;height:258.5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" filled="f" strokecolor="#ffc000" strokeweight="2pt"/>
                  </w:pict>
                </mc:Fallback>
              </mc:AlternateContent>
            </w:r>
            <w:r w:rsidR="00C42CED">
              <w:rPr>
                <w:noProof/>
                <w:lang w:eastAsia="fr-FR"/>
              </w:rPr>
              <w:drawing>
                <wp:inline distT="0" distB="0" distL="0" distR="0" wp14:anchorId="026F801E" wp14:editId="0A929DC6">
                  <wp:extent cx="2503713" cy="3236181"/>
                  <wp:effectExtent l="0" t="0" r="0" b="254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png"/>
                          <pic:cNvPicPr/>
                        </pic:nvPicPr>
                        <pic:blipFill rotWithShape="1">
                          <a:blip r:embed="rId13">
                            <a:extLst>
                              <a:ext uri="{28A0092B-C50C-407E-A947-70E740481C1C}">
                                <a14:useLocalDpi xmlns:a14="http://schemas.microsoft.com/office/drawing/2010/main" val="0"/>
                              </a:ext>
                            </a:extLst>
                          </a:blip>
                          <a:srcRect r="56516" b="49249"/>
                          <a:stretch/>
                        </pic:blipFill>
                        <pic:spPr bwMode="auto">
                          <a:xfrm>
                            <a:off x="0" y="0"/>
                            <a:ext cx="2504958" cy="3237790"/>
                          </a:xfrm>
                          <a:prstGeom prst="rect">
                            <a:avLst/>
                          </a:prstGeom>
                          <a:ln>
                            <a:noFill/>
                          </a:ln>
                          <a:extLst>
                            <a:ext uri="{53640926-AAD7-44D8-BBD7-CCE9431645EC}">
                              <a14:shadowObscured xmlns:a14="http://schemas.microsoft.com/office/drawing/2010/main"/>
                            </a:ext>
                          </a:extLst>
                        </pic:spPr>
                      </pic:pic>
                    </a:graphicData>
                  </a:graphic>
                </wp:inline>
              </w:drawing>
            </w:r>
          </w:p>
        </w:tc>
        <w:tc>
          <w:tcPr>
            <w:tcW w:w="3071" w:type="dxa"/>
          </w:tcPr>
          <w:p w:rsidR="000A48A1" w:rsidRDefault="00C42CED" w:rsidP="000A48A1">
            <w:r>
              <w:rPr>
                <w:noProof/>
                <w:lang w:eastAsia="fr-FR"/>
              </w:rPr>
              <mc:AlternateContent>
                <mc:Choice Requires="wps">
                  <w:drawing>
                    <wp:anchor distT="0" distB="0" distL="114300" distR="114300" simplePos="0" relativeHeight="251673600" behindDoc="0" locked="0" layoutInCell="1" allowOverlap="1" wp14:anchorId="35BB621D" wp14:editId="70AFD14F">
                      <wp:simplePos x="0" y="0"/>
                      <wp:positionH relativeFrom="column">
                        <wp:posOffset>-635</wp:posOffset>
                      </wp:positionH>
                      <wp:positionV relativeFrom="paragraph">
                        <wp:posOffset>304</wp:posOffset>
                      </wp:positionV>
                      <wp:extent cx="596348" cy="3236181"/>
                      <wp:effectExtent l="0" t="0" r="13335" b="21590"/>
                      <wp:wrapNone/>
                      <wp:docPr id="20" name="Rectangle 20"/>
                      <wp:cNvGraphicFramePr/>
                      <a:graphic xmlns:a="http://schemas.openxmlformats.org/drawingml/2006/main">
                        <a:graphicData uri="http://schemas.microsoft.com/office/word/2010/wordprocessingShape">
                          <wps:wsp>
                            <wps:cNvSpPr/>
                            <wps:spPr>
                              <a:xfrm>
                                <a:off x="0" y="0"/>
                                <a:ext cx="596348" cy="3236181"/>
                              </a:xfrm>
                              <a:prstGeom prst="rect">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0" o:spid="_x0000_s1026" style="position:absolute;margin-left:-.05pt;margin-top:0;width:46.95pt;height:254.8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" filled="f" strokecolor="#ffc000" strokeweight="2pt"/>
                  </w:pict>
                </mc:Fallback>
              </mc:AlternateContent>
            </w:r>
            <w:r>
              <w:rPr>
                <w:noProof/>
                <w:lang w:eastAsia="fr-FR"/>
              </w:rPr>
              <w:drawing>
                <wp:inline distT="0" distB="0" distL="0" distR="0" wp14:anchorId="23FDAC00" wp14:editId="55BC4FD8">
                  <wp:extent cx="1224501" cy="3121410"/>
                  <wp:effectExtent l="0" t="0" r="0" b="317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P.png"/>
                          <pic:cNvPicPr/>
                        </pic:nvPicPr>
                        <pic:blipFill rotWithShape="1">
                          <a:blip r:embed="rId14">
                            <a:extLst>
                              <a:ext uri="{28A0092B-C50C-407E-A947-70E740481C1C}">
                                <a14:useLocalDpi xmlns:a14="http://schemas.microsoft.com/office/drawing/2010/main" val="0"/>
                              </a:ext>
                            </a:extLst>
                          </a:blip>
                          <a:srcRect r="78729"/>
                          <a:stretch/>
                        </pic:blipFill>
                        <pic:spPr bwMode="auto">
                          <a:xfrm>
                            <a:off x="0" y="0"/>
                            <a:ext cx="1225347" cy="3123565"/>
                          </a:xfrm>
                          <a:prstGeom prst="rect">
                            <a:avLst/>
                          </a:prstGeom>
                          <a:ln>
                            <a:noFill/>
                          </a:ln>
                          <a:extLst>
                            <a:ext uri="{53640926-AAD7-44D8-BBD7-CCE9431645EC}">
                              <a14:shadowObscured xmlns:a14="http://schemas.microsoft.com/office/drawing/2010/main"/>
                            </a:ext>
                          </a:extLst>
                        </pic:spPr>
                      </pic:pic>
                    </a:graphicData>
                  </a:graphic>
                </wp:inline>
              </w:drawing>
            </w:r>
          </w:p>
        </w:tc>
        <w:tc>
          <w:tcPr>
            <w:tcW w:w="3071" w:type="dxa"/>
          </w:tcPr>
          <w:p w:rsidR="000A48A1" w:rsidRDefault="00C42CED" w:rsidP="000A48A1">
            <w:r>
              <w:rPr>
                <w:noProof/>
                <w:lang w:eastAsia="fr-FR"/>
              </w:rPr>
              <mc:AlternateContent>
                <mc:Choice Requires="wpg">
                  <w:drawing>
                    <wp:anchor distT="0" distB="0" distL="114300" distR="114300" simplePos="0" relativeHeight="251684864" behindDoc="0" locked="0" layoutInCell="1" allowOverlap="1" wp14:anchorId="344FF520" wp14:editId="7A7B966D">
                      <wp:simplePos x="0" y="0"/>
                      <wp:positionH relativeFrom="column">
                        <wp:posOffset>-32054</wp:posOffset>
                      </wp:positionH>
                      <wp:positionV relativeFrom="paragraph">
                        <wp:posOffset>0</wp:posOffset>
                      </wp:positionV>
                      <wp:extent cx="1049572" cy="2083572"/>
                      <wp:effectExtent l="0" t="0" r="17780" b="12065"/>
                      <wp:wrapNone/>
                      <wp:docPr id="32" name="Groupe 32"/>
                      <wp:cNvGraphicFramePr/>
                      <a:graphic xmlns:a="http://schemas.openxmlformats.org/drawingml/2006/main">
                        <a:graphicData uri="http://schemas.microsoft.com/office/word/2010/wordprocessingGroup">
                          <wpg:wgp>
                            <wpg:cNvGrpSpPr/>
                            <wpg:grpSpPr>
                              <a:xfrm>
                                <a:off x="0" y="0"/>
                                <a:ext cx="1049572" cy="2083572"/>
                                <a:chOff x="0" y="0"/>
                                <a:chExt cx="1049572" cy="2083572"/>
                              </a:xfrm>
                            </wpg:grpSpPr>
                            <wps:wsp>
                              <wps:cNvPr id="21" name="Rectangle 21"/>
                              <wps:cNvSpPr/>
                              <wps:spPr>
                                <a:xfrm>
                                  <a:off x="0" y="0"/>
                                  <a:ext cx="866692" cy="174928"/>
                                </a:xfrm>
                                <a:prstGeom prst="rect">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0" y="174928"/>
                                  <a:ext cx="866140" cy="175232"/>
                                </a:xfrm>
                                <a:prstGeom prst="rect">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0" y="349857"/>
                                  <a:ext cx="1049572" cy="214989"/>
                                </a:xfrm>
                                <a:prstGeom prst="rect">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0" y="564542"/>
                                  <a:ext cx="238539" cy="174984"/>
                                </a:xfrm>
                                <a:prstGeom prst="rect">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0" y="739471"/>
                                  <a:ext cx="1049020" cy="214989"/>
                                </a:xfrm>
                                <a:prstGeom prst="rect">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0" y="954156"/>
                                  <a:ext cx="326003" cy="174984"/>
                                </a:xfrm>
                                <a:prstGeom prst="rect">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0" y="1129085"/>
                                  <a:ext cx="238125" cy="207038"/>
                                </a:xfrm>
                                <a:prstGeom prst="rect">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0" y="1335819"/>
                                  <a:ext cx="580445" cy="174653"/>
                                </a:xfrm>
                                <a:prstGeom prst="rect">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0" y="1510748"/>
                                  <a:ext cx="278295" cy="199086"/>
                                </a:xfrm>
                                <a:prstGeom prst="rect">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0" y="1709530"/>
                                  <a:ext cx="278130" cy="190858"/>
                                </a:xfrm>
                                <a:prstGeom prst="rect">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0" y="1900361"/>
                                  <a:ext cx="739471" cy="183211"/>
                                </a:xfrm>
                                <a:prstGeom prst="rect">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e 32" o:spid="_x0000_s1026" style="position:absolute;margin-left:-2.5pt;margin-top:0;width:82.65pt;height:164.05pt;z-index:251684864" coordsize="10495,20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">
                      <v:rect id="Rectangle 21" o:spid="_x0000_s1027" style="position:absolute;width:8666;height:17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2e8MA&#10;AADbAAAADwAAAGRycy9kb3ducmV2LnhtbESPT2vCQBTE74V+h+UVvNWNHoqkWUWkhVIoohF7fWSf&#10;STT7Nuxu/vjtXUHwOMzMb5hsNZpG9OR8bVnBbJqAIC6srrlUcMi/3xcgfEDW2FgmBVfysFq+vmSY&#10;ajvwjvp9KEWEsE9RQRVCm0rpi4oM+qltiaN3ss5giNKVUjscItw0cp4kH9JgzXGhwpY2FRWXfWcU&#10;hD4f7a85br/+mrz+d+tuex46pSZv4/oTRKAxPMOP9o9WMJ/B/Uv8AX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F2e8MAAADbAAAADwAAAAAAAAAAAAAAAACYAgAAZHJzL2Rv&#10;d25yZXYueG1sUEsFBgAAAAAEAAQA9QAAAIgDAAAAAA==&#10;" filled="f" strokecolor="#ffc000" strokeweight="2pt"/>
                      <v:rect id="Rectangle 22" o:spid="_x0000_s1028" style="position:absolute;top:1749;width:8661;height:17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PoDMMA&#10;AADbAAAADwAAAGRycy9kb3ducmV2LnhtbESPT2vCQBTE7wW/w/KE3urGHKREVxFRKAWRGtHrI/tM&#10;otm3YXfzp9++Wyj0OMzMb5jVZjSN6Mn52rKC+SwBQVxYXXOp4JIf3t5B+ICssbFMCr7Jw2Y9eVlh&#10;pu3AX9SfQykihH2GCqoQ2kxKX1Rk0M9sSxy9u3UGQ5SulNrhEOGmkWmSLKTBmuNChS3tKiqe584o&#10;CH0+2k9zPe2PTV7f3LY7PYZOqdfpuF2CCDSG//Bf+0MrSFP4/RJ/gF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oPoDMMAAADbAAAADwAAAAAAAAAAAAAAAACYAgAAZHJzL2Rv&#10;d25yZXYueG1sUEsFBgAAAAAEAAQA9QAAAIgDAAAAAA==&#10;" filled="f" strokecolor="#ffc000" strokeweight="2pt"/>
                      <v:rect id="Rectangle 23" o:spid="_x0000_s1029" style="position:absolute;top:3498;width:10495;height:21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9Nl8MA&#10;AADbAAAADwAAAGRycy9kb3ducmV2LnhtbESP3WoCMRSE74W+QziF3mm2FkRWo0ipIIUiuqK3h81x&#10;d+3mZEmyP337RhC8HGbmG2a5HkwtOnK+sqzgfZKAIM6trrhQcMq24zkIH5A11pZJwR95WK9eRktM&#10;te35QN0xFCJC2KeooAyhSaX0eUkG/cQ2xNG7WmcwROkKqR32EW5qOU2SmTRYcVwosaHPkvLfY2sU&#10;hC4b7Lc5779+6qy6uE27v/WtUm+vw2YBItAQnuFHe6cVTD/g/iX+ALn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c9Nl8MAAADbAAAADwAAAAAAAAAAAAAAAACYAgAAZHJzL2Rv&#10;d25yZXYueG1sUEsFBgAAAAAEAAQA9QAAAIgDAAAAAA==&#10;" filled="f" strokecolor="#ffc000" strokeweight="2pt"/>
                      <v:rect id="Rectangle 24" o:spid="_x0000_s1030" style="position:absolute;top:5645;width:2385;height:17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bV48MA&#10;AADbAAAADwAAAGRycy9kb3ducmV2LnhtbESP3WoCMRSE74W+QziF3mm2UkRWo0ipIIUiuqK3h81x&#10;d+3mZEmyP337RhC8HGbmG2a5HkwtOnK+sqzgfZKAIM6trrhQcMq24zkIH5A11pZJwR95WK9eRktM&#10;te35QN0xFCJC2KeooAyhSaX0eUkG/cQ2xNG7WmcwROkKqR32EW5qOU2SmTRYcVwosaHPkvLfY2sU&#10;hC4b7Lc5779+6qy6uE27v/WtUm+vw2YBItAQnuFHe6cVTD/g/iX+ALn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ibV48MAAADbAAAADwAAAAAAAAAAAAAAAACYAgAAZHJzL2Rv&#10;d25yZXYueG1sUEsFBgAAAAAEAAQA9QAAAIgDAAAAAA==&#10;" filled="f" strokecolor="#ffc000" strokeweight="2pt"/>
                      <v:rect id="Rectangle 25" o:spid="_x0000_s1031" style="position:absolute;top:7394;width:10490;height:21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pweMMA&#10;AADbAAAADwAAAGRycy9kb3ducmV2LnhtbESP3WoCMRSE74W+QziF3mm2QkVWo0ipIIUiuqK3h81x&#10;d+3mZEmyP337RhC8HGbmG2a5HkwtOnK+sqzgfZKAIM6trrhQcMq24zkIH5A11pZJwR95WK9eRktM&#10;te35QN0xFCJC2KeooAyhSaX0eUkG/cQ2xNG7WmcwROkKqR32EW5qOU2SmTRYcVwosaHPkvLfY2sU&#10;hC4b7Lc5779+6qy6uE27v/WtUm+vw2YBItAQnuFHe6cVTD/g/iX+ALn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WpweMMAAADbAAAADwAAAAAAAAAAAAAAAACYAgAAZHJzL2Rv&#10;d25yZXYueG1sUEsFBgAAAAAEAAQA9QAAAIgDAAAAAA==&#10;" filled="f" strokecolor="#ffc000" strokeweight="2pt"/>
                      <v:rect id="Rectangle 26" o:spid="_x0000_s1032" style="position:absolute;top:9541;width:3260;height:17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juD8QA&#10;AADbAAAADwAAAGRycy9kb3ducmV2LnhtbESPzWrDMBCE74W8g9hAb42cHEJxrBhTEgiFEhqH5LpY&#10;W9uttTKS/NO3rwqFHoeZ+YbJ8tl0YiTnW8sK1qsEBHFldcu1gmt5fHoG4QOyxs4yKfgmD/l+8ZBh&#10;qu3E7zReQi0ihH2KCpoQ+lRKXzVk0K9sTxy9D+sMhihdLbXDKcJNJzdJspUGW44LDfb00lD1dRmM&#10;gjCWs301t/PhrSvbuyuG8+c0KPW4nIsdiEBz+A//tU9awWYLv1/iD5D7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W47g/EAAAA2wAAAA8AAAAAAAAAAAAAAAAAmAIAAGRycy9k&#10;b3ducmV2LnhtbFBLBQYAAAAABAAEAPUAAACJAwAAAAA=&#10;" filled="f" strokecolor="#ffc000" strokeweight="2pt"/>
                      <v:rect id="Rectangle 27" o:spid="_x0000_s1033" style="position:absolute;top:11290;width:2381;height:20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RLlMMA&#10;AADbAAAADwAAAGRycy9kb3ducmV2LnhtbESPT2sCMRTE70K/Q3iF3jRbD1VWo0ipIIUiuqLXx+a5&#10;u3bzsiTZP/32jSB4HGbmN8xyPZhadOR8ZVnB+yQBQZxbXXGh4JRtx3MQPiBrrC2Tgj/ysF69jJaY&#10;atvzgbpjKESEsE9RQRlCk0rp85IM+oltiKN3tc5giNIVUjvsI9zUcpokH9JgxXGhxIY+S8p/j61R&#10;ELpssN/mvP/6qbPq4jbt/ta3Sr29DpsFiEBDeIYf7Z1WMJ3B/Uv8AX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vRLlMMAAADbAAAADwAAAAAAAAAAAAAAAACYAgAAZHJzL2Rv&#10;d25yZXYueG1sUEsFBgAAAAAEAAQA9QAAAIgDAAAAAA==&#10;" filled="f" strokecolor="#ffc000" strokeweight="2pt"/>
                      <v:rect id="Rectangle 28" o:spid="_x0000_s1034" style="position:absolute;top:13358;width:5804;height:17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vf5r8A&#10;AADbAAAADwAAAGRycy9kb3ducmV2LnhtbERPy4rCMBTdC/5DuII7TXUhQzWKiIIMDDJ2GLeX5tpW&#10;m5uSpI/5+8lCcHk4781uMLXoyPnKsoLFPAFBnFtdcaHgJzvNPkD4gKyxtkwK/sjDbjsebTDVtudv&#10;6q6hEDGEfYoKyhCaVEqfl2TQz21DHLm7dQZDhK6Q2mEfw00tl0mykgYrjg0lNnQoKX9eW6MgdNlg&#10;P83v5fhVZ9XN7dvLo2+Vmk6G/RpEoCG8xS/3WStYxrHxS/wBcvs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a9/mvwAAANsAAAAPAAAAAAAAAAAAAAAAAJgCAABkcnMvZG93bnJl&#10;di54bWxQSwUGAAAAAAQABAD1AAAAhAMAAAAA&#10;" filled="f" strokecolor="#ffc000" strokeweight="2pt"/>
                      <v:rect id="Rectangle 29" o:spid="_x0000_s1035" style="position:absolute;top:15107;width:2782;height:19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d6fcMA&#10;AADbAAAADwAAAGRycy9kb3ducmV2LnhtbESPT2sCMRTE70K/Q3iF3jRbD0VXo0ipIIUiuqLXx+a5&#10;u3bzsiTZP/32jSB4HGbmN8xyPZhadOR8ZVnB+yQBQZxbXXGh4JRtxzMQPiBrrC2Tgj/ysF69jJaY&#10;atvzgbpjKESEsE9RQRlCk0rp85IM+oltiKN3tc5giNIVUjvsI9zUcpokH9JgxXGhxIY+S8p/j61R&#10;ELpssN/mvP/6qbPq4jbt/ta3Sr29DpsFiEBDeIYf7Z1WMJ3D/Uv8AX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Cd6fcMAAADbAAAADwAAAAAAAAAAAAAAAACYAgAAZHJzL2Rv&#10;d25yZXYueG1sUEsFBgAAAAAEAAQA9QAAAIgDAAAAAA==&#10;" filled="f" strokecolor="#ffc000" strokeweight="2pt"/>
                      <v:rect id="Rectangle 30" o:spid="_x0000_s1036" style="position:absolute;top:17095;width:2781;height:1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RFPcEA&#10;AADbAAAADwAAAGRycy9kb3ducmV2LnhtbERPW2vCMBR+F/wP4Qh709QNZFRjKeJgDIbMjvl6aI5t&#10;tTkpSXrZvzcPgz1+fPddNplWDOR8Y1nBepWAIC6tbrhS8F28LV9B+ICssbVMCn7JQ7afz3aYajvy&#10;Fw3nUIkYwj5FBXUIXSqlL2sy6Fe2I47c1TqDIUJXSe1wjOGmlc9JspEGG44NNXZ0qKm8n3ujIAzF&#10;ZD/Mz+n42RbNxeX96Tb2Sj0tpnwLItAU/sV/7net4CWuj1/iD5D7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DERT3BAAAA2wAAAA8AAAAAAAAAAAAAAAAAmAIAAGRycy9kb3du&#10;cmV2LnhtbFBLBQYAAAAABAAEAPUAAACGAwAAAAA=&#10;" filled="f" strokecolor="#ffc000" strokeweight="2pt"/>
                      <v:rect id="Rectangle 31" o:spid="_x0000_s1037" style="position:absolute;top:19003;width:7394;height:18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jgpsQA&#10;AADbAAAADwAAAGRycy9kb3ducmV2LnhtbESPzWrDMBCE74W8g9hAb42cBkpxIpsQEiiBEhqX5rpY&#10;G9uJtTKS/NO3rwqFHoeZ+YbZ5JNpxUDON5YVLBcJCOLS6oYrBZ/F4ekVhA/IGlvLpOCbPOTZ7GGD&#10;qbYjf9BwDpWIEPYpKqhD6FIpfVmTQb+wHXH0rtYZDFG6SmqHY4SbVj4nyYs02HBcqLGjXU3l/dwb&#10;BWEoJns0X6f9e1s0F7ftT7exV+pxPm3XIAJN4T/8137TClZL+P0Sf4DM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4KbEAAAA2wAAAA8AAAAAAAAAAAAAAAAAmAIAAGRycy9k&#10;b3ducmV2LnhtbFBLBQYAAAAABAAEAPUAAACJAwAAAAA=&#10;" filled="f" strokecolor="#ffc000" strokeweight="2pt"/>
                    </v:group>
                  </w:pict>
                </mc:Fallback>
              </mc:AlternateContent>
            </w:r>
            <w:r>
              <w:rPr>
                <w:noProof/>
                <w:lang w:eastAsia="fr-FR"/>
              </w:rPr>
              <w:drawing>
                <wp:inline distT="0" distB="0" distL="0" distR="0" wp14:anchorId="7246D093" wp14:editId="21BC96B5">
                  <wp:extent cx="1900362" cy="3424730"/>
                  <wp:effectExtent l="0" t="0" r="5080" b="444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png"/>
                          <pic:cNvPicPr/>
                        </pic:nvPicPr>
                        <pic:blipFill rotWithShape="1">
                          <a:blip r:embed="rId15">
                            <a:extLst>
                              <a:ext uri="{28A0092B-C50C-407E-A947-70E740481C1C}">
                                <a14:useLocalDpi xmlns:a14="http://schemas.microsoft.com/office/drawing/2010/main" val="0"/>
                              </a:ext>
                            </a:extLst>
                          </a:blip>
                          <a:srcRect r="66989"/>
                          <a:stretch/>
                        </pic:blipFill>
                        <pic:spPr bwMode="auto">
                          <a:xfrm>
                            <a:off x="0" y="0"/>
                            <a:ext cx="1901674" cy="3427095"/>
                          </a:xfrm>
                          <a:prstGeom prst="rect">
                            <a:avLst/>
                          </a:prstGeom>
                          <a:ln>
                            <a:noFill/>
                          </a:ln>
                          <a:extLst>
                            <a:ext uri="{53640926-AAD7-44D8-BBD7-CCE9431645EC}">
                              <a14:shadowObscured xmlns:a14="http://schemas.microsoft.com/office/drawing/2010/main"/>
                            </a:ext>
                          </a:extLst>
                        </pic:spPr>
                      </pic:pic>
                    </a:graphicData>
                  </a:graphic>
                </wp:inline>
              </w:drawing>
            </w:r>
          </w:p>
        </w:tc>
      </w:tr>
    </w:tbl>
    <w:p w:rsidR="00C42CED" w:rsidRDefault="00C42CED" w:rsidP="000A48A1">
      <w:pPr>
        <w:rPr>
          <w:noProof/>
          <w:lang w:eastAsia="fr-FR"/>
        </w:rPr>
      </w:pPr>
    </w:p>
    <w:p w:rsidR="00C42CED" w:rsidRDefault="00C42CED" w:rsidP="000A48A1">
      <w:pPr>
        <w:rPr>
          <w:noProof/>
          <w:lang w:eastAsia="fr-FR"/>
        </w:rPr>
      </w:pPr>
    </w:p>
    <w:p w:rsidR="000A48A1" w:rsidRDefault="000A48A1" w:rsidP="000A48A1"/>
    <w:p w:rsidR="00BE6542" w:rsidRDefault="00BE6542" w:rsidP="000A48A1"/>
    <w:p w:rsidR="00BE6542" w:rsidRDefault="00BE6542" w:rsidP="00BE6542"/>
    <w:p w:rsidR="00B4347C" w:rsidRDefault="000A0B41" w:rsidP="00BE6542">
      <w:r>
        <w:t>Notre objectif était donc de</w:t>
      </w:r>
      <w:r w:rsidR="00B4347C">
        <w:t> :</w:t>
      </w:r>
    </w:p>
    <w:p w:rsidR="00BE6542" w:rsidRDefault="00B4347C" w:rsidP="00B4347C">
      <w:pPr>
        <w:pStyle w:val="Paragraphedeliste"/>
        <w:numPr>
          <w:ilvl w:val="0"/>
          <w:numId w:val="2"/>
        </w:numPr>
      </w:pPr>
      <w:r>
        <w:t>convenir d’un p</w:t>
      </w:r>
      <w:r w:rsidR="000A0B41">
        <w:t>aramétr</w:t>
      </w:r>
      <w:r>
        <w:t>age commun aux trois bases de données</w:t>
      </w:r>
    </w:p>
    <w:p w:rsidR="00B4347C" w:rsidRDefault="00B4347C" w:rsidP="00B4347C">
      <w:pPr>
        <w:pStyle w:val="Paragraphedeliste"/>
        <w:numPr>
          <w:ilvl w:val="0"/>
          <w:numId w:val="2"/>
        </w:numPr>
      </w:pPr>
      <w:r>
        <w:t>écrire un programme perl (« bd.pl ») pour récupérer les identificateurs (certains devaient être renommés) et leurs informations associées</w:t>
      </w:r>
    </w:p>
    <w:p w:rsidR="00B4347C" w:rsidRDefault="00B4347C" w:rsidP="00B4347C">
      <w:pPr>
        <w:pStyle w:val="Paragraphedeliste"/>
        <w:numPr>
          <w:ilvl w:val="0"/>
          <w:numId w:val="2"/>
        </w:numPr>
      </w:pPr>
      <w:r>
        <w:t>Fusionner les trois bases de données en une commune</w:t>
      </w:r>
      <w:r w:rsidR="004B7255">
        <w:t xml:space="preserve"> pour faciliter l’intégration sur le logiciel « Tétralogie »</w:t>
      </w:r>
    </w:p>
    <w:p w:rsidR="00B4347C" w:rsidRDefault="0019277D" w:rsidP="00B4347C">
      <w:r>
        <w:t>Lors de la fusion des trois bases nous voulions tout de même pourvoir différencier les articles venant des différentes bases. Pour ce faire, nous avons convenu d’adopter un code spécifique à chaque base identifiant chaque article.</w:t>
      </w:r>
    </w:p>
    <w:p w:rsidR="00F0118C" w:rsidRDefault="00F0118C" w:rsidP="00B4347C">
      <w:r>
        <w:t>Les numéros articles provenant de la base PubMed ne changent pas tandis que ceux de PubPsych et ProQuest ont respectivement les caractères ‘PP’ et ‘PQ’ ajoutés.</w:t>
      </w:r>
    </w:p>
    <w:p w:rsidR="00F0118C" w:rsidRDefault="00F0118C" w:rsidP="00B4347C"/>
    <w:tbl>
      <w:tblPr>
        <w:tblStyle w:val="Grilledutableau"/>
        <w:tblW w:w="0" w:type="auto"/>
        <w:tblLook w:val="04A0" w:firstRow="1" w:lastRow="0" w:firstColumn="1" w:lastColumn="0" w:noHBand="0" w:noVBand="1"/>
      </w:tblPr>
      <w:tblGrid>
        <w:gridCol w:w="3070"/>
        <w:gridCol w:w="3071"/>
        <w:gridCol w:w="3071"/>
      </w:tblGrid>
      <w:tr w:rsidR="0019277D" w:rsidTr="0019277D">
        <w:tc>
          <w:tcPr>
            <w:tcW w:w="3070" w:type="dxa"/>
          </w:tcPr>
          <w:p w:rsidR="0019277D" w:rsidRDefault="0019277D" w:rsidP="00B4347C">
            <w:r>
              <w:t>PubMed</w:t>
            </w:r>
          </w:p>
        </w:tc>
        <w:tc>
          <w:tcPr>
            <w:tcW w:w="3071" w:type="dxa"/>
          </w:tcPr>
          <w:p w:rsidR="0019277D" w:rsidRDefault="0019277D" w:rsidP="00B4347C">
            <w:r>
              <w:t>PubPsych</w:t>
            </w:r>
          </w:p>
        </w:tc>
        <w:tc>
          <w:tcPr>
            <w:tcW w:w="3071" w:type="dxa"/>
          </w:tcPr>
          <w:p w:rsidR="0019277D" w:rsidRDefault="0019277D" w:rsidP="00B4347C">
            <w:r>
              <w:t>ProQuest</w:t>
            </w:r>
          </w:p>
        </w:tc>
      </w:tr>
      <w:tr w:rsidR="0019277D" w:rsidTr="0019277D">
        <w:tc>
          <w:tcPr>
            <w:tcW w:w="3070" w:type="dxa"/>
          </w:tcPr>
          <w:p w:rsidR="0019277D" w:rsidRDefault="0019277D" w:rsidP="00B4347C">
            <w:r w:rsidRPr="0019277D">
              <w:t>PMID- 25648198</w:t>
            </w:r>
          </w:p>
          <w:p w:rsidR="0019277D" w:rsidRDefault="0019277D" w:rsidP="00B4347C">
            <w:r w:rsidRPr="0019277D">
              <w:t>PMID- 25631930</w:t>
            </w:r>
          </w:p>
          <w:p w:rsidR="0019277D" w:rsidRDefault="00F0118C" w:rsidP="00B4347C">
            <w:r>
              <w:rPr>
                <w:noProof/>
                <w:lang w:eastAsia="fr-FR"/>
              </w:rPr>
              <mc:AlternateContent>
                <mc:Choice Requires="wps">
                  <w:drawing>
                    <wp:anchor distT="0" distB="0" distL="114300" distR="114300" simplePos="0" relativeHeight="251689984" behindDoc="1" locked="0" layoutInCell="1" allowOverlap="1" wp14:anchorId="26442A92" wp14:editId="2021E042">
                      <wp:simplePos x="0" y="0"/>
                      <wp:positionH relativeFrom="column">
                        <wp:posOffset>474345</wp:posOffset>
                      </wp:positionH>
                      <wp:positionV relativeFrom="paragraph">
                        <wp:posOffset>-324485</wp:posOffset>
                      </wp:positionV>
                      <wp:extent cx="142875" cy="484505"/>
                      <wp:effectExtent l="0" t="0" r="28575" b="10795"/>
                      <wp:wrapTight wrapText="bothSides">
                        <wp:wrapPolygon edited="0">
                          <wp:start x="0" y="0"/>
                          <wp:lineTo x="0" y="21232"/>
                          <wp:lineTo x="23040" y="21232"/>
                          <wp:lineTo x="23040" y="0"/>
                          <wp:lineTo x="0" y="0"/>
                        </wp:wrapPolygon>
                      </wp:wrapTight>
                      <wp:docPr id="38" name="Rectangle 38"/>
                      <wp:cNvGraphicFramePr/>
                      <a:graphic xmlns:a="http://schemas.openxmlformats.org/drawingml/2006/main">
                        <a:graphicData uri="http://schemas.microsoft.com/office/word/2010/wordprocessingShape">
                          <wps:wsp>
                            <wps:cNvSpPr/>
                            <wps:spPr>
                              <a:xfrm>
                                <a:off x="0" y="0"/>
                                <a:ext cx="142875" cy="484505"/>
                              </a:xfrm>
                              <a:prstGeom prst="rect">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8" o:spid="_x0000_s1026" style="position:absolute;margin-left:37.35pt;margin-top:-25.55pt;width:11.25pt;height:38.15pt;z-index:-251626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" filled="f" strokecolor="#ffc000" strokeweight="2pt">
                      <w10:wrap type="tight"/>
                    </v:rect>
                  </w:pict>
                </mc:Fallback>
              </mc:AlternateContent>
            </w:r>
            <w:r w:rsidR="00621FE9" w:rsidRPr="00621FE9">
              <w:t>PMID- 25617538</w:t>
            </w:r>
          </w:p>
        </w:tc>
        <w:tc>
          <w:tcPr>
            <w:tcW w:w="3071" w:type="dxa"/>
          </w:tcPr>
          <w:p w:rsidR="0019277D" w:rsidRDefault="00F0118C" w:rsidP="00B4347C">
            <w:r>
              <w:rPr>
                <w:noProof/>
                <w:lang w:eastAsia="fr-FR"/>
              </w:rPr>
              <mc:AlternateContent>
                <mc:Choice Requires="wps">
                  <w:drawing>
                    <wp:anchor distT="0" distB="0" distL="114300" distR="114300" simplePos="0" relativeHeight="251691008" behindDoc="0" locked="0" layoutInCell="1" allowOverlap="1" wp14:anchorId="4EA506D0" wp14:editId="2C03344D">
                      <wp:simplePos x="0" y="0"/>
                      <wp:positionH relativeFrom="column">
                        <wp:posOffset>378764</wp:posOffset>
                      </wp:positionH>
                      <wp:positionV relativeFrom="paragraph">
                        <wp:posOffset>16510</wp:posOffset>
                      </wp:positionV>
                      <wp:extent cx="166977" cy="484505"/>
                      <wp:effectExtent l="0" t="0" r="24130" b="10795"/>
                      <wp:wrapNone/>
                      <wp:docPr id="39" name="Rectangle 39"/>
                      <wp:cNvGraphicFramePr/>
                      <a:graphic xmlns:a="http://schemas.openxmlformats.org/drawingml/2006/main">
                        <a:graphicData uri="http://schemas.microsoft.com/office/word/2010/wordprocessingShape">
                          <wps:wsp>
                            <wps:cNvSpPr/>
                            <wps:spPr>
                              <a:xfrm>
                                <a:off x="0" y="0"/>
                                <a:ext cx="166977" cy="484505"/>
                              </a:xfrm>
                              <a:prstGeom prst="rect">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9" o:spid="_x0000_s1026" style="position:absolute;margin-left:29.8pt;margin-top:1.3pt;width:13.15pt;height:38.1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" filled="f" strokecolor="#ffc000" strokeweight="2pt"/>
                  </w:pict>
                </mc:Fallback>
              </mc:AlternateContent>
            </w:r>
            <w:r w:rsidR="00621FE9" w:rsidRPr="00621FE9">
              <w:t>PMID- PP91</w:t>
            </w:r>
          </w:p>
          <w:p w:rsidR="00621FE9" w:rsidRDefault="00621FE9" w:rsidP="00B4347C">
            <w:r>
              <w:t>PMID- PP92</w:t>
            </w:r>
          </w:p>
          <w:p w:rsidR="00621FE9" w:rsidRDefault="00621FE9" w:rsidP="00B4347C">
            <w:r>
              <w:t>PMID- PP93</w:t>
            </w:r>
          </w:p>
        </w:tc>
        <w:tc>
          <w:tcPr>
            <w:tcW w:w="3071" w:type="dxa"/>
          </w:tcPr>
          <w:p w:rsidR="0019277D" w:rsidRDefault="00F0118C" w:rsidP="00B4347C">
            <w:r>
              <w:rPr>
                <w:noProof/>
                <w:lang w:eastAsia="fr-FR"/>
              </w:rPr>
              <mc:AlternateContent>
                <mc:Choice Requires="wps">
                  <w:drawing>
                    <wp:anchor distT="0" distB="0" distL="114300" distR="114300" simplePos="0" relativeHeight="251692032" behindDoc="0" locked="0" layoutInCell="1" allowOverlap="1" wp14:anchorId="11FA468B" wp14:editId="4970EA6F">
                      <wp:simplePos x="0" y="0"/>
                      <wp:positionH relativeFrom="column">
                        <wp:posOffset>384175</wp:posOffset>
                      </wp:positionH>
                      <wp:positionV relativeFrom="paragraph">
                        <wp:posOffset>8559</wp:posOffset>
                      </wp:positionV>
                      <wp:extent cx="182575" cy="484505"/>
                      <wp:effectExtent l="0" t="0" r="27305" b="10795"/>
                      <wp:wrapNone/>
                      <wp:docPr id="40" name="Rectangle 40"/>
                      <wp:cNvGraphicFramePr/>
                      <a:graphic xmlns:a="http://schemas.openxmlformats.org/drawingml/2006/main">
                        <a:graphicData uri="http://schemas.microsoft.com/office/word/2010/wordprocessingShape">
                          <wps:wsp>
                            <wps:cNvSpPr/>
                            <wps:spPr>
                              <a:xfrm>
                                <a:off x="0" y="0"/>
                                <a:ext cx="182575" cy="484505"/>
                              </a:xfrm>
                              <a:prstGeom prst="rect">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0" o:spid="_x0000_s1026" style="position:absolute;margin-left:30.25pt;margin-top:.65pt;width:14.4pt;height:38.15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" filled="f" strokecolor="#ffc000" strokeweight="2pt"/>
                  </w:pict>
                </mc:Fallback>
              </mc:AlternateContent>
            </w:r>
            <w:r w:rsidR="00621FE9" w:rsidRPr="00621FE9">
              <w:t>PMID- PQ201</w:t>
            </w:r>
          </w:p>
          <w:p w:rsidR="00621FE9" w:rsidRDefault="00621FE9" w:rsidP="00B4347C">
            <w:r w:rsidRPr="00621FE9">
              <w:t>PMID- PQ202</w:t>
            </w:r>
          </w:p>
          <w:p w:rsidR="00621FE9" w:rsidRDefault="00621FE9" w:rsidP="00B4347C">
            <w:r>
              <w:t>PMID- PQ203</w:t>
            </w:r>
          </w:p>
        </w:tc>
      </w:tr>
    </w:tbl>
    <w:p w:rsidR="0019277D" w:rsidRDefault="00C008ED" w:rsidP="00B4347C">
      <w:r>
        <w:t>Ainsi, grâce à cette convention nous pouvons savoir de quelle base de données provient l’article en question.</w:t>
      </w:r>
    </w:p>
    <w:p w:rsidR="004B7255" w:rsidRDefault="004B7255" w:rsidP="00B4347C"/>
    <w:p w:rsidR="004B7255" w:rsidRDefault="004B7255" w:rsidP="00B4347C">
      <w:r>
        <w:t>Ci-dessous, les conventions adoptées pour les trois bases de données :</w:t>
      </w:r>
    </w:p>
    <w:tbl>
      <w:tblPr>
        <w:tblStyle w:val="Grilledutableau"/>
        <w:tblW w:w="0" w:type="auto"/>
        <w:tblLook w:val="04A0" w:firstRow="1" w:lastRow="0" w:firstColumn="1" w:lastColumn="0" w:noHBand="0" w:noVBand="1"/>
      </w:tblPr>
      <w:tblGrid>
        <w:gridCol w:w="1842"/>
        <w:gridCol w:w="1842"/>
        <w:gridCol w:w="1842"/>
        <w:gridCol w:w="1843"/>
        <w:gridCol w:w="1843"/>
      </w:tblGrid>
      <w:tr w:rsidR="00171D45" w:rsidTr="00171D45">
        <w:tc>
          <w:tcPr>
            <w:tcW w:w="1842" w:type="dxa"/>
          </w:tcPr>
          <w:p w:rsidR="00171D45" w:rsidRDefault="00171D45" w:rsidP="00B4347C"/>
        </w:tc>
        <w:tc>
          <w:tcPr>
            <w:tcW w:w="1842" w:type="dxa"/>
          </w:tcPr>
          <w:p w:rsidR="00171D45" w:rsidRDefault="00171D45" w:rsidP="00B4347C">
            <w:r>
              <w:t>PubMed</w:t>
            </w:r>
          </w:p>
        </w:tc>
        <w:tc>
          <w:tcPr>
            <w:tcW w:w="1842" w:type="dxa"/>
          </w:tcPr>
          <w:p w:rsidR="00171D45" w:rsidRDefault="00171D45" w:rsidP="00B4347C">
            <w:r>
              <w:t>PubPsych</w:t>
            </w:r>
          </w:p>
        </w:tc>
        <w:tc>
          <w:tcPr>
            <w:tcW w:w="1843" w:type="dxa"/>
          </w:tcPr>
          <w:p w:rsidR="00171D45" w:rsidRDefault="00171D45" w:rsidP="00B4347C">
            <w:r>
              <w:t>ProQuest</w:t>
            </w:r>
          </w:p>
        </w:tc>
        <w:tc>
          <w:tcPr>
            <w:tcW w:w="1843" w:type="dxa"/>
          </w:tcPr>
          <w:p w:rsidR="00171D45" w:rsidRDefault="00171D45" w:rsidP="00B4347C">
            <w:r>
              <w:t>Après renommage</w:t>
            </w:r>
          </w:p>
        </w:tc>
      </w:tr>
      <w:tr w:rsidR="00171D45" w:rsidTr="00171D45">
        <w:tc>
          <w:tcPr>
            <w:tcW w:w="1842" w:type="dxa"/>
          </w:tcPr>
          <w:p w:rsidR="00171D45" w:rsidRDefault="00171D45" w:rsidP="00B4347C">
            <w:r>
              <w:t>Titre</w:t>
            </w:r>
          </w:p>
        </w:tc>
        <w:tc>
          <w:tcPr>
            <w:tcW w:w="1842" w:type="dxa"/>
          </w:tcPr>
          <w:p w:rsidR="00171D45" w:rsidRDefault="00171D45" w:rsidP="00B4347C">
            <w:r>
              <w:t>TI</w:t>
            </w:r>
          </w:p>
        </w:tc>
        <w:tc>
          <w:tcPr>
            <w:tcW w:w="1842" w:type="dxa"/>
          </w:tcPr>
          <w:p w:rsidR="00171D45" w:rsidRDefault="00171D45" w:rsidP="00B4347C">
            <w:r>
              <w:t>TI</w:t>
            </w:r>
          </w:p>
        </w:tc>
        <w:tc>
          <w:tcPr>
            <w:tcW w:w="1843" w:type="dxa"/>
          </w:tcPr>
          <w:p w:rsidR="00171D45" w:rsidRDefault="00171D45" w:rsidP="00B4347C">
            <w:r>
              <w:t>Titre</w:t>
            </w:r>
          </w:p>
        </w:tc>
        <w:tc>
          <w:tcPr>
            <w:tcW w:w="1843" w:type="dxa"/>
          </w:tcPr>
          <w:p w:rsidR="00171D45" w:rsidRDefault="00171D45" w:rsidP="00B4347C">
            <w:r>
              <w:t>TI</w:t>
            </w:r>
          </w:p>
        </w:tc>
      </w:tr>
      <w:tr w:rsidR="00171D45" w:rsidTr="00171D45">
        <w:tc>
          <w:tcPr>
            <w:tcW w:w="1842" w:type="dxa"/>
          </w:tcPr>
          <w:p w:rsidR="00171D45" w:rsidRDefault="00171D45" w:rsidP="00B4347C">
            <w:r>
              <w:t>Auteur</w:t>
            </w:r>
          </w:p>
        </w:tc>
        <w:tc>
          <w:tcPr>
            <w:tcW w:w="1842" w:type="dxa"/>
          </w:tcPr>
          <w:p w:rsidR="00171D45" w:rsidRDefault="00171D45" w:rsidP="00B4347C">
            <w:r>
              <w:t>AU</w:t>
            </w:r>
          </w:p>
        </w:tc>
        <w:tc>
          <w:tcPr>
            <w:tcW w:w="1842" w:type="dxa"/>
          </w:tcPr>
          <w:p w:rsidR="00171D45" w:rsidRDefault="00171D45" w:rsidP="00B4347C">
            <w:r>
              <w:t>AU</w:t>
            </w:r>
          </w:p>
        </w:tc>
        <w:tc>
          <w:tcPr>
            <w:tcW w:w="1843" w:type="dxa"/>
          </w:tcPr>
          <w:p w:rsidR="00171D45" w:rsidRDefault="00171D45" w:rsidP="00B4347C">
            <w:r>
              <w:t>Auteur</w:t>
            </w:r>
          </w:p>
        </w:tc>
        <w:tc>
          <w:tcPr>
            <w:tcW w:w="1843" w:type="dxa"/>
          </w:tcPr>
          <w:p w:rsidR="00171D45" w:rsidRDefault="00171D45" w:rsidP="00B4347C">
            <w:r>
              <w:t>AU</w:t>
            </w:r>
          </w:p>
        </w:tc>
      </w:tr>
      <w:tr w:rsidR="00171D45" w:rsidTr="00171D45">
        <w:tc>
          <w:tcPr>
            <w:tcW w:w="1842" w:type="dxa"/>
          </w:tcPr>
          <w:p w:rsidR="00171D45" w:rsidRDefault="00171D45" w:rsidP="00B4347C">
            <w:r>
              <w:t>Date de publication</w:t>
            </w:r>
          </w:p>
        </w:tc>
        <w:tc>
          <w:tcPr>
            <w:tcW w:w="1842" w:type="dxa"/>
          </w:tcPr>
          <w:p w:rsidR="00171D45" w:rsidRDefault="00171D45" w:rsidP="00B4347C">
            <w:r>
              <w:t>DP</w:t>
            </w:r>
          </w:p>
        </w:tc>
        <w:tc>
          <w:tcPr>
            <w:tcW w:w="1842" w:type="dxa"/>
          </w:tcPr>
          <w:p w:rsidR="00171D45" w:rsidRDefault="00171D45" w:rsidP="00B4347C">
            <w:r>
              <w:t>PY</w:t>
            </w:r>
          </w:p>
        </w:tc>
        <w:tc>
          <w:tcPr>
            <w:tcW w:w="1843" w:type="dxa"/>
          </w:tcPr>
          <w:p w:rsidR="00171D45" w:rsidRDefault="00171D45" w:rsidP="00B4347C">
            <w:r>
              <w:t>Date de publication</w:t>
            </w:r>
          </w:p>
        </w:tc>
        <w:tc>
          <w:tcPr>
            <w:tcW w:w="1843" w:type="dxa"/>
          </w:tcPr>
          <w:p w:rsidR="00171D45" w:rsidRDefault="00171D45" w:rsidP="00B4347C">
            <w:r>
              <w:t>DA</w:t>
            </w:r>
          </w:p>
        </w:tc>
      </w:tr>
      <w:tr w:rsidR="00171D45" w:rsidTr="00171D45">
        <w:tc>
          <w:tcPr>
            <w:tcW w:w="1842" w:type="dxa"/>
          </w:tcPr>
          <w:p w:rsidR="00171D45" w:rsidRDefault="00171D45" w:rsidP="00B4347C">
            <w:r>
              <w:lastRenderedPageBreak/>
              <w:t>Langue</w:t>
            </w:r>
          </w:p>
        </w:tc>
        <w:tc>
          <w:tcPr>
            <w:tcW w:w="1842" w:type="dxa"/>
          </w:tcPr>
          <w:p w:rsidR="00171D45" w:rsidRDefault="00171D45" w:rsidP="00B4347C">
            <w:r>
              <w:t>LA</w:t>
            </w:r>
          </w:p>
        </w:tc>
        <w:tc>
          <w:tcPr>
            <w:tcW w:w="1842" w:type="dxa"/>
          </w:tcPr>
          <w:p w:rsidR="00171D45" w:rsidRDefault="00171D45" w:rsidP="00B4347C">
            <w:r>
              <w:t>LA</w:t>
            </w:r>
          </w:p>
        </w:tc>
        <w:tc>
          <w:tcPr>
            <w:tcW w:w="1843" w:type="dxa"/>
          </w:tcPr>
          <w:p w:rsidR="00171D45" w:rsidRDefault="00171D45" w:rsidP="00B4347C">
            <w:r>
              <w:t>Langue</w:t>
            </w:r>
          </w:p>
        </w:tc>
        <w:tc>
          <w:tcPr>
            <w:tcW w:w="1843" w:type="dxa"/>
          </w:tcPr>
          <w:p w:rsidR="00171D45" w:rsidRDefault="00171D45" w:rsidP="00B4347C">
            <w:r>
              <w:t>LA</w:t>
            </w:r>
          </w:p>
        </w:tc>
      </w:tr>
      <w:tr w:rsidR="00171D45" w:rsidTr="00171D45">
        <w:tc>
          <w:tcPr>
            <w:tcW w:w="1842" w:type="dxa"/>
          </w:tcPr>
          <w:p w:rsidR="00171D45" w:rsidRDefault="00171D45" w:rsidP="00B4347C">
            <w:r>
              <w:t>Abstract/Résumé</w:t>
            </w:r>
          </w:p>
        </w:tc>
        <w:tc>
          <w:tcPr>
            <w:tcW w:w="1842" w:type="dxa"/>
          </w:tcPr>
          <w:p w:rsidR="00171D45" w:rsidRDefault="00171D45" w:rsidP="00B4347C">
            <w:r>
              <w:t>AB</w:t>
            </w:r>
          </w:p>
        </w:tc>
        <w:tc>
          <w:tcPr>
            <w:tcW w:w="1842" w:type="dxa"/>
          </w:tcPr>
          <w:p w:rsidR="00171D45" w:rsidRDefault="00171D45" w:rsidP="00B4347C">
            <w:r>
              <w:t>ABHR</w:t>
            </w:r>
          </w:p>
        </w:tc>
        <w:tc>
          <w:tcPr>
            <w:tcW w:w="1843" w:type="dxa"/>
          </w:tcPr>
          <w:p w:rsidR="00171D45" w:rsidRDefault="00171D45" w:rsidP="00B4347C">
            <w:r>
              <w:t>Résumé</w:t>
            </w:r>
          </w:p>
        </w:tc>
        <w:tc>
          <w:tcPr>
            <w:tcW w:w="1843" w:type="dxa"/>
          </w:tcPr>
          <w:p w:rsidR="00171D45" w:rsidRDefault="00171D45" w:rsidP="00B4347C">
            <w:r>
              <w:t>AB</w:t>
            </w:r>
          </w:p>
        </w:tc>
      </w:tr>
      <w:tr w:rsidR="00171D45" w:rsidTr="00171D45">
        <w:tc>
          <w:tcPr>
            <w:tcW w:w="1842" w:type="dxa"/>
          </w:tcPr>
          <w:p w:rsidR="00171D45" w:rsidRDefault="00171D45" w:rsidP="00B4347C">
            <w:r>
              <w:t>Mots clés</w:t>
            </w:r>
          </w:p>
        </w:tc>
        <w:tc>
          <w:tcPr>
            <w:tcW w:w="1842" w:type="dxa"/>
          </w:tcPr>
          <w:p w:rsidR="00171D45" w:rsidRDefault="00171D45" w:rsidP="00B4347C">
            <w:r>
              <w:t>OT+MH</w:t>
            </w:r>
          </w:p>
        </w:tc>
        <w:tc>
          <w:tcPr>
            <w:tcW w:w="1842" w:type="dxa"/>
          </w:tcPr>
          <w:p w:rsidR="00171D45" w:rsidRDefault="00171D45" w:rsidP="00B4347C">
            <w:r>
              <w:t>CTEP</w:t>
            </w:r>
          </w:p>
        </w:tc>
        <w:tc>
          <w:tcPr>
            <w:tcW w:w="1843" w:type="dxa"/>
          </w:tcPr>
          <w:p w:rsidR="00171D45" w:rsidRDefault="00171D45" w:rsidP="00B4347C">
            <w:r>
              <w:t>Sujet + Identificateur</w:t>
            </w:r>
          </w:p>
        </w:tc>
        <w:tc>
          <w:tcPr>
            <w:tcW w:w="1843" w:type="dxa"/>
          </w:tcPr>
          <w:p w:rsidR="00171D45" w:rsidRDefault="00171D45" w:rsidP="00B4347C">
            <w:r>
              <w:t>MC</w:t>
            </w:r>
          </w:p>
        </w:tc>
      </w:tr>
      <w:tr w:rsidR="00171D45" w:rsidTr="00171D45">
        <w:tc>
          <w:tcPr>
            <w:tcW w:w="1842" w:type="dxa"/>
          </w:tcPr>
          <w:p w:rsidR="00171D45" w:rsidRDefault="00171D45" w:rsidP="00B4347C">
            <w:r>
              <w:t>Adresse</w:t>
            </w:r>
          </w:p>
        </w:tc>
        <w:tc>
          <w:tcPr>
            <w:tcW w:w="1842" w:type="dxa"/>
          </w:tcPr>
          <w:p w:rsidR="00171D45" w:rsidRDefault="00171D45" w:rsidP="00B4347C">
            <w:r>
              <w:t>AD</w:t>
            </w:r>
          </w:p>
        </w:tc>
        <w:tc>
          <w:tcPr>
            <w:tcW w:w="1842" w:type="dxa"/>
          </w:tcPr>
          <w:p w:rsidR="00171D45" w:rsidRDefault="00171D45" w:rsidP="00B4347C">
            <w:r>
              <w:t>CS</w:t>
            </w:r>
          </w:p>
        </w:tc>
        <w:tc>
          <w:tcPr>
            <w:tcW w:w="1843" w:type="dxa"/>
          </w:tcPr>
          <w:p w:rsidR="00171D45" w:rsidRDefault="00171D45" w:rsidP="00B4347C">
            <w:r>
              <w:t>Auteur</w:t>
            </w:r>
          </w:p>
        </w:tc>
        <w:tc>
          <w:tcPr>
            <w:tcW w:w="1843" w:type="dxa"/>
          </w:tcPr>
          <w:p w:rsidR="00171D45" w:rsidRDefault="00171D45" w:rsidP="00B4347C">
            <w:r>
              <w:t>AD</w:t>
            </w:r>
          </w:p>
        </w:tc>
      </w:tr>
      <w:tr w:rsidR="00171D45" w:rsidTr="00171D45">
        <w:tc>
          <w:tcPr>
            <w:tcW w:w="1842" w:type="dxa"/>
          </w:tcPr>
          <w:p w:rsidR="00171D45" w:rsidRDefault="00171D45" w:rsidP="00B4347C">
            <w:r>
              <w:t>Pays</w:t>
            </w:r>
          </w:p>
        </w:tc>
        <w:tc>
          <w:tcPr>
            <w:tcW w:w="1842" w:type="dxa"/>
          </w:tcPr>
          <w:p w:rsidR="00171D45" w:rsidRDefault="00171D45" w:rsidP="00B4347C"/>
        </w:tc>
        <w:tc>
          <w:tcPr>
            <w:tcW w:w="1842" w:type="dxa"/>
          </w:tcPr>
          <w:p w:rsidR="00171D45" w:rsidRDefault="00171D45" w:rsidP="00B4347C">
            <w:r>
              <w:t>COU</w:t>
            </w:r>
          </w:p>
        </w:tc>
        <w:tc>
          <w:tcPr>
            <w:tcW w:w="1843" w:type="dxa"/>
          </w:tcPr>
          <w:p w:rsidR="00171D45" w:rsidRDefault="00171D45" w:rsidP="00B4347C"/>
        </w:tc>
        <w:tc>
          <w:tcPr>
            <w:tcW w:w="1843" w:type="dxa"/>
          </w:tcPr>
          <w:p w:rsidR="00171D45" w:rsidRDefault="00171D45" w:rsidP="00B4347C">
            <w:r>
              <w:t>PY</w:t>
            </w:r>
          </w:p>
        </w:tc>
      </w:tr>
      <w:tr w:rsidR="00171D45" w:rsidTr="00171D45">
        <w:tc>
          <w:tcPr>
            <w:tcW w:w="1842" w:type="dxa"/>
          </w:tcPr>
          <w:p w:rsidR="00171D45" w:rsidRDefault="00171D45" w:rsidP="00B4347C">
            <w:r>
              <w:t>Email</w:t>
            </w:r>
          </w:p>
        </w:tc>
        <w:tc>
          <w:tcPr>
            <w:tcW w:w="1842" w:type="dxa"/>
          </w:tcPr>
          <w:p w:rsidR="00171D45" w:rsidRDefault="00171D45" w:rsidP="00B4347C"/>
        </w:tc>
        <w:tc>
          <w:tcPr>
            <w:tcW w:w="1842" w:type="dxa"/>
          </w:tcPr>
          <w:p w:rsidR="00171D45" w:rsidRDefault="00171D45" w:rsidP="00B4347C">
            <w:r>
              <w:t>EMAILO</w:t>
            </w:r>
          </w:p>
        </w:tc>
        <w:tc>
          <w:tcPr>
            <w:tcW w:w="1843" w:type="dxa"/>
          </w:tcPr>
          <w:p w:rsidR="00171D45" w:rsidRDefault="00171D45" w:rsidP="00B4347C">
            <w:r>
              <w:t>Adresse courriel</w:t>
            </w:r>
          </w:p>
        </w:tc>
        <w:tc>
          <w:tcPr>
            <w:tcW w:w="1843" w:type="dxa"/>
          </w:tcPr>
          <w:p w:rsidR="00171D45" w:rsidRDefault="00171D45" w:rsidP="00B4347C">
            <w:r>
              <w:t>EM</w:t>
            </w:r>
          </w:p>
        </w:tc>
      </w:tr>
    </w:tbl>
    <w:p w:rsidR="00FE04D3" w:rsidRDefault="00FE04D3" w:rsidP="00B4347C"/>
    <w:p w:rsidR="00FE04D3" w:rsidRDefault="00FE04D3">
      <w:pPr>
        <w:spacing w:after="200" w:line="276" w:lineRule="auto"/>
        <w:jc w:val="left"/>
      </w:pPr>
      <w:r>
        <w:br w:type="page"/>
      </w:r>
    </w:p>
    <w:p w:rsidR="004B7255" w:rsidRDefault="00FE04D3" w:rsidP="00B4347C">
      <w:r>
        <w:lastRenderedPageBreak/>
        <w:t>Utilisation de TROPES</w:t>
      </w:r>
    </w:p>
    <w:p w:rsidR="00FE04D3" w:rsidRDefault="00FE04D3" w:rsidP="00B4347C">
      <w:pPr>
        <w:rPr>
          <w:rFonts w:cs="Arial"/>
          <w:shd w:val="clear" w:color="auto" w:fill="FFFFFF"/>
        </w:rPr>
      </w:pPr>
    </w:p>
    <w:p w:rsidR="00FE04D3" w:rsidRDefault="00FE04D3" w:rsidP="00B4347C">
      <w:r>
        <w:t>Qu’est-ce que le contenu d’un texte ? Ou plus précisément qu’est-ce qui est essentiel pour comprendre le sens d’un texte ?</w:t>
      </w:r>
      <w:r>
        <w:t xml:space="preserve"> Quels mots ou couples de mots ressortent le plus dans un texte ou dans un groupe te textes ?</w:t>
      </w:r>
    </w:p>
    <w:p w:rsidR="00955A48" w:rsidRDefault="00FE04D3" w:rsidP="00B4347C">
      <w:r>
        <w:t>Chaque texte, qu’il s’agisse d’un article, d’un ouvrage, d’un discours, contient quelques phrases clés correspondant aux idées qui constituent son ossature, son sque</w:t>
      </w:r>
      <w:r>
        <w:t xml:space="preserve">lette. Le problème dès lors est </w:t>
      </w:r>
      <w:r>
        <w:t>d’atteindre ce</w:t>
      </w:r>
      <w:r>
        <w:t xml:space="preserve">s informations </w:t>
      </w:r>
      <w:r>
        <w:t>du texte qui c</w:t>
      </w:r>
      <w:r w:rsidR="00955A48">
        <w:t>ontiennent l’essentiel du sens.</w:t>
      </w:r>
    </w:p>
    <w:p w:rsidR="00955A48" w:rsidRDefault="00FE04D3" w:rsidP="00B4347C">
      <w:r>
        <w:t xml:space="preserve">D’une autre manière, un texte (article dans notre cas) est écrit d’une certaine manière et est composé d’une façon telle que certains mots ou groupes de mots peuvent être associés (couplés) dans le but de représenter </w:t>
      </w:r>
      <w:r w:rsidR="00955A48">
        <w:t>une idée particulière. De plus, la structuration de l’article ces mots et groupes de mots a un effet sur leur signification. Certains d’entre eux auront une haute importance dans la compréhension de l’article tandis que ces mêmes termes retrouvés dans un autre texte auront un poids beaucoup plus faible.</w:t>
      </w:r>
      <w:r>
        <w:t xml:space="preserve"> </w:t>
      </w:r>
      <w:r w:rsidR="00955A48">
        <w:t>C’est pour cette raison que le retrait de termes avec un poids particulièrement fort aura un impact sur l’analyse du corps de texte.</w:t>
      </w:r>
    </w:p>
    <w:p w:rsidR="00955A48" w:rsidRDefault="00FE04D3" w:rsidP="00B4347C">
      <w:r>
        <w:t xml:space="preserve">L’analyse de contenu </w:t>
      </w:r>
      <w:r w:rsidR="00955A48">
        <w:t>permet de connaître :</w:t>
      </w:r>
    </w:p>
    <w:p w:rsidR="00955A48" w:rsidRDefault="00FE04D3" w:rsidP="00955A48">
      <w:pPr>
        <w:pStyle w:val="Paragraphedeliste"/>
        <w:numPr>
          <w:ilvl w:val="0"/>
          <w:numId w:val="3"/>
        </w:numPr>
      </w:pPr>
      <w:r>
        <w:t>Quels sont les principaux acteurs à l’</w:t>
      </w:r>
      <w:r w:rsidR="00955A48">
        <w:t>œuvre</w:t>
      </w:r>
      <w:r>
        <w:t xml:space="preserve"> dans le texte ?</w:t>
      </w:r>
    </w:p>
    <w:p w:rsidR="00955A48" w:rsidRDefault="00FE04D3" w:rsidP="00955A48">
      <w:pPr>
        <w:pStyle w:val="Paragraphedeliste"/>
        <w:numPr>
          <w:ilvl w:val="0"/>
          <w:numId w:val="3"/>
        </w:numPr>
      </w:pPr>
      <w:r>
        <w:t>Quelle est la structure des relations qui les lient ?</w:t>
      </w:r>
    </w:p>
    <w:p w:rsidR="00955A48" w:rsidRDefault="00FE04D3" w:rsidP="00955A48">
      <w:pPr>
        <w:pStyle w:val="Paragraphedeliste"/>
        <w:numPr>
          <w:ilvl w:val="0"/>
          <w:numId w:val="3"/>
        </w:numPr>
      </w:pPr>
      <w:r>
        <w:t>Quelle est la hiérarchie de ces relations et leur é</w:t>
      </w:r>
      <w:r w:rsidR="00955A48">
        <w:t>volution ?</w:t>
      </w:r>
    </w:p>
    <w:p w:rsidR="009B488A" w:rsidRDefault="00955A48" w:rsidP="009B488A">
      <w:pPr>
        <w:rPr>
          <w:rFonts w:cs="Arial"/>
          <w:shd w:val="clear" w:color="auto" w:fill="FFFFFF"/>
        </w:rPr>
      </w:pPr>
      <w:r>
        <w:t xml:space="preserve">Globalement, </w:t>
      </w:r>
      <w:r w:rsidR="00FE04D3">
        <w:t xml:space="preserve">l’analyse de contenu consiste à faire apparaître </w:t>
      </w:r>
      <w:r>
        <w:t>le sens du texte</w:t>
      </w:r>
      <w:r w:rsidR="00FE04D3">
        <w:t>.</w:t>
      </w:r>
      <w:r>
        <w:t xml:space="preserve"> L’outil Tropes</w:t>
      </w:r>
      <w:r w:rsidR="009B488A">
        <w:t xml:space="preserve"> a été conçu pour répondre à toutes ces problématiques. Tropes </w:t>
      </w:r>
      <w:r w:rsidR="009B488A" w:rsidRPr="00FE04D3">
        <w:rPr>
          <w:rFonts w:cs="Arial"/>
          <w:shd w:val="clear" w:color="auto" w:fill="FFFFFF"/>
        </w:rPr>
        <w:t>est un logiciel</w:t>
      </w:r>
      <w:r w:rsidR="009B488A">
        <w:rPr>
          <w:rFonts w:cs="Arial"/>
          <w:shd w:val="clear" w:color="auto" w:fill="FFFFFF"/>
        </w:rPr>
        <w:t xml:space="preserve"> libre</w:t>
      </w:r>
      <w:r w:rsidR="009B488A" w:rsidRPr="00FE04D3">
        <w:rPr>
          <w:rFonts w:cs="Arial"/>
          <w:shd w:val="clear" w:color="auto" w:fill="FFFFFF"/>
        </w:rPr>
        <w:t xml:space="preserve"> d'analyse sémantique de textes.</w:t>
      </w:r>
    </w:p>
    <w:p w:rsidR="00FE04D3" w:rsidRDefault="00FE04D3" w:rsidP="00955A48">
      <w:pPr>
        <w:pStyle w:val="Paragraphedeliste"/>
        <w:ind w:left="0"/>
      </w:pPr>
    </w:p>
    <w:p w:rsidR="009B488A" w:rsidRDefault="009B488A" w:rsidP="00955A48">
      <w:pPr>
        <w:pStyle w:val="Paragraphedeliste"/>
        <w:ind w:left="0"/>
      </w:pPr>
      <w:r>
        <w:t>Dans notre cas, nous utiliserons Tropes pour :</w:t>
      </w:r>
    </w:p>
    <w:p w:rsidR="009B488A" w:rsidRDefault="009B488A" w:rsidP="009B488A">
      <w:pPr>
        <w:pStyle w:val="Paragraphedeliste"/>
        <w:numPr>
          <w:ilvl w:val="0"/>
          <w:numId w:val="4"/>
        </w:numPr>
      </w:pPr>
      <w:r>
        <w:t>Repérer les liens entre les différents mots significatifs</w:t>
      </w:r>
    </w:p>
    <w:p w:rsidR="009B488A" w:rsidRDefault="009B488A" w:rsidP="009B488A">
      <w:pPr>
        <w:pStyle w:val="Paragraphedeliste"/>
        <w:numPr>
          <w:ilvl w:val="0"/>
          <w:numId w:val="4"/>
        </w:numPr>
      </w:pPr>
      <w:r>
        <w:t>Discerner si certains mots ou groupes de mots ont un intérêt particulier</w:t>
      </w:r>
    </w:p>
    <w:p w:rsidR="009B488A" w:rsidRDefault="009B488A" w:rsidP="009B488A">
      <w:pPr>
        <w:pStyle w:val="Paragraphedeliste"/>
        <w:numPr>
          <w:ilvl w:val="0"/>
          <w:numId w:val="4"/>
        </w:numPr>
      </w:pPr>
      <w:r>
        <w:t>Répondre à notre problématique de sujet : quelles informations</w:t>
      </w:r>
      <w:r w:rsidR="00BB5D9F">
        <w:t>,</w:t>
      </w:r>
      <w:r>
        <w:t xml:space="preserve"> idées</w:t>
      </w:r>
      <w:r w:rsidR="00BB5D9F">
        <w:t xml:space="preserve"> sont identifiées comme significatives par Tropes ? Ces informations pourront-elles</w:t>
      </w:r>
      <w:r>
        <w:t xml:space="preserve"> nous aider dans notre étude</w:t>
      </w:r>
      <w:r w:rsidR="00BB5D9F">
        <w:t> ?</w:t>
      </w:r>
    </w:p>
    <w:p w:rsidR="009B488A" w:rsidRDefault="009B488A" w:rsidP="009B488A">
      <w:r>
        <w:t>Une analyse textuelle est un atout supplémentaire pour répondre à nos questions. Cette méthode, ajoutée aux analyses effectuées sur l’outil Tétralogie ainsi qu’aux récupérations de données complètera nos résultats obtenus au préalable et permettra de confirmer les idées avancées.</w:t>
      </w:r>
    </w:p>
    <w:p w:rsidR="00E56902" w:rsidRDefault="00E56902" w:rsidP="009B488A"/>
    <w:p w:rsidR="00E56902" w:rsidRDefault="00E56902" w:rsidP="009B488A">
      <w:r>
        <w:t>Tropes propose de nombreuses représentations graphiques pour illustrer les résultats obtenus.</w:t>
      </w:r>
    </w:p>
    <w:p w:rsidR="00E56902" w:rsidRDefault="00E56902" w:rsidP="009B488A">
      <w:r>
        <w:t>Par exemple le schéma ci-dessous présente les termes associés au mot « </w:t>
      </w:r>
      <w:r w:rsidR="003D5C4C">
        <w:t>sport » :</w:t>
      </w:r>
    </w:p>
    <w:p w:rsidR="003D5C4C" w:rsidRDefault="003D5C4C" w:rsidP="009B488A">
      <w:r>
        <w:rPr>
          <w:noProof/>
          <w:lang w:eastAsia="fr-FR"/>
        </w:rPr>
        <w:lastRenderedPageBreak/>
        <w:drawing>
          <wp:inline distT="0" distB="0" distL="0" distR="0">
            <wp:extent cx="5760720" cy="4201795"/>
            <wp:effectExtent l="0" t="0" r="0" b="825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opes explication.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4201795"/>
                    </a:xfrm>
                    <a:prstGeom prst="rect">
                      <a:avLst/>
                    </a:prstGeom>
                  </pic:spPr>
                </pic:pic>
              </a:graphicData>
            </a:graphic>
          </wp:inline>
        </w:drawing>
      </w:r>
    </w:p>
    <w:p w:rsidR="003D5C4C" w:rsidRDefault="003D5C4C" w:rsidP="009B488A">
      <w:r>
        <w:t>Les liens en bleu et rose correspondent aux termes principaux rencontrés respectivement avant, après le mot « sport ». Le nombre d’apparition se trouve à côté du terme.</w:t>
      </w:r>
    </w:p>
    <w:p w:rsidR="003D5C4C" w:rsidRDefault="003D5C4C" w:rsidP="009B488A">
      <w:r>
        <w:t>Par exemple, le terme « succès » est retrouvé 463 fois avant le mot « sport ».</w:t>
      </w:r>
    </w:p>
    <w:p w:rsidR="003D5C4C" w:rsidRDefault="003D5C4C" w:rsidP="009B488A">
      <w:r>
        <w:t>Tropes a donc jugé utile de faire apparaître ce terme avec « sport » car le nombre d’occurrences est significatif. Il faut noter que cet outil n’analyse pas en profondeur le texte. Des termes, couples de mots sont présentés mais la suite de l’analyse doit être réalisée à la main.</w:t>
      </w:r>
    </w:p>
    <w:p w:rsidR="003D5C4C" w:rsidRDefault="003D5C4C" w:rsidP="009B488A">
      <w:r>
        <w:t>Notre travail sera donc de :</w:t>
      </w:r>
    </w:p>
    <w:p w:rsidR="003D5C4C" w:rsidRDefault="003D5C4C" w:rsidP="003D5C4C">
      <w:pPr>
        <w:pStyle w:val="Paragraphedeliste"/>
        <w:numPr>
          <w:ilvl w:val="0"/>
          <w:numId w:val="5"/>
        </w:numPr>
      </w:pPr>
      <w:r>
        <w:t>Garder les couples de termes significatifs. « télécommunication » n’est retrouvé que 31 fois après « sport », ces appariti</w:t>
      </w:r>
      <w:r w:rsidR="0019672C">
        <w:t>ons sont donc surement purement hasardeuses.</w:t>
      </w:r>
    </w:p>
    <w:p w:rsidR="003D5C4C" w:rsidRDefault="003D5C4C" w:rsidP="003D5C4C">
      <w:pPr>
        <w:pStyle w:val="Paragraphedeliste"/>
        <w:numPr>
          <w:ilvl w:val="0"/>
          <w:numId w:val="5"/>
        </w:numPr>
      </w:pPr>
      <w:r>
        <w:t>Se poser les questions utiles pour pousser l’analyse en profondeur pour certains cas. Par exemple il serait intéressant de nous demander pourquoi à la suite du mot « sport », « cognition » apparaît 151 fois.</w:t>
      </w:r>
      <w:r w:rsidR="00702908">
        <w:t xml:space="preserve"> La cognition dans le sport est-elle importante ? Serait-t-elle une réponse possible à la manière dont les sportifs sont entraînés mentalement ?</w:t>
      </w:r>
    </w:p>
    <w:p w:rsidR="00445741" w:rsidRPr="00FE04D3" w:rsidRDefault="00445741" w:rsidP="00445741">
      <w:r>
        <w:t>Cet outil nous a donc été d’une grande utilité dans l’avancement de notre analyse.</w:t>
      </w:r>
      <w:bookmarkStart w:id="0" w:name="_GoBack"/>
      <w:bookmarkEnd w:id="0"/>
    </w:p>
    <w:sectPr w:rsidR="00445741" w:rsidRPr="00FE04D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4645" w:rsidRDefault="008B4645" w:rsidP="00171D45">
      <w:r>
        <w:separator/>
      </w:r>
    </w:p>
  </w:endnote>
  <w:endnote w:type="continuationSeparator" w:id="0">
    <w:p w:rsidR="008B4645" w:rsidRDefault="008B4645" w:rsidP="00171D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4645" w:rsidRDefault="008B4645" w:rsidP="00171D45">
      <w:r>
        <w:separator/>
      </w:r>
    </w:p>
  </w:footnote>
  <w:footnote w:type="continuationSeparator" w:id="0">
    <w:p w:rsidR="008B4645" w:rsidRDefault="008B4645" w:rsidP="00171D4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F93DDB"/>
    <w:multiLevelType w:val="hybridMultilevel"/>
    <w:tmpl w:val="85160B4C"/>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9F925F3"/>
    <w:multiLevelType w:val="hybridMultilevel"/>
    <w:tmpl w:val="1BCCBE8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4DB3068A"/>
    <w:multiLevelType w:val="hybridMultilevel"/>
    <w:tmpl w:val="0A78EBCE"/>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51991D67"/>
    <w:multiLevelType w:val="hybridMultilevel"/>
    <w:tmpl w:val="7940EAD6"/>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66F50D00"/>
    <w:multiLevelType w:val="hybridMultilevel"/>
    <w:tmpl w:val="D76E4CD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6114"/>
    <w:rsid w:val="00092CA2"/>
    <w:rsid w:val="000A0B41"/>
    <w:rsid w:val="000A48A1"/>
    <w:rsid w:val="00171D45"/>
    <w:rsid w:val="0019277D"/>
    <w:rsid w:val="0019672C"/>
    <w:rsid w:val="00321669"/>
    <w:rsid w:val="003A2C28"/>
    <w:rsid w:val="003D5C4C"/>
    <w:rsid w:val="003F7113"/>
    <w:rsid w:val="00445741"/>
    <w:rsid w:val="0045081D"/>
    <w:rsid w:val="004B7255"/>
    <w:rsid w:val="0051764A"/>
    <w:rsid w:val="00593077"/>
    <w:rsid w:val="00597109"/>
    <w:rsid w:val="00621FE9"/>
    <w:rsid w:val="00702908"/>
    <w:rsid w:val="00740ACC"/>
    <w:rsid w:val="00755E1F"/>
    <w:rsid w:val="008B4645"/>
    <w:rsid w:val="008E7AC6"/>
    <w:rsid w:val="00955A48"/>
    <w:rsid w:val="009B488A"/>
    <w:rsid w:val="009B4A2E"/>
    <w:rsid w:val="00A76114"/>
    <w:rsid w:val="00AB1A7C"/>
    <w:rsid w:val="00AB22BB"/>
    <w:rsid w:val="00B4347C"/>
    <w:rsid w:val="00BB5D9F"/>
    <w:rsid w:val="00BE6542"/>
    <w:rsid w:val="00C008ED"/>
    <w:rsid w:val="00C42CED"/>
    <w:rsid w:val="00D12234"/>
    <w:rsid w:val="00D51EB8"/>
    <w:rsid w:val="00E3537A"/>
    <w:rsid w:val="00E56902"/>
    <w:rsid w:val="00EA0ED0"/>
    <w:rsid w:val="00ED072F"/>
    <w:rsid w:val="00F0118C"/>
    <w:rsid w:val="00F227BB"/>
    <w:rsid w:val="00F60403"/>
    <w:rsid w:val="00F71187"/>
    <w:rsid w:val="00FE04D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0403"/>
    <w:pPr>
      <w:spacing w:after="0" w:line="240" w:lineRule="auto"/>
      <w:jc w:val="both"/>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9B4A2E"/>
    <w:rPr>
      <w:rFonts w:ascii="Tahoma" w:hAnsi="Tahoma" w:cs="Tahoma"/>
      <w:sz w:val="16"/>
      <w:szCs w:val="16"/>
    </w:rPr>
  </w:style>
  <w:style w:type="character" w:customStyle="1" w:styleId="TextedebullesCar">
    <w:name w:val="Texte de bulles Car"/>
    <w:basedOn w:val="Policepardfaut"/>
    <w:link w:val="Textedebulles"/>
    <w:uiPriority w:val="99"/>
    <w:semiHidden/>
    <w:rsid w:val="009B4A2E"/>
    <w:rPr>
      <w:rFonts w:ascii="Tahoma" w:hAnsi="Tahoma" w:cs="Tahoma"/>
      <w:sz w:val="16"/>
      <w:szCs w:val="16"/>
    </w:rPr>
  </w:style>
  <w:style w:type="paragraph" w:styleId="Paragraphedeliste">
    <w:name w:val="List Paragraph"/>
    <w:basedOn w:val="Normal"/>
    <w:uiPriority w:val="34"/>
    <w:qFormat/>
    <w:rsid w:val="000A48A1"/>
    <w:pPr>
      <w:ind w:left="720"/>
      <w:contextualSpacing/>
    </w:pPr>
  </w:style>
  <w:style w:type="table" w:styleId="Grilledutableau">
    <w:name w:val="Table Grid"/>
    <w:basedOn w:val="TableauNormal"/>
    <w:uiPriority w:val="59"/>
    <w:rsid w:val="000A48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171D45"/>
    <w:pPr>
      <w:tabs>
        <w:tab w:val="center" w:pos="4536"/>
        <w:tab w:val="right" w:pos="9072"/>
      </w:tabs>
    </w:pPr>
  </w:style>
  <w:style w:type="character" w:customStyle="1" w:styleId="En-tteCar">
    <w:name w:val="En-tête Car"/>
    <w:basedOn w:val="Policepardfaut"/>
    <w:link w:val="En-tte"/>
    <w:uiPriority w:val="99"/>
    <w:rsid w:val="00171D45"/>
  </w:style>
  <w:style w:type="paragraph" w:styleId="Pieddepage">
    <w:name w:val="footer"/>
    <w:basedOn w:val="Normal"/>
    <w:link w:val="PieddepageCar"/>
    <w:uiPriority w:val="99"/>
    <w:unhideWhenUsed/>
    <w:rsid w:val="00171D45"/>
    <w:pPr>
      <w:tabs>
        <w:tab w:val="center" w:pos="4536"/>
        <w:tab w:val="right" w:pos="9072"/>
      </w:tabs>
    </w:pPr>
  </w:style>
  <w:style w:type="character" w:customStyle="1" w:styleId="PieddepageCar">
    <w:name w:val="Pied de page Car"/>
    <w:basedOn w:val="Policepardfaut"/>
    <w:link w:val="Pieddepage"/>
    <w:uiPriority w:val="99"/>
    <w:rsid w:val="00171D4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0403"/>
    <w:pPr>
      <w:spacing w:after="0" w:line="240" w:lineRule="auto"/>
      <w:jc w:val="both"/>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9B4A2E"/>
    <w:rPr>
      <w:rFonts w:ascii="Tahoma" w:hAnsi="Tahoma" w:cs="Tahoma"/>
      <w:sz w:val="16"/>
      <w:szCs w:val="16"/>
    </w:rPr>
  </w:style>
  <w:style w:type="character" w:customStyle="1" w:styleId="TextedebullesCar">
    <w:name w:val="Texte de bulles Car"/>
    <w:basedOn w:val="Policepardfaut"/>
    <w:link w:val="Textedebulles"/>
    <w:uiPriority w:val="99"/>
    <w:semiHidden/>
    <w:rsid w:val="009B4A2E"/>
    <w:rPr>
      <w:rFonts w:ascii="Tahoma" w:hAnsi="Tahoma" w:cs="Tahoma"/>
      <w:sz w:val="16"/>
      <w:szCs w:val="16"/>
    </w:rPr>
  </w:style>
  <w:style w:type="paragraph" w:styleId="Paragraphedeliste">
    <w:name w:val="List Paragraph"/>
    <w:basedOn w:val="Normal"/>
    <w:uiPriority w:val="34"/>
    <w:qFormat/>
    <w:rsid w:val="000A48A1"/>
    <w:pPr>
      <w:ind w:left="720"/>
      <w:contextualSpacing/>
    </w:pPr>
  </w:style>
  <w:style w:type="table" w:styleId="Grilledutableau">
    <w:name w:val="Table Grid"/>
    <w:basedOn w:val="TableauNormal"/>
    <w:uiPriority w:val="59"/>
    <w:rsid w:val="000A48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171D45"/>
    <w:pPr>
      <w:tabs>
        <w:tab w:val="center" w:pos="4536"/>
        <w:tab w:val="right" w:pos="9072"/>
      </w:tabs>
    </w:pPr>
  </w:style>
  <w:style w:type="character" w:customStyle="1" w:styleId="En-tteCar">
    <w:name w:val="En-tête Car"/>
    <w:basedOn w:val="Policepardfaut"/>
    <w:link w:val="En-tte"/>
    <w:uiPriority w:val="99"/>
    <w:rsid w:val="00171D45"/>
  </w:style>
  <w:style w:type="paragraph" w:styleId="Pieddepage">
    <w:name w:val="footer"/>
    <w:basedOn w:val="Normal"/>
    <w:link w:val="PieddepageCar"/>
    <w:uiPriority w:val="99"/>
    <w:unhideWhenUsed/>
    <w:rsid w:val="00171D45"/>
    <w:pPr>
      <w:tabs>
        <w:tab w:val="center" w:pos="4536"/>
        <w:tab w:val="right" w:pos="9072"/>
      </w:tabs>
    </w:pPr>
  </w:style>
  <w:style w:type="character" w:customStyle="1" w:styleId="PieddepageCar">
    <w:name w:val="Pied de page Car"/>
    <w:basedOn w:val="Policepardfaut"/>
    <w:link w:val="Pieddepage"/>
    <w:uiPriority w:val="99"/>
    <w:rsid w:val="00171D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3A04E-0D51-425C-AD12-6C788CA903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6</Pages>
  <Words>1180</Words>
  <Characters>6490</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Cassie</dc:creator>
  <cp:lastModifiedBy>Cassie</cp:lastModifiedBy>
  <cp:revision>28</cp:revision>
  <dcterms:created xsi:type="dcterms:W3CDTF">2015-03-13T12:37:00Z</dcterms:created>
  <dcterms:modified xsi:type="dcterms:W3CDTF">2015-03-24T15:26:00Z</dcterms:modified>
</cp:coreProperties>
</file>