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Casos de Teste CineLazer:</w:t>
      </w:r>
    </w:p>
    <w:tbl>
      <w:tblPr>
        <w:tblW w:w="8484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56" w:type="dxa"/>
          <w:bottom w:w="0" w:type="dxa"/>
          <w:right w:w="66" w:type="dxa"/>
        </w:tblCellMar>
      </w:tblPr>
      <w:tblGrid>
        <w:gridCol w:w="1068"/>
        <w:gridCol w:w="4349"/>
        <w:gridCol w:w="1511"/>
        <w:gridCol w:w="1555"/>
      </w:tblGrid>
      <w:tr>
        <w:trPr>
          <w:trHeight w:val="433" w:hRule="atLeast"/>
        </w:trPr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002060" w:val="clear"/>
            <w:vAlign w:val="bottom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  <w:shd w:fill="auto" w:val="clear"/>
              </w:rPr>
              <w:t>ID</w:t>
            </w:r>
          </w:p>
        </w:tc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4F2F5" w:val="clear"/>
            <w:vAlign w:val="bottom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  <w:shd w:fill="auto" w:val="clear"/>
              </w:rPr>
              <w:t>CT_001</w:t>
            </w:r>
          </w:p>
        </w:tc>
        <w:tc>
          <w:tcPr>
            <w:tcW w:w="1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002060" w:val="clear"/>
            <w:vAlign w:val="bottom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  <w:shd w:fill="auto" w:val="clear"/>
              </w:rPr>
              <w:t>Tipo do teste</w:t>
            </w:r>
          </w:p>
        </w:tc>
        <w:tc>
          <w:tcPr>
            <w:tcW w:w="1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4F2F5" w:val="clear"/>
            <w:vAlign w:val="bottom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Funcional</w:t>
            </w:r>
          </w:p>
        </w:tc>
      </w:tr>
      <w:tr>
        <w:trPr>
          <w:trHeight w:val="435" w:hRule="atLeast"/>
        </w:trPr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002060" w:val="clear"/>
            <w:vAlign w:val="cente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  <w:shd w:fill="auto" w:val="clear"/>
              </w:rPr>
              <w:t>Objetivo</w:t>
            </w:r>
          </w:p>
        </w:tc>
        <w:tc>
          <w:tcPr>
            <w:tcW w:w="74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4F2F5" w:val="clear"/>
            <w:vAlign w:val="cente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Verificar se a funcionalidade de login esta funcionando.</w:t>
            </w:r>
          </w:p>
        </w:tc>
      </w:tr>
      <w:tr>
        <w:trPr>
          <w:trHeight w:val="530" w:hRule="atLeast"/>
        </w:trPr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002060" w:val="clear"/>
            <w:vAlign w:val="cente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  <w:shd w:fill="auto" w:val="clear"/>
              </w:rPr>
              <w:t>Requisito</w:t>
            </w:r>
          </w:p>
        </w:tc>
        <w:tc>
          <w:tcPr>
            <w:tcW w:w="74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4F2F5" w:val="clear"/>
            <w:vAlign w:val="cente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[RF01] Login</w:t>
            </w:r>
          </w:p>
        </w:tc>
      </w:tr>
      <w:tr>
        <w:trPr>
          <w:trHeight w:val="1068" w:hRule="atLeast"/>
        </w:trPr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002060" w:val="clear"/>
            <w:vAlign w:val="cente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  <w:shd w:fill="auto" w:val="clear"/>
              </w:rPr>
              <w:t>Pré-condição</w:t>
            </w:r>
          </w:p>
        </w:tc>
        <w:tc>
          <w:tcPr>
            <w:tcW w:w="74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4F2F5" w:val="clear"/>
            <w:vAlign w:val="cente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1. O usuário não deverá estar logado.</w:t>
            </w:r>
          </w:p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2. O usuario deve possuir cadastro.</w:t>
            </w:r>
          </w:p>
        </w:tc>
      </w:tr>
      <w:tr>
        <w:trPr>
          <w:trHeight w:val="548" w:hRule="atLeast"/>
        </w:trPr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002060" w:val="clear"/>
            <w:vAlign w:val="cente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  <w:shd w:fill="auto" w:val="clear"/>
              </w:rPr>
              <w:t>Nº. do Passo</w:t>
            </w:r>
          </w:p>
        </w:tc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002060" w:val="clear"/>
            <w:vAlign w:val="cente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  <w:shd w:fill="auto" w:val="clear"/>
              </w:rPr>
              <w:t>Passos</w:t>
            </w:r>
          </w:p>
        </w:tc>
        <w:tc>
          <w:tcPr>
            <w:tcW w:w="3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002060" w:val="clear"/>
            <w:vAlign w:val="cente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  <w:shd w:fill="auto" w:val="clear"/>
              </w:rPr>
              <w:t>Resultados Esperados</w:t>
            </w:r>
          </w:p>
        </w:tc>
      </w:tr>
      <w:tr>
        <w:trPr>
          <w:trHeight w:val="468" w:hRule="atLeast"/>
        </w:trPr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4F2F5" w:val="clea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  <w:shd w:fill="auto" w:val="clear"/>
              </w:rPr>
              <w:t>1</w:t>
            </w:r>
          </w:p>
        </w:tc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4F2F5" w:val="clea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Selecione a opção “Login”.</w:t>
            </w:r>
          </w:p>
        </w:tc>
        <w:tc>
          <w:tcPr>
            <w:tcW w:w="3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4F2F5" w:val="clea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A tela de login é apresentada.</w:t>
            </w:r>
          </w:p>
        </w:tc>
      </w:tr>
      <w:tr>
        <w:trPr>
          <w:trHeight w:val="1320" w:hRule="atLeast"/>
        </w:trPr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4F2F5" w:val="clea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  <w:shd w:fill="auto" w:val="clear"/>
              </w:rPr>
              <w:t>2</w:t>
            </w:r>
          </w:p>
        </w:tc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4F2F5" w:val="clea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 xml:space="preserve">Forneça o login: </w:t>
            </w:r>
            <w:hyperlink r:id="rId2">
              <w:r>
                <w:rPr>
                  <w:rStyle w:val="InternetLink"/>
                  <w:rFonts w:eastAsia="Calibri" w:cs="Calibri"/>
                  <w:color w:val="auto"/>
                  <w:spacing w:val="0"/>
                  <w:sz w:val="22"/>
                </w:rPr>
                <w:t>cassio.laurentino@compasso.com.br</w:t>
              </w:r>
            </w:hyperlink>
          </w:p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Forneça a senha:</w:t>
            </w:r>
          </w:p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C0nnect123</w:t>
            </w:r>
          </w:p>
        </w:tc>
        <w:tc>
          <w:tcPr>
            <w:tcW w:w="3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4F2F5" w:val="clea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</w:tr>
      <w:tr>
        <w:trPr>
          <w:trHeight w:val="1300" w:hRule="atLeast"/>
        </w:trPr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4F2F5" w:val="clea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  <w:shd w:fill="auto" w:val="clear"/>
              </w:rPr>
              <w:t>3</w:t>
            </w:r>
          </w:p>
        </w:tc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4F2F5" w:val="clea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Pressionar o botão “Sign up”.</w:t>
            </w:r>
          </w:p>
        </w:tc>
        <w:tc>
          <w:tcPr>
            <w:tcW w:w="3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4F2F5" w:val="clea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A tela de home deve ser mostrada com a mensagem “Dashboard”.</w:t>
            </w:r>
          </w:p>
        </w:tc>
      </w:tr>
    </w:tbl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tbl>
      <w:tblPr>
        <w:tblW w:w="8484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56" w:type="dxa"/>
          <w:bottom w:w="0" w:type="dxa"/>
          <w:right w:w="66" w:type="dxa"/>
        </w:tblCellMar>
      </w:tblPr>
      <w:tblGrid>
        <w:gridCol w:w="1068"/>
        <w:gridCol w:w="4349"/>
        <w:gridCol w:w="1511"/>
        <w:gridCol w:w="1555"/>
      </w:tblGrid>
      <w:tr>
        <w:trPr>
          <w:trHeight w:val="433" w:hRule="atLeast"/>
        </w:trPr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002060" w:val="clear"/>
            <w:vAlign w:val="bottom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  <w:shd w:fill="auto" w:val="clear"/>
              </w:rPr>
              <w:t>ID</w:t>
            </w:r>
          </w:p>
        </w:tc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4F2F5" w:val="clear"/>
            <w:vAlign w:val="bottom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  <w:shd w:fill="auto" w:val="clear"/>
              </w:rPr>
              <w:t>CT_002</w:t>
            </w:r>
          </w:p>
        </w:tc>
        <w:tc>
          <w:tcPr>
            <w:tcW w:w="1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002060" w:val="clear"/>
            <w:vAlign w:val="bottom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  <w:shd w:fill="auto" w:val="clear"/>
              </w:rPr>
              <w:t>Tipo do teste</w:t>
            </w:r>
          </w:p>
        </w:tc>
        <w:tc>
          <w:tcPr>
            <w:tcW w:w="1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4F2F5" w:val="clear"/>
            <w:vAlign w:val="bottom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Funcional</w:t>
            </w:r>
          </w:p>
        </w:tc>
      </w:tr>
      <w:tr>
        <w:trPr>
          <w:trHeight w:val="435" w:hRule="atLeast"/>
        </w:trPr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002060" w:val="clear"/>
            <w:vAlign w:val="cente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  <w:shd w:fill="auto" w:val="clear"/>
              </w:rPr>
              <w:t>Objetivo</w:t>
            </w:r>
          </w:p>
        </w:tc>
        <w:tc>
          <w:tcPr>
            <w:tcW w:w="74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4F2F5" w:val="clear"/>
            <w:vAlign w:val="cente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Verificar se a funcionalidade de cadastrar usuário está executando corretamente.</w:t>
            </w:r>
          </w:p>
        </w:tc>
      </w:tr>
      <w:tr>
        <w:trPr>
          <w:trHeight w:val="530" w:hRule="atLeast"/>
        </w:trPr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002060" w:val="clear"/>
            <w:vAlign w:val="cente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  <w:shd w:fill="auto" w:val="clear"/>
              </w:rPr>
              <w:t>Requisito</w:t>
            </w:r>
          </w:p>
        </w:tc>
        <w:tc>
          <w:tcPr>
            <w:tcW w:w="74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4F2F5" w:val="clear"/>
            <w:vAlign w:val="cente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[RF02] Cadastro de usuários</w:t>
            </w:r>
          </w:p>
        </w:tc>
      </w:tr>
      <w:tr>
        <w:trPr>
          <w:trHeight w:val="1068" w:hRule="atLeast"/>
        </w:trPr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002060" w:val="clear"/>
            <w:vAlign w:val="cente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  <w:shd w:fill="auto" w:val="clear"/>
              </w:rPr>
              <w:t>Pré-condição</w:t>
            </w:r>
          </w:p>
        </w:tc>
        <w:tc>
          <w:tcPr>
            <w:tcW w:w="74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4F2F5" w:val="clear"/>
            <w:vAlign w:val="cente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1. O usuário não deverá estar cadastrado no sistema</w:t>
            </w:r>
          </w:p>
        </w:tc>
      </w:tr>
      <w:tr>
        <w:trPr>
          <w:trHeight w:val="548" w:hRule="atLeast"/>
        </w:trPr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002060" w:val="clear"/>
            <w:vAlign w:val="cente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  <w:shd w:fill="auto" w:val="clear"/>
              </w:rPr>
              <w:t>Nº. do Passo</w:t>
            </w:r>
          </w:p>
        </w:tc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002060" w:val="clear"/>
            <w:vAlign w:val="cente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  <w:shd w:fill="auto" w:val="clear"/>
              </w:rPr>
              <w:t>Passos</w:t>
            </w:r>
          </w:p>
        </w:tc>
        <w:tc>
          <w:tcPr>
            <w:tcW w:w="3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002060" w:val="clear"/>
            <w:vAlign w:val="cente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  <w:shd w:fill="auto" w:val="clear"/>
              </w:rPr>
              <w:t>Resultados Esperados</w:t>
            </w:r>
          </w:p>
        </w:tc>
      </w:tr>
      <w:tr>
        <w:trPr>
          <w:trHeight w:val="468" w:hRule="atLeast"/>
        </w:trPr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4F2F5" w:val="clea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  <w:shd w:fill="auto" w:val="clear"/>
              </w:rPr>
              <w:t>1</w:t>
            </w:r>
          </w:p>
        </w:tc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4F2F5" w:val="clea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Selecione a opção “Cadastrar Usuário”.</w:t>
            </w:r>
          </w:p>
        </w:tc>
        <w:tc>
          <w:tcPr>
            <w:tcW w:w="3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4F2F5" w:val="clea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A tela de cadastro é apresentada.</w:t>
            </w:r>
          </w:p>
        </w:tc>
      </w:tr>
      <w:tr>
        <w:trPr>
          <w:trHeight w:val="1320" w:hRule="atLeast"/>
        </w:trPr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4F2F5" w:val="clea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  <w:shd w:fill="auto" w:val="clear"/>
              </w:rPr>
              <w:t>2</w:t>
            </w:r>
          </w:p>
        </w:tc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4F2F5" w:val="clea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Forneça os dados do usuário (nome = nome1, CPF = 032.165.987-52, data de nascimento = 23/03/1985, tipo de usuário = gerente ) e selecione o botão “Continuar”.</w:t>
            </w:r>
          </w:p>
        </w:tc>
        <w:tc>
          <w:tcPr>
            <w:tcW w:w="3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4F2F5" w:val="clea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A tela para cadastrar login e senha é apresentada.</w:t>
            </w:r>
          </w:p>
        </w:tc>
      </w:tr>
      <w:tr>
        <w:trPr>
          <w:trHeight w:val="1300" w:hRule="atLeast"/>
        </w:trPr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4F2F5" w:val="clea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  <w:shd w:fill="auto" w:val="clear"/>
              </w:rPr>
              <w:t>3</w:t>
            </w:r>
          </w:p>
        </w:tc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4F2F5" w:val="clea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Forneça os valores de login e senha (login = login1 e senha = senha1) e selecione o botão “Cadastrar”.</w:t>
            </w:r>
          </w:p>
        </w:tc>
        <w:tc>
          <w:tcPr>
            <w:tcW w:w="3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4F2F5" w:val="clea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O sistema retorna uma mensagem informando que o usuário foi cadastrado com sucesso.</w:t>
            </w:r>
          </w:p>
        </w:tc>
      </w:tr>
      <w:tr>
        <w:trPr>
          <w:trHeight w:val="1300" w:hRule="atLeast"/>
        </w:trPr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4F2F5" w:val="clea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  <w:shd w:fill="auto" w:val="clear"/>
              </w:rPr>
              <w:t>4</w:t>
            </w:r>
          </w:p>
        </w:tc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4F2F5" w:val="clea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Verifique se o  usuário está cadastrado no banco de dados com todas as informações fornecidas.</w:t>
            </w:r>
          </w:p>
        </w:tc>
        <w:tc>
          <w:tcPr>
            <w:tcW w:w="3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4F2F5" w:val="clea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O usuário foi cadastrado no banco de dados com sucesso.</w:t>
            </w:r>
          </w:p>
        </w:tc>
      </w:tr>
    </w:tbl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tbl>
      <w:tblPr>
        <w:tblW w:w="8484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56" w:type="dxa"/>
          <w:bottom w:w="0" w:type="dxa"/>
          <w:right w:w="66" w:type="dxa"/>
        </w:tblCellMar>
      </w:tblPr>
      <w:tblGrid>
        <w:gridCol w:w="1068"/>
        <w:gridCol w:w="4349"/>
        <w:gridCol w:w="1511"/>
        <w:gridCol w:w="1555"/>
      </w:tblGrid>
      <w:tr>
        <w:trPr>
          <w:trHeight w:val="433" w:hRule="atLeast"/>
        </w:trPr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002060" w:val="clear"/>
            <w:vAlign w:val="bottom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  <w:shd w:fill="auto" w:val="clear"/>
              </w:rPr>
              <w:t>ID</w:t>
            </w:r>
          </w:p>
        </w:tc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4F2F5" w:val="clear"/>
            <w:vAlign w:val="bottom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  <w:shd w:fill="auto" w:val="clear"/>
              </w:rPr>
              <w:t>CT_003</w:t>
            </w:r>
          </w:p>
        </w:tc>
        <w:tc>
          <w:tcPr>
            <w:tcW w:w="1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002060" w:val="clear"/>
            <w:vAlign w:val="bottom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  <w:shd w:fill="auto" w:val="clear"/>
              </w:rPr>
              <w:t>Tipo do teste</w:t>
            </w:r>
          </w:p>
        </w:tc>
        <w:tc>
          <w:tcPr>
            <w:tcW w:w="1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4F2F5" w:val="clear"/>
            <w:vAlign w:val="bottom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Funcional</w:t>
            </w:r>
          </w:p>
        </w:tc>
      </w:tr>
      <w:tr>
        <w:trPr>
          <w:trHeight w:val="435" w:hRule="atLeast"/>
        </w:trPr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002060" w:val="clear"/>
            <w:vAlign w:val="cente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  <w:shd w:fill="auto" w:val="clear"/>
              </w:rPr>
              <w:t>Objetivo</w:t>
            </w:r>
          </w:p>
        </w:tc>
        <w:tc>
          <w:tcPr>
            <w:tcW w:w="74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4F2F5" w:val="clear"/>
            <w:vAlign w:val="cente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Verificar se a funcionalidade de criar sessao de cinema está executando corretamente.</w:t>
            </w:r>
          </w:p>
        </w:tc>
      </w:tr>
      <w:tr>
        <w:trPr>
          <w:trHeight w:val="530" w:hRule="atLeast"/>
        </w:trPr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002060" w:val="clear"/>
            <w:vAlign w:val="cente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  <w:shd w:fill="auto" w:val="clear"/>
              </w:rPr>
              <w:t>Requisito</w:t>
            </w:r>
          </w:p>
        </w:tc>
        <w:tc>
          <w:tcPr>
            <w:tcW w:w="74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4F2F5" w:val="clear"/>
            <w:vAlign w:val="cente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[RF02] Cadastro de sessao</w:t>
            </w:r>
          </w:p>
        </w:tc>
      </w:tr>
      <w:tr>
        <w:trPr>
          <w:trHeight w:val="1068" w:hRule="atLeast"/>
        </w:trPr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002060" w:val="clear"/>
            <w:vAlign w:val="cente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  <w:shd w:fill="auto" w:val="clear"/>
              </w:rPr>
              <w:t>Pré-condição</w:t>
            </w:r>
          </w:p>
        </w:tc>
        <w:tc>
          <w:tcPr>
            <w:tcW w:w="74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4F2F5" w:val="clear"/>
            <w:vAlign w:val="cente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1. O usuário ser do tipo ADMIN</w:t>
            </w:r>
          </w:p>
        </w:tc>
      </w:tr>
      <w:tr>
        <w:trPr>
          <w:trHeight w:val="548" w:hRule="atLeast"/>
        </w:trPr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002060" w:val="clear"/>
            <w:vAlign w:val="cente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  <w:shd w:fill="auto" w:val="clear"/>
              </w:rPr>
              <w:t>Nº. do Passo</w:t>
            </w:r>
          </w:p>
        </w:tc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002060" w:val="clear"/>
            <w:vAlign w:val="cente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  <w:shd w:fill="auto" w:val="clear"/>
              </w:rPr>
              <w:t>Passos</w:t>
            </w:r>
          </w:p>
        </w:tc>
        <w:tc>
          <w:tcPr>
            <w:tcW w:w="3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002060" w:val="clear"/>
            <w:vAlign w:val="cente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  <w:shd w:fill="auto" w:val="clear"/>
              </w:rPr>
              <w:t>Resultados Esperados</w:t>
            </w:r>
          </w:p>
        </w:tc>
      </w:tr>
      <w:tr>
        <w:trPr>
          <w:trHeight w:val="468" w:hRule="atLeast"/>
        </w:trPr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4F2F5" w:val="clea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  <w:shd w:fill="auto" w:val="clear"/>
              </w:rPr>
              <w:t>1</w:t>
            </w:r>
          </w:p>
        </w:tc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4F2F5" w:val="clea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Selecione a opção “Cadastrar sessao”, na tela de sessoes.</w:t>
            </w:r>
          </w:p>
        </w:tc>
        <w:tc>
          <w:tcPr>
            <w:tcW w:w="3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4F2F5" w:val="clea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A tela de cadastro cde sessao é apresentada.</w:t>
            </w:r>
          </w:p>
        </w:tc>
      </w:tr>
      <w:tr>
        <w:trPr>
          <w:trHeight w:val="1300" w:hRule="atLeast"/>
        </w:trPr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4F2F5" w:val="clea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  <w:shd w:fill="auto" w:val="clear"/>
              </w:rPr>
              <w:t>2</w:t>
            </w:r>
          </w:p>
        </w:tc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4F2F5" w:val="clea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Forneça os dados do requeridos</w:t>
            </w:r>
          </w:p>
        </w:tc>
        <w:tc>
          <w:tcPr>
            <w:tcW w:w="3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4F2F5" w:val="clea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Redireciona para a tela de sessoes.</w:t>
            </w:r>
          </w:p>
        </w:tc>
      </w:tr>
    </w:tbl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tbl>
      <w:tblPr>
        <w:tblW w:w="8484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56" w:type="dxa"/>
          <w:bottom w:w="0" w:type="dxa"/>
          <w:right w:w="66" w:type="dxa"/>
        </w:tblCellMar>
      </w:tblPr>
      <w:tblGrid>
        <w:gridCol w:w="1068"/>
        <w:gridCol w:w="4349"/>
        <w:gridCol w:w="1511"/>
        <w:gridCol w:w="1555"/>
      </w:tblGrid>
      <w:tr>
        <w:trPr>
          <w:trHeight w:val="433" w:hRule="atLeast"/>
        </w:trPr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002060" w:val="clear"/>
            <w:vAlign w:val="bottom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  <w:shd w:fill="auto" w:val="clear"/>
              </w:rPr>
              <w:t>ID</w:t>
            </w:r>
          </w:p>
        </w:tc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4F2F5" w:val="clear"/>
            <w:vAlign w:val="bottom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  <w:shd w:fill="auto" w:val="clear"/>
              </w:rPr>
              <w:t>CT_004</w:t>
            </w:r>
          </w:p>
        </w:tc>
        <w:tc>
          <w:tcPr>
            <w:tcW w:w="1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002060" w:val="clear"/>
            <w:vAlign w:val="bottom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  <w:shd w:fill="auto" w:val="clear"/>
              </w:rPr>
              <w:t>Tipo do teste</w:t>
            </w:r>
          </w:p>
        </w:tc>
        <w:tc>
          <w:tcPr>
            <w:tcW w:w="1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4F2F5" w:val="clear"/>
            <w:vAlign w:val="bottom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Funcional</w:t>
            </w:r>
          </w:p>
        </w:tc>
      </w:tr>
      <w:tr>
        <w:trPr>
          <w:trHeight w:val="435" w:hRule="atLeast"/>
        </w:trPr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002060" w:val="clear"/>
            <w:vAlign w:val="cente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  <w:shd w:fill="auto" w:val="clear"/>
              </w:rPr>
              <w:t>Objetivo</w:t>
            </w:r>
          </w:p>
        </w:tc>
        <w:tc>
          <w:tcPr>
            <w:tcW w:w="74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4F2F5" w:val="clear"/>
            <w:vAlign w:val="cente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Verificar se a funcionalidade de criar reserva esta funcionando.</w:t>
            </w:r>
          </w:p>
        </w:tc>
      </w:tr>
      <w:tr>
        <w:trPr>
          <w:trHeight w:val="530" w:hRule="atLeast"/>
        </w:trPr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002060" w:val="clear"/>
            <w:vAlign w:val="cente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  <w:shd w:fill="auto" w:val="clear"/>
              </w:rPr>
              <w:t>Requisito</w:t>
            </w:r>
          </w:p>
        </w:tc>
        <w:tc>
          <w:tcPr>
            <w:tcW w:w="74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4F2F5" w:val="clear"/>
            <w:vAlign w:val="cente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[RF04] Criar reserva.</w:t>
            </w:r>
          </w:p>
        </w:tc>
      </w:tr>
      <w:tr>
        <w:trPr>
          <w:trHeight w:val="1068" w:hRule="atLeast"/>
        </w:trPr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002060" w:val="clear"/>
            <w:vAlign w:val="cente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  <w:shd w:fill="auto" w:val="clear"/>
              </w:rPr>
              <w:t>Pré-condição</w:t>
            </w:r>
          </w:p>
        </w:tc>
        <w:tc>
          <w:tcPr>
            <w:tcW w:w="74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4F2F5" w:val="clear"/>
            <w:vAlign w:val="cente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1. O usuário deverá estar cadastrado no sistema.</w:t>
            </w:r>
          </w:p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2. Ter ao menos uma sessao de cinema cadastrada, com acentos vagos.</w:t>
            </w:r>
          </w:p>
        </w:tc>
      </w:tr>
      <w:tr>
        <w:trPr>
          <w:trHeight w:val="548" w:hRule="atLeast"/>
        </w:trPr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002060" w:val="clear"/>
            <w:vAlign w:val="cente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  <w:shd w:fill="auto" w:val="clear"/>
              </w:rPr>
              <w:t>Nº. do Passo</w:t>
            </w:r>
          </w:p>
        </w:tc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002060" w:val="clear"/>
            <w:vAlign w:val="cente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  <w:shd w:fill="auto" w:val="clear"/>
              </w:rPr>
              <w:t>Passos</w:t>
            </w:r>
          </w:p>
        </w:tc>
        <w:tc>
          <w:tcPr>
            <w:tcW w:w="3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002060" w:val="clear"/>
            <w:vAlign w:val="cente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  <w:shd w:fill="auto" w:val="clear"/>
              </w:rPr>
              <w:t>Resultados Esperados</w:t>
            </w:r>
          </w:p>
        </w:tc>
      </w:tr>
      <w:tr>
        <w:trPr>
          <w:trHeight w:val="468" w:hRule="atLeast"/>
        </w:trPr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4F2F5" w:val="clea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  <w:shd w:fill="auto" w:val="clear"/>
              </w:rPr>
              <w:t>1</w:t>
            </w:r>
          </w:p>
        </w:tc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4F2F5" w:val="clea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Selecione a opção reservar acento dentro pa pagina da sessao.</w:t>
            </w:r>
          </w:p>
        </w:tc>
        <w:tc>
          <w:tcPr>
            <w:tcW w:w="3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4F2F5" w:val="clea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A tela dos acentos e aberta.</w:t>
            </w:r>
          </w:p>
        </w:tc>
      </w:tr>
      <w:tr>
        <w:trPr>
          <w:trHeight w:val="1320" w:hRule="atLeast"/>
        </w:trPr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4F2F5" w:val="clea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  <w:shd w:fill="auto" w:val="clear"/>
              </w:rPr>
              <w:t>2</w:t>
            </w:r>
          </w:p>
        </w:tc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4F2F5" w:val="clea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Selecionar um acento, e confirmar.</w:t>
            </w:r>
          </w:p>
        </w:tc>
        <w:tc>
          <w:tcPr>
            <w:tcW w:w="3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4F2F5" w:val="clea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Redireciona para tela de reservas com os dados atualizados</w:t>
            </w:r>
          </w:p>
        </w:tc>
      </w:tr>
      <w:tr>
        <w:trPr>
          <w:trHeight w:val="1300" w:hRule="atLeast"/>
        </w:trPr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4F2F5" w:val="clea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  <w:shd w:fill="auto" w:val="clear"/>
              </w:rPr>
              <w:t>3</w:t>
            </w:r>
          </w:p>
        </w:tc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4F2F5" w:val="clea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Selecionar forma de pagamento e confirmar a reserva.</w:t>
            </w:r>
          </w:p>
        </w:tc>
        <w:tc>
          <w:tcPr>
            <w:tcW w:w="3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4F2F5" w:val="clea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Redirecionar para a home.</w:t>
            </w:r>
          </w:p>
        </w:tc>
      </w:tr>
    </w:tbl>
    <w:p>
      <w:pPr>
        <w:pStyle w:val="Normal"/>
        <w:spacing w:lineRule="exact" w:line="259" w:before="0" w:after="16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 Regular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Noto Sans CJK SC Regular" w:cs="Lohit Devanagari"/>
      <w:color w:val="auto"/>
      <w:kern w:val="2"/>
      <w:sz w:val="22"/>
      <w:szCs w:val="24"/>
      <w:lang w:val="pt-BR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eastAsia="Calibri" w:cs="Calibri"/>
      <w:color w:val="auto"/>
      <w:spacing w:val="0"/>
      <w:sz w:val="22"/>
    </w:rPr>
  </w:style>
  <w:style w:type="character" w:styleId="ListLabel2">
    <w:name w:val="ListLabel 2"/>
    <w:qFormat/>
    <w:rPr>
      <w:rFonts w:eastAsia="Calibri" w:cs="Calibri"/>
      <w:color w:val="auto"/>
      <w:spacing w:val="0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assio.laurentino@compasso.com.br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LibreOffice/6.0.7.3$Linux_X86_64 LibreOffice_project/00m0$Build-3</Application>
  <Pages>2</Pages>
  <Words>385</Words>
  <Characters>2027</Characters>
  <CharactersWithSpaces>2321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2019-05-07T20:48:52Z</dcterms:modified>
  <cp:revision>1</cp:revision>
  <dc:subject/>
  <dc:title/>
</cp:coreProperties>
</file>