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473" w:rsidRPr="00CD2D58" w:rsidRDefault="00276473" w:rsidP="00276473">
      <w:pPr>
        <w:jc w:val="both"/>
        <w:rPr>
          <w:rFonts w:ascii="Tahoma" w:hAnsi="Tahoma" w:cs="Tahoma"/>
          <w:color w:val="000000"/>
          <w:lang w:val="en-US"/>
        </w:rPr>
      </w:pPr>
      <w:r w:rsidRPr="009C7CFC">
        <w:rPr>
          <w:rFonts w:ascii="Tahoma" w:hAnsi="Tahoma" w:cs="Tahoma"/>
          <w:b/>
          <w:color w:val="000000"/>
          <w:sz w:val="28"/>
          <w:szCs w:val="28"/>
          <w:lang w:val="en-US"/>
        </w:rPr>
        <w:t>Projects &amp; Plagiarism</w:t>
      </w:r>
    </w:p>
    <w:p w:rsidR="00276473" w:rsidRPr="006D4090" w:rsidRDefault="00276473" w:rsidP="00276473">
      <w:pPr>
        <w:jc w:val="both"/>
        <w:rPr>
          <w:rFonts w:ascii="Tahoma" w:hAnsi="Tahoma" w:cs="Tahoma"/>
          <w:color w:val="000000"/>
          <w:lang w:val="en-US"/>
        </w:rPr>
      </w:pPr>
    </w:p>
    <w:p w:rsidR="00276473" w:rsidRPr="009C7CFC" w:rsidRDefault="00276473" w:rsidP="00276473">
      <w:pPr>
        <w:jc w:val="both"/>
        <w:rPr>
          <w:rFonts w:ascii="Tahoma" w:hAnsi="Tahoma" w:cs="Tahoma"/>
          <w:color w:val="000000"/>
          <w:lang w:val="en-US"/>
        </w:rPr>
      </w:pPr>
      <w:r w:rsidRPr="006D4090">
        <w:rPr>
          <w:rFonts w:ascii="Tahoma" w:hAnsi="Tahoma" w:cs="Tahoma"/>
          <w:color w:val="000000"/>
          <w:lang w:val="en-US"/>
        </w:rPr>
        <w:t>All projects are individual projects.</w:t>
      </w:r>
      <w:r>
        <w:rPr>
          <w:rFonts w:ascii="Tahoma" w:hAnsi="Tahoma" w:cs="Tahoma"/>
          <w:color w:val="000000"/>
          <w:lang w:val="en-US"/>
        </w:rPr>
        <w:t xml:space="preserve"> </w:t>
      </w:r>
      <w:r w:rsidRPr="009C7CFC">
        <w:rPr>
          <w:rFonts w:ascii="Tahoma" w:hAnsi="Tahoma" w:cs="Tahoma"/>
          <w:color w:val="000000"/>
          <w:lang w:val="en-US"/>
        </w:rPr>
        <w:t>The project is expected to be all your own work. Under certain circumstances, you may be able to incorporate material from other sources. This “incorporation” needs to be discussed with, and agreed upon by, lab supervisor and all such material must be referenced appropriately.</w:t>
      </w:r>
    </w:p>
    <w:p w:rsidR="00276473" w:rsidRPr="009C7CFC" w:rsidRDefault="00276473" w:rsidP="00276473">
      <w:pPr>
        <w:autoSpaceDE w:val="0"/>
        <w:autoSpaceDN w:val="0"/>
        <w:adjustRightInd w:val="0"/>
        <w:rPr>
          <w:rFonts w:ascii="Tahoma" w:hAnsi="Tahoma" w:cs="Tahoma"/>
          <w:color w:val="000000"/>
          <w:lang w:val="en-US"/>
        </w:rPr>
      </w:pPr>
    </w:p>
    <w:p w:rsidR="00276473" w:rsidRPr="009C7CFC" w:rsidRDefault="00276473" w:rsidP="00276473">
      <w:pPr>
        <w:autoSpaceDE w:val="0"/>
        <w:autoSpaceDN w:val="0"/>
        <w:adjustRightInd w:val="0"/>
        <w:rPr>
          <w:rFonts w:ascii="Tahoma" w:hAnsi="Tahoma" w:cs="Tahoma"/>
          <w:color w:val="000000"/>
          <w:lang w:val="en-US"/>
        </w:rPr>
      </w:pPr>
      <w:r w:rsidRPr="009C7CFC">
        <w:rPr>
          <w:rFonts w:ascii="Tahoma" w:hAnsi="Tahoma" w:cs="Tahoma"/>
          <w:color w:val="000000"/>
          <w:lang w:val="en-US"/>
        </w:rPr>
        <w:t xml:space="preserve">● </w:t>
      </w:r>
      <w:r>
        <w:rPr>
          <w:rFonts w:ascii="Tahoma" w:hAnsi="Tahoma" w:cs="Tahoma"/>
          <w:color w:val="000000"/>
          <w:lang w:val="en-US"/>
        </w:rPr>
        <w:tab/>
      </w:r>
      <w:r w:rsidRPr="009C7CFC">
        <w:rPr>
          <w:rFonts w:ascii="Tahoma" w:hAnsi="Tahoma" w:cs="Tahoma"/>
          <w:color w:val="000000"/>
          <w:lang w:val="en-US"/>
        </w:rPr>
        <w:t xml:space="preserve">Plagiarism is defined as </w:t>
      </w:r>
      <w:proofErr w:type="gramStart"/>
      <w:r w:rsidRPr="009C7CFC">
        <w:rPr>
          <w:rFonts w:ascii="Tahoma" w:hAnsi="Tahoma" w:cs="Tahoma"/>
          <w:color w:val="000000"/>
          <w:lang w:val="en-US"/>
        </w:rPr>
        <w:t xml:space="preserve">“ </w:t>
      </w:r>
      <w:r w:rsidRPr="009C7CFC">
        <w:rPr>
          <w:rFonts w:ascii="Tahoma" w:hAnsi="Tahoma" w:cs="Tahoma"/>
          <w:i/>
          <w:color w:val="000000"/>
          <w:lang w:val="en-US"/>
        </w:rPr>
        <w:t>...</w:t>
      </w:r>
      <w:proofErr w:type="gramEnd"/>
      <w:r w:rsidRPr="009C7CFC">
        <w:rPr>
          <w:rFonts w:ascii="Tahoma" w:hAnsi="Tahoma" w:cs="Tahoma"/>
          <w:i/>
          <w:color w:val="000000"/>
          <w:lang w:val="en-US"/>
        </w:rPr>
        <w:t xml:space="preserve"> presenting someone else’s work as if it were your own, whether you mean to or not. ‘Someone else’s work’ means anything that is not your own idea, even if it is presented in your own style. It includes material from books, journals or any other printed source, the work of other students or staff, information from the Internet, software programs and other electronic material, designs and ideas. It also includes the organization or structuring of any such material </w:t>
      </w:r>
      <w:proofErr w:type="gramStart"/>
      <w:r w:rsidRPr="009C7CFC">
        <w:rPr>
          <w:rFonts w:ascii="Tahoma" w:hAnsi="Tahoma" w:cs="Tahoma"/>
          <w:i/>
          <w:color w:val="000000"/>
          <w:lang w:val="en-US"/>
        </w:rPr>
        <w:t>...</w:t>
      </w:r>
      <w:r w:rsidRPr="009C7CFC">
        <w:rPr>
          <w:rFonts w:ascii="Tahoma" w:hAnsi="Tahoma" w:cs="Tahoma"/>
          <w:color w:val="000000"/>
          <w:lang w:val="en-US"/>
        </w:rPr>
        <w:t xml:space="preserve"> ”</w:t>
      </w:r>
      <w:proofErr w:type="gramEnd"/>
      <w:r w:rsidRPr="009C7CFC">
        <w:rPr>
          <w:rFonts w:ascii="Tahoma" w:hAnsi="Tahoma" w:cs="Tahoma"/>
          <w:color w:val="000000"/>
          <w:lang w:val="en-US"/>
        </w:rPr>
        <w:t xml:space="preserve"> [taken from: </w:t>
      </w:r>
      <w:smartTag w:uri="urn:schemas-microsoft-com:office:smarttags" w:element="place">
        <w:smartTag w:uri="urn:schemas-microsoft-com:office:smarttags" w:element="PlaceName">
          <w:r w:rsidRPr="009C7CFC">
            <w:rPr>
              <w:rFonts w:ascii="Tahoma" w:hAnsi="Tahoma" w:cs="Tahoma"/>
              <w:color w:val="000000"/>
              <w:lang w:val="en-US"/>
            </w:rPr>
            <w:t>Victoria</w:t>
          </w:r>
        </w:smartTag>
        <w:r w:rsidRPr="009C7CFC">
          <w:rPr>
            <w:rFonts w:ascii="Tahoma" w:hAnsi="Tahoma" w:cs="Tahoma"/>
            <w:color w:val="000000"/>
            <w:lang w:val="en-US"/>
          </w:rPr>
          <w:t xml:space="preserve"> </w:t>
        </w:r>
        <w:smartTag w:uri="urn:schemas-microsoft-com:office:smarttags" w:element="PlaceName">
          <w:r w:rsidRPr="009C7CFC">
            <w:rPr>
              <w:rFonts w:ascii="Tahoma" w:hAnsi="Tahoma" w:cs="Tahoma"/>
              <w:color w:val="000000"/>
              <w:lang w:val="en-US"/>
            </w:rPr>
            <w:t>University</w:t>
          </w:r>
        </w:smartTag>
      </w:smartTag>
      <w:r w:rsidRPr="009C7CFC">
        <w:rPr>
          <w:rFonts w:ascii="Tahoma" w:hAnsi="Tahoma" w:cs="Tahoma"/>
          <w:color w:val="000000"/>
          <w:lang w:val="en-US"/>
        </w:rPr>
        <w:t xml:space="preserve"> of</w:t>
      </w:r>
    </w:p>
    <w:p w:rsidR="00276473" w:rsidRPr="009C7CFC" w:rsidRDefault="00276473" w:rsidP="00276473">
      <w:pPr>
        <w:autoSpaceDE w:val="0"/>
        <w:autoSpaceDN w:val="0"/>
        <w:adjustRightInd w:val="0"/>
        <w:rPr>
          <w:rFonts w:ascii="Tahoma" w:hAnsi="Tahoma" w:cs="Tahoma"/>
          <w:color w:val="000000"/>
          <w:lang w:val="en-US"/>
        </w:rPr>
      </w:pPr>
      <w:smartTag w:uri="urn:schemas-microsoft-com:office:smarttags" w:element="place">
        <w:smartTag w:uri="urn:schemas-microsoft-com:office:smarttags" w:element="City">
          <w:r w:rsidRPr="009C7CFC">
            <w:rPr>
              <w:rFonts w:ascii="Tahoma" w:hAnsi="Tahoma" w:cs="Tahoma"/>
              <w:color w:val="000000"/>
              <w:lang w:val="en-US"/>
            </w:rPr>
            <w:t>Wellington</w:t>
          </w:r>
        </w:smartTag>
        <w:r w:rsidRPr="009C7CFC">
          <w:rPr>
            <w:rFonts w:ascii="Tahoma" w:hAnsi="Tahoma" w:cs="Tahoma"/>
            <w:color w:val="000000"/>
            <w:lang w:val="en-US"/>
          </w:rPr>
          <w:t xml:space="preserve">, </w:t>
        </w:r>
        <w:smartTag w:uri="urn:schemas-microsoft-com:office:smarttags" w:element="country-region">
          <w:r w:rsidRPr="009C7CFC">
            <w:rPr>
              <w:rFonts w:ascii="Tahoma" w:hAnsi="Tahoma" w:cs="Tahoma"/>
              <w:color w:val="000000"/>
              <w:lang w:val="en-US"/>
            </w:rPr>
            <w:t>New Zealand</w:t>
          </w:r>
        </w:smartTag>
      </w:smartTag>
      <w:r w:rsidRPr="009C7CFC">
        <w:rPr>
          <w:rFonts w:ascii="Tahoma" w:hAnsi="Tahoma" w:cs="Tahoma"/>
          <w:color w:val="000000"/>
          <w:lang w:val="en-US"/>
        </w:rPr>
        <w:t xml:space="preserve">, </w:t>
      </w:r>
      <w:hyperlink r:id="rId7" w:anchor="p" w:history="1">
        <w:r w:rsidRPr="009C7CFC">
          <w:rPr>
            <w:rFonts w:ascii="Tahoma" w:hAnsi="Tahoma" w:cs="Tahoma"/>
            <w:color w:val="000000"/>
            <w:lang w:val="en-US"/>
          </w:rPr>
          <w:t>http://www.victoria.ac.nz/home/glossary.aspx#p</w:t>
        </w:r>
      </w:hyperlink>
      <w:r w:rsidRPr="009C7CFC">
        <w:rPr>
          <w:rFonts w:ascii="Tahoma" w:hAnsi="Tahoma" w:cs="Tahoma"/>
          <w:color w:val="000000"/>
          <w:lang w:val="en-US"/>
        </w:rPr>
        <w:t xml:space="preserve">]. </w:t>
      </w:r>
    </w:p>
    <w:p w:rsidR="00276473" w:rsidRPr="009C7CFC" w:rsidRDefault="00276473" w:rsidP="00276473">
      <w:pPr>
        <w:numPr>
          <w:ilvl w:val="0"/>
          <w:numId w:val="1"/>
        </w:numPr>
        <w:tabs>
          <w:tab w:val="clear" w:pos="720"/>
        </w:tabs>
        <w:ind w:left="0" w:firstLine="0"/>
        <w:jc w:val="both"/>
        <w:rPr>
          <w:rFonts w:ascii="Tahoma" w:hAnsi="Tahoma" w:cs="Tahoma"/>
          <w:color w:val="000000"/>
          <w:lang w:val="en-US"/>
        </w:rPr>
      </w:pPr>
      <w:r w:rsidRPr="009C7CFC">
        <w:rPr>
          <w:rFonts w:ascii="Tahoma" w:hAnsi="Tahoma" w:cs="Tahoma"/>
          <w:color w:val="000000"/>
          <w:lang w:val="en-US"/>
        </w:rPr>
        <w:t xml:space="preserve">What this means is that it is wrong to copy another's work or download material for incorporation into your project from the Internet (without the express permission of your supervisor). </w:t>
      </w:r>
      <w:r w:rsidRPr="006D4090">
        <w:rPr>
          <w:rFonts w:ascii="Tahoma" w:hAnsi="Tahoma" w:cs="Tahoma"/>
          <w:color w:val="000000"/>
          <w:lang w:val="en-US"/>
        </w:rPr>
        <w:t xml:space="preserve">Even if you take someone else’s algorithm/code and rewrite it, this must be documented in your program to state where you got the original algorithm from. Failure to do so is considered </w:t>
      </w:r>
      <w:r>
        <w:rPr>
          <w:rFonts w:ascii="Tahoma" w:hAnsi="Tahoma" w:cs="Tahoma"/>
          <w:color w:val="000000"/>
          <w:lang w:val="en-US"/>
        </w:rPr>
        <w:t>p</w:t>
      </w:r>
      <w:r w:rsidRPr="009C7CFC">
        <w:rPr>
          <w:rFonts w:ascii="Tahoma" w:hAnsi="Tahoma" w:cs="Tahoma"/>
          <w:color w:val="000000"/>
          <w:lang w:val="en-US"/>
        </w:rPr>
        <w:t>lagiarism</w:t>
      </w:r>
      <w:r w:rsidRPr="006D4090">
        <w:rPr>
          <w:rFonts w:ascii="Tahoma" w:hAnsi="Tahoma" w:cs="Tahoma"/>
          <w:color w:val="000000"/>
          <w:lang w:val="en-US"/>
        </w:rPr>
        <w:t>.</w:t>
      </w:r>
      <w:r>
        <w:rPr>
          <w:rFonts w:ascii="Tahoma" w:hAnsi="Tahoma" w:cs="Tahoma"/>
          <w:color w:val="000000"/>
          <w:lang w:val="en-US"/>
        </w:rPr>
        <w:t xml:space="preserve"> </w:t>
      </w:r>
      <w:r w:rsidRPr="009C7CFC">
        <w:rPr>
          <w:rFonts w:ascii="Tahoma" w:hAnsi="Tahoma" w:cs="Tahoma"/>
          <w:color w:val="000000"/>
          <w:lang w:val="en-US"/>
        </w:rPr>
        <w:t>If you are in any doubt, always ask your lab supervisor.</w:t>
      </w:r>
    </w:p>
    <w:p w:rsidR="00276473" w:rsidRDefault="00276473" w:rsidP="00276473">
      <w:pPr>
        <w:autoSpaceDE w:val="0"/>
        <w:autoSpaceDN w:val="0"/>
        <w:adjustRightInd w:val="0"/>
        <w:rPr>
          <w:rFonts w:ascii="Tahoma" w:hAnsi="Tahoma" w:cs="Tahoma"/>
          <w:color w:val="000000"/>
          <w:lang w:val="en-US"/>
        </w:rPr>
      </w:pPr>
      <w:r w:rsidRPr="009C7CFC">
        <w:rPr>
          <w:rFonts w:ascii="Tahoma" w:hAnsi="Tahoma" w:cs="Tahoma"/>
          <w:color w:val="000000"/>
          <w:lang w:val="en-US"/>
        </w:rPr>
        <w:t xml:space="preserve">● </w:t>
      </w:r>
      <w:r>
        <w:rPr>
          <w:rFonts w:ascii="Tahoma" w:hAnsi="Tahoma" w:cs="Tahoma"/>
          <w:color w:val="000000"/>
          <w:lang w:val="en-US"/>
        </w:rPr>
        <w:tab/>
        <w:t>P</w:t>
      </w:r>
      <w:r w:rsidRPr="009C7CFC">
        <w:rPr>
          <w:rFonts w:ascii="Tahoma" w:hAnsi="Tahoma" w:cs="Tahoma"/>
          <w:color w:val="000000"/>
          <w:lang w:val="en-US"/>
        </w:rPr>
        <w:t xml:space="preserve">lagiarism is a </w:t>
      </w:r>
      <w:r w:rsidRPr="009C7CFC">
        <w:rPr>
          <w:rFonts w:ascii="Tahoma" w:hAnsi="Tahoma" w:cs="Tahoma"/>
          <w:b/>
          <w:i/>
          <w:color w:val="000000"/>
          <w:lang w:val="en-US"/>
        </w:rPr>
        <w:t>serious academic offence</w:t>
      </w:r>
      <w:r w:rsidRPr="009C7CFC">
        <w:rPr>
          <w:rFonts w:ascii="Tahoma" w:hAnsi="Tahoma" w:cs="Tahoma"/>
          <w:color w:val="000000"/>
          <w:lang w:val="en-US"/>
        </w:rPr>
        <w:t xml:space="preserve"> (equivalent to cheating on an exam) and the consequences of being found guilty of plagiarism are severe.</w:t>
      </w:r>
    </w:p>
    <w:p w:rsidR="00276473" w:rsidRPr="006D4090" w:rsidRDefault="00276473" w:rsidP="00276473">
      <w:pPr>
        <w:numPr>
          <w:ilvl w:val="0"/>
          <w:numId w:val="1"/>
        </w:numPr>
        <w:tabs>
          <w:tab w:val="clear" w:pos="720"/>
          <w:tab w:val="num" w:pos="0"/>
        </w:tabs>
        <w:ind w:left="0" w:firstLine="0"/>
        <w:jc w:val="both"/>
        <w:rPr>
          <w:rFonts w:ascii="Tahoma" w:hAnsi="Tahoma" w:cs="Tahoma"/>
          <w:color w:val="000000"/>
          <w:lang w:val="en-US"/>
        </w:rPr>
      </w:pPr>
      <w:r w:rsidRPr="006D4090">
        <w:rPr>
          <w:rFonts w:ascii="Tahoma" w:hAnsi="Tahoma" w:cs="Tahoma"/>
          <w:color w:val="000000"/>
          <w:lang w:val="en-US"/>
        </w:rPr>
        <w:t>Students can use the internet to research information on their projects, they can ask lab supervis</w:t>
      </w:r>
      <w:r>
        <w:rPr>
          <w:rFonts w:ascii="Tahoma" w:hAnsi="Tahoma" w:cs="Tahoma"/>
          <w:color w:val="000000"/>
          <w:lang w:val="en-US"/>
        </w:rPr>
        <w:t>ors for help with their project and</w:t>
      </w:r>
      <w:r w:rsidRPr="006D4090">
        <w:rPr>
          <w:rFonts w:ascii="Tahoma" w:hAnsi="Tahoma" w:cs="Tahoma"/>
          <w:color w:val="000000"/>
          <w:lang w:val="en-US"/>
        </w:rPr>
        <w:t xml:space="preserve"> they can also discuss problems with their fellow class mates. </w:t>
      </w:r>
    </w:p>
    <w:p w:rsidR="00276473" w:rsidRPr="006D4090" w:rsidRDefault="00276473" w:rsidP="00276473">
      <w:pPr>
        <w:numPr>
          <w:ilvl w:val="0"/>
          <w:numId w:val="1"/>
        </w:numPr>
        <w:tabs>
          <w:tab w:val="clear" w:pos="720"/>
          <w:tab w:val="num" w:pos="0"/>
        </w:tabs>
        <w:ind w:left="0" w:firstLine="0"/>
        <w:jc w:val="both"/>
        <w:rPr>
          <w:rFonts w:ascii="Tahoma" w:hAnsi="Tahoma" w:cs="Tahoma"/>
          <w:color w:val="000000"/>
          <w:lang w:val="en-US"/>
        </w:rPr>
      </w:pPr>
      <w:r w:rsidRPr="006D4090">
        <w:rPr>
          <w:rFonts w:ascii="Tahoma" w:hAnsi="Tahoma" w:cs="Tahoma"/>
          <w:color w:val="000000"/>
          <w:lang w:val="en-US"/>
        </w:rPr>
        <w:t>Students should be able to explain fully their code and may be asked to do so by one of your lab supervisors.</w:t>
      </w:r>
    </w:p>
    <w:p w:rsidR="00276473" w:rsidRDefault="00276473" w:rsidP="00276473">
      <w:pPr>
        <w:autoSpaceDE w:val="0"/>
        <w:autoSpaceDN w:val="0"/>
        <w:adjustRightInd w:val="0"/>
        <w:rPr>
          <w:rFonts w:ascii="NimbusRomNo9L-Medi" w:hAnsi="NimbusRomNo9L-Medi" w:cs="NimbusRomNo9L-Medi"/>
          <w:sz w:val="32"/>
          <w:szCs w:val="32"/>
          <w:lang w:val="en-US"/>
        </w:rPr>
      </w:pPr>
    </w:p>
    <w:p w:rsidR="00276473" w:rsidRDefault="004462C4" w:rsidP="00276473">
      <w:pPr>
        <w:autoSpaceDE w:val="0"/>
        <w:autoSpaceDN w:val="0"/>
        <w:adjustRightInd w:val="0"/>
        <w:rPr>
          <w:rFonts w:ascii="NimbusRomNo9L-Medi" w:hAnsi="NimbusRomNo9L-Medi" w:cs="NimbusRomNo9L-Medi"/>
          <w:sz w:val="32"/>
          <w:szCs w:val="32"/>
          <w:lang w:val="en-US"/>
        </w:rPr>
      </w:pPr>
      <w:r>
        <w:rPr>
          <w:rFonts w:ascii="NimbusRomNo9L-Medi" w:hAnsi="NimbusRomNo9L-Medi" w:cs="NimbusRomNo9L-Medi"/>
          <w:noProof/>
          <w:sz w:val="32"/>
          <w:szCs w:val="32"/>
          <w:lang w:val="en-US"/>
        </w:rPr>
        <w:pict>
          <v:shapetype id="_x0000_t202" coordsize="21600,21600" o:spt="202" path="m,l,21600r21600,l21600,xe">
            <v:stroke joinstyle="miter"/>
            <v:path gradientshapeok="t" o:connecttype="rect"/>
          </v:shapetype>
          <v:shape id="_x0000_s1026" type="#_x0000_t202" style="position:absolute;margin-left:-1.35pt;margin-top:0;width:387pt;height:42.9pt;z-index:251660288" strokeweight="3pt">
            <v:textbox style="mso-next-textbox:#_x0000_s1026">
              <w:txbxContent>
                <w:p w:rsidR="00276473" w:rsidRPr="006E7AA7" w:rsidRDefault="00276473" w:rsidP="00276473">
                  <w:pPr>
                    <w:autoSpaceDE w:val="0"/>
                    <w:autoSpaceDN w:val="0"/>
                    <w:adjustRightInd w:val="0"/>
                    <w:jc w:val="center"/>
                    <w:rPr>
                      <w:rFonts w:ascii="NimbusRomNo9L-Medi" w:hAnsi="NimbusRomNo9L-Medi" w:cs="NimbusRomNo9L-Medi"/>
                      <w:sz w:val="28"/>
                      <w:szCs w:val="28"/>
                      <w:lang w:val="en-US"/>
                    </w:rPr>
                  </w:pPr>
                  <w:r w:rsidRPr="006E7AA7">
                    <w:rPr>
                      <w:rFonts w:ascii="NimbusRomNo9L-Medi" w:hAnsi="NimbusRomNo9L-Medi" w:cs="NimbusRomNo9L-Medi"/>
                      <w:sz w:val="28"/>
                      <w:szCs w:val="28"/>
                      <w:lang w:val="en-US"/>
                    </w:rPr>
                    <w:t>Work submitted for assessment which does not include this declaration will not be assessed.</w:t>
                  </w:r>
                </w:p>
                <w:p w:rsidR="00276473" w:rsidRDefault="00276473" w:rsidP="00276473"/>
              </w:txbxContent>
            </v:textbox>
          </v:shape>
        </w:pict>
      </w:r>
    </w:p>
    <w:p w:rsidR="00276473" w:rsidRDefault="00276473" w:rsidP="00276473">
      <w:pPr>
        <w:autoSpaceDE w:val="0"/>
        <w:autoSpaceDN w:val="0"/>
        <w:adjustRightInd w:val="0"/>
        <w:rPr>
          <w:rFonts w:ascii="Arial-BoldMT" w:hAnsi="Arial-BoldMT" w:cs="Arial-BoldMT"/>
          <w:b/>
          <w:bCs/>
          <w:sz w:val="32"/>
          <w:szCs w:val="32"/>
          <w:lang w:val="en-US"/>
        </w:rPr>
      </w:pPr>
    </w:p>
    <w:p w:rsidR="001E0030" w:rsidRDefault="001E0030" w:rsidP="00276473">
      <w:pPr>
        <w:autoSpaceDE w:val="0"/>
        <w:autoSpaceDN w:val="0"/>
        <w:adjustRightInd w:val="0"/>
        <w:rPr>
          <w:rFonts w:ascii="Arial-BoldMT" w:hAnsi="Arial-BoldMT" w:cs="Arial-BoldMT"/>
          <w:b/>
          <w:bCs/>
          <w:sz w:val="32"/>
          <w:szCs w:val="32"/>
          <w:lang w:val="en-US"/>
        </w:rPr>
      </w:pPr>
    </w:p>
    <w:p w:rsidR="00276473" w:rsidRPr="009C7CFC" w:rsidRDefault="00276473" w:rsidP="00276473">
      <w:pPr>
        <w:autoSpaceDE w:val="0"/>
        <w:autoSpaceDN w:val="0"/>
        <w:adjustRightInd w:val="0"/>
        <w:rPr>
          <w:rFonts w:ascii="Arial-BoldMT" w:hAnsi="Arial-BoldMT" w:cs="Arial-BoldMT"/>
          <w:b/>
          <w:bCs/>
          <w:sz w:val="28"/>
          <w:szCs w:val="28"/>
          <w:lang w:val="en-US"/>
        </w:rPr>
      </w:pPr>
      <w:r w:rsidRPr="009C7CFC">
        <w:rPr>
          <w:rFonts w:ascii="Arial-BoldMT" w:hAnsi="Arial-BoldMT" w:cs="Arial-BoldMT"/>
          <w:b/>
          <w:bCs/>
          <w:sz w:val="28"/>
          <w:szCs w:val="28"/>
          <w:lang w:val="en-US"/>
        </w:rPr>
        <w:t>DECLARATION</w:t>
      </w: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declare that all material in this submission e.g. thesis/essay/project/assignment is entirely my/our own work except where duly acknowledged.</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have cited the sources of all quotations, paraphrases, summaries of information, tables, diagrams or other material; including software and other electronic media in which intellectual property rights may reside.</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have provided a complete bibliography of all works and sources used in the preparation of this submission.</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understand that failure to comply with the Institute’s regulations governing plagiarism constitutes a serious offence.</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Student Name: (Printed</w:t>
      </w:r>
      <w:proofErr w:type="gramStart"/>
      <w:r w:rsidRPr="00963A81">
        <w:rPr>
          <w:rFonts w:ascii="NimbusRomNo9L-Regu" w:hAnsi="NimbusRomNo9L-Regu" w:cs="NimbusRomNo9L-Regu"/>
          <w:sz w:val="18"/>
          <w:szCs w:val="18"/>
          <w:lang w:val="en-US"/>
        </w:rPr>
        <w:t>)_</w:t>
      </w:r>
      <w:proofErr w:type="gramEnd"/>
      <w:r w:rsidRPr="00963A81">
        <w:rPr>
          <w:rFonts w:ascii="NimbusRomNo9L-Regu" w:hAnsi="NimbusRomNo9L-Regu" w:cs="NimbusRomNo9L-Regu"/>
          <w:sz w:val="18"/>
          <w:szCs w:val="18"/>
          <w:lang w:val="en-US"/>
        </w:rPr>
        <w:t>____</w:t>
      </w:r>
      <w:r w:rsidR="004462C4">
        <w:rPr>
          <w:rFonts w:ascii="NimbusRomNo9L-Regu" w:hAnsi="NimbusRomNo9L-Regu" w:cs="NimbusRomNo9L-Regu"/>
          <w:sz w:val="18"/>
          <w:szCs w:val="18"/>
          <w:lang w:val="en-US"/>
        </w:rPr>
        <w:t>BARTOSZ ZYCH</w:t>
      </w:r>
      <w:r w:rsidRPr="00963A81">
        <w:rPr>
          <w:rFonts w:ascii="NimbusRomNo9L-Regu" w:hAnsi="NimbusRomNo9L-Regu" w:cs="NimbusRomNo9L-Regu"/>
          <w:sz w:val="18"/>
          <w:szCs w:val="18"/>
          <w:lang w:val="en-US"/>
        </w:rPr>
        <w:t>__________________________________</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Student Number(s): ________</w:t>
      </w:r>
      <w:r w:rsidR="004462C4">
        <w:rPr>
          <w:rFonts w:ascii="NimbusRomNo9L-Regu" w:hAnsi="NimbusRomNo9L-Regu" w:cs="NimbusRomNo9L-Regu"/>
          <w:sz w:val="18"/>
          <w:szCs w:val="18"/>
          <w:lang w:val="en-US"/>
        </w:rPr>
        <w:t>C00205464</w:t>
      </w:r>
      <w:r w:rsidRPr="00963A81">
        <w:rPr>
          <w:rFonts w:ascii="NimbusRomNo9L-Regu" w:hAnsi="NimbusRomNo9L-Regu" w:cs="NimbusRomNo9L-Regu"/>
          <w:sz w:val="18"/>
          <w:szCs w:val="18"/>
          <w:lang w:val="en-US"/>
        </w:rPr>
        <w:t>_______________________</w:t>
      </w:r>
      <w:bookmarkStart w:id="0" w:name="_GoBack"/>
      <w:bookmarkEnd w:id="0"/>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Signature(s): _____________</w:t>
      </w:r>
      <w:r w:rsidR="004462C4" w:rsidRPr="004462C4">
        <w:rPr>
          <w:rFonts w:ascii="Andy" w:hAnsi="Andy" w:cs="NimbusRomNo9L-Regu"/>
          <w:sz w:val="18"/>
          <w:szCs w:val="18"/>
          <w:lang w:val="en-US"/>
        </w:rPr>
        <w:t>Bartosz Zych</w:t>
      </w:r>
      <w:r w:rsidRPr="00963A81">
        <w:rPr>
          <w:rFonts w:ascii="NimbusRomNo9L-Regu" w:hAnsi="NimbusRomNo9L-Regu" w:cs="NimbusRomNo9L-Regu"/>
          <w:sz w:val="18"/>
          <w:szCs w:val="18"/>
          <w:lang w:val="en-US"/>
        </w:rPr>
        <w:t>_______________________________</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C223F6"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Date: ___________________</w:t>
      </w:r>
      <w:r w:rsidR="004462C4">
        <w:rPr>
          <w:rFonts w:ascii="NimbusRomNo9L-Regu" w:hAnsi="NimbusRomNo9L-Regu" w:cs="NimbusRomNo9L-Regu"/>
          <w:sz w:val="18"/>
          <w:szCs w:val="18"/>
          <w:lang w:val="en-US"/>
        </w:rPr>
        <w:t>09/12/15</w:t>
      </w:r>
      <w:r w:rsidRPr="00963A81">
        <w:rPr>
          <w:rFonts w:ascii="NimbusRomNo9L-Regu" w:hAnsi="NimbusRomNo9L-Regu" w:cs="NimbusRomNo9L-Regu"/>
          <w:sz w:val="18"/>
          <w:szCs w:val="18"/>
          <w:lang w:val="en-US"/>
        </w:rPr>
        <w:t>_________________________</w:t>
      </w:r>
    </w:p>
    <w:p w:rsidR="00320735" w:rsidRPr="006453ED" w:rsidRDefault="00320735" w:rsidP="00320735">
      <w:pPr>
        <w:pStyle w:val="Default"/>
        <w:rPr>
          <w:lang w:val="ga-IE"/>
        </w:rPr>
      </w:pPr>
    </w:p>
    <w:p w:rsidR="00320735" w:rsidRDefault="00320735" w:rsidP="00320735">
      <w:pPr>
        <w:pStyle w:val="Default"/>
        <w:rPr>
          <w:sz w:val="23"/>
          <w:szCs w:val="23"/>
        </w:rPr>
      </w:pPr>
      <w:r>
        <w:t xml:space="preserve"> </w:t>
      </w:r>
      <w:r>
        <w:rPr>
          <w:b/>
          <w:bCs/>
          <w:sz w:val="23"/>
          <w:szCs w:val="23"/>
        </w:rPr>
        <w:t xml:space="preserve">------------------------------------------------------------------------------------------------------- </w:t>
      </w:r>
    </w:p>
    <w:p w:rsidR="001E0030" w:rsidRDefault="001E0030" w:rsidP="00320735">
      <w:pPr>
        <w:pStyle w:val="Default"/>
        <w:rPr>
          <w:b/>
          <w:bCs/>
          <w:sz w:val="18"/>
          <w:szCs w:val="18"/>
          <w:lang w:val="ga-IE"/>
        </w:rPr>
      </w:pPr>
    </w:p>
    <w:p w:rsidR="00320735" w:rsidRDefault="00320735" w:rsidP="00320735">
      <w:pPr>
        <w:pStyle w:val="Default"/>
        <w:rPr>
          <w:sz w:val="18"/>
          <w:szCs w:val="18"/>
        </w:rPr>
      </w:pPr>
      <w:r>
        <w:rPr>
          <w:b/>
          <w:bCs/>
          <w:sz w:val="18"/>
          <w:szCs w:val="18"/>
        </w:rPr>
        <w:t xml:space="preserve">Please note: </w:t>
      </w:r>
    </w:p>
    <w:p w:rsidR="00320735" w:rsidRPr="001E0030" w:rsidRDefault="00320735" w:rsidP="001E0030">
      <w:pPr>
        <w:pStyle w:val="Default"/>
        <w:rPr>
          <w:sz w:val="18"/>
          <w:szCs w:val="18"/>
          <w:lang w:val="ga-IE"/>
        </w:rPr>
      </w:pPr>
      <w:r>
        <w:rPr>
          <w:sz w:val="18"/>
          <w:szCs w:val="18"/>
        </w:rPr>
        <w:t xml:space="preserve">The Institute regulations on </w:t>
      </w:r>
      <w:proofErr w:type="spellStart"/>
      <w:r>
        <w:rPr>
          <w:sz w:val="18"/>
          <w:szCs w:val="18"/>
        </w:rPr>
        <w:t>plagarism</w:t>
      </w:r>
      <w:proofErr w:type="spellEnd"/>
      <w:r>
        <w:rPr>
          <w:sz w:val="18"/>
          <w:szCs w:val="18"/>
        </w:rPr>
        <w:t xml:space="preserve"> are set out in Section 10 of Examination and Assessment Regulations published each year in the Student Handbook. </w:t>
      </w:r>
    </w:p>
    <w:sectPr w:rsidR="00320735" w:rsidRPr="001E0030" w:rsidSect="00AE325F">
      <w:footerReference w:type="even" r:id="rId8"/>
      <w:footerReference w:type="default" r:id="rId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25F" w:rsidRDefault="00AE325F" w:rsidP="00AE325F">
      <w:r>
        <w:separator/>
      </w:r>
    </w:p>
  </w:endnote>
  <w:endnote w:type="continuationSeparator" w:id="0">
    <w:p w:rsidR="00AE325F" w:rsidRDefault="00AE325F" w:rsidP="00AE3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ndy">
    <w:panose1 w:val="0308060203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EF8" w:rsidRDefault="00AE325F" w:rsidP="007C2931">
    <w:pPr>
      <w:pStyle w:val="Footer"/>
      <w:framePr w:wrap="around" w:vAnchor="text" w:hAnchor="margin" w:xAlign="center" w:y="1"/>
      <w:rPr>
        <w:rStyle w:val="PageNumber"/>
      </w:rPr>
    </w:pPr>
    <w:r>
      <w:rPr>
        <w:rStyle w:val="PageNumber"/>
      </w:rPr>
      <w:fldChar w:fldCharType="begin"/>
    </w:r>
    <w:r w:rsidR="000C15CB">
      <w:rPr>
        <w:rStyle w:val="PageNumber"/>
      </w:rPr>
      <w:instrText xml:space="preserve">PAGE  </w:instrText>
    </w:r>
    <w:r>
      <w:rPr>
        <w:rStyle w:val="PageNumber"/>
      </w:rPr>
      <w:fldChar w:fldCharType="end"/>
    </w:r>
  </w:p>
  <w:p w:rsidR="00391EF8" w:rsidRDefault="004462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EF8" w:rsidRDefault="00AE325F" w:rsidP="007C2931">
    <w:pPr>
      <w:pStyle w:val="Footer"/>
      <w:framePr w:wrap="around" w:vAnchor="text" w:hAnchor="margin" w:xAlign="center" w:y="1"/>
      <w:rPr>
        <w:rStyle w:val="PageNumber"/>
      </w:rPr>
    </w:pPr>
    <w:r>
      <w:rPr>
        <w:rStyle w:val="PageNumber"/>
      </w:rPr>
      <w:fldChar w:fldCharType="begin"/>
    </w:r>
    <w:r w:rsidR="000C15CB">
      <w:rPr>
        <w:rStyle w:val="PageNumber"/>
      </w:rPr>
      <w:instrText xml:space="preserve">PAGE  </w:instrText>
    </w:r>
    <w:r>
      <w:rPr>
        <w:rStyle w:val="PageNumber"/>
      </w:rPr>
      <w:fldChar w:fldCharType="separate"/>
    </w:r>
    <w:r w:rsidR="004462C4">
      <w:rPr>
        <w:rStyle w:val="PageNumber"/>
        <w:noProof/>
      </w:rPr>
      <w:t>1</w:t>
    </w:r>
    <w:r>
      <w:rPr>
        <w:rStyle w:val="PageNumber"/>
      </w:rPr>
      <w:fldChar w:fldCharType="end"/>
    </w:r>
  </w:p>
  <w:p w:rsidR="00391EF8" w:rsidRDefault="004462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25F" w:rsidRDefault="00AE325F" w:rsidP="00AE325F">
      <w:r>
        <w:separator/>
      </w:r>
    </w:p>
  </w:footnote>
  <w:footnote w:type="continuationSeparator" w:id="0">
    <w:p w:rsidR="00AE325F" w:rsidRDefault="00AE325F" w:rsidP="00AE32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D2372"/>
    <w:multiLevelType w:val="hybridMultilevel"/>
    <w:tmpl w:val="48FA3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15CB"/>
    <w:rsid w:val="000C15CB"/>
    <w:rsid w:val="001E0030"/>
    <w:rsid w:val="00276473"/>
    <w:rsid w:val="00320735"/>
    <w:rsid w:val="004462C4"/>
    <w:rsid w:val="006453ED"/>
    <w:rsid w:val="00810C96"/>
    <w:rsid w:val="00AE32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hapeDefaults>
    <o:shapedefaults v:ext="edit" spidmax="1028"/>
    <o:shapelayout v:ext="edit">
      <o:idmap v:ext="edit" data="1"/>
    </o:shapelayout>
  </w:shapeDefaults>
  <w:decimalSymbol w:val="."/>
  <w:listSeparator w:val=","/>
  <w15:docId w15:val="{A9CDDF79-EF9D-4D83-8E26-2509BE57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5CB"/>
    <w:pPr>
      <w:spacing w:after="0" w:line="240" w:lineRule="auto"/>
    </w:pPr>
    <w:rPr>
      <w:rFonts w:eastAsia="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C15CB"/>
    <w:pPr>
      <w:tabs>
        <w:tab w:val="center" w:pos="4320"/>
        <w:tab w:val="right" w:pos="8640"/>
      </w:tabs>
    </w:pPr>
  </w:style>
  <w:style w:type="character" w:customStyle="1" w:styleId="FooterChar">
    <w:name w:val="Footer Char"/>
    <w:basedOn w:val="DefaultParagraphFont"/>
    <w:link w:val="Footer"/>
    <w:rsid w:val="000C15CB"/>
    <w:rPr>
      <w:rFonts w:eastAsia="Times New Roman" w:cs="Times New Roman"/>
      <w:sz w:val="20"/>
      <w:szCs w:val="20"/>
      <w:lang w:val="en-GB"/>
    </w:rPr>
  </w:style>
  <w:style w:type="character" w:styleId="PageNumber">
    <w:name w:val="page number"/>
    <w:basedOn w:val="DefaultParagraphFont"/>
    <w:rsid w:val="000C15CB"/>
  </w:style>
  <w:style w:type="paragraph" w:customStyle="1" w:styleId="Default">
    <w:name w:val="Default"/>
    <w:rsid w:val="00320735"/>
    <w:pPr>
      <w:autoSpaceDE w:val="0"/>
      <w:autoSpaceDN w:val="0"/>
      <w:adjustRightInd w:val="0"/>
      <w:spacing w:after="0" w:line="240" w:lineRule="auto"/>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victoria.ac.nz/home/glossar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dc:description/>
  <cp:lastModifiedBy>(Student) - Bartosz Zych</cp:lastModifiedBy>
  <cp:revision>6</cp:revision>
  <dcterms:created xsi:type="dcterms:W3CDTF">2008-10-06T10:28:00Z</dcterms:created>
  <dcterms:modified xsi:type="dcterms:W3CDTF">2015-12-09T09:20:00Z</dcterms:modified>
</cp:coreProperties>
</file>