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1" w:type="dxa"/>
        <w:tblBorders>
          <w:top w:val="single" w:sz="18" w:space="0" w:color="auto"/>
          <w:bottom w:val="single" w:sz="18" w:space="0" w:color="auto"/>
        </w:tblBorders>
        <w:tblLayout w:type="fixed"/>
        <w:tblLook w:val="0660" w:firstRow="1" w:lastRow="1" w:firstColumn="0" w:lastColumn="0" w:noHBand="1" w:noVBand="1"/>
      </w:tblPr>
      <w:tblGrid>
        <w:gridCol w:w="1097"/>
        <w:gridCol w:w="276"/>
        <w:gridCol w:w="827"/>
        <w:gridCol w:w="825"/>
        <w:gridCol w:w="1244"/>
        <w:gridCol w:w="412"/>
        <w:gridCol w:w="415"/>
        <w:gridCol w:w="828"/>
        <w:gridCol w:w="966"/>
        <w:gridCol w:w="551"/>
        <w:gridCol w:w="830"/>
        <w:gridCol w:w="414"/>
        <w:gridCol w:w="1061"/>
      </w:tblGrid>
      <w:tr w:rsidR="00230CCA" w:rsidRPr="00230CCA" w14:paraId="283D9FF8" w14:textId="77777777" w:rsidTr="001C414E">
        <w:trPr>
          <w:trHeight w:val="57"/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noWrap/>
            <w:vAlign w:val="center"/>
          </w:tcPr>
          <w:p w14:paraId="3C79D06C" w14:textId="77777777" w:rsidR="00230CCA" w:rsidRPr="00230CCA" w:rsidRDefault="00652A5A" w:rsidP="00E71DF4">
            <w:pPr>
              <w:rPr>
                <w:rFonts w:ascii="Calibri" w:eastAsia="PMingLiU" w:hAnsi="Calibri"/>
                <w:b/>
                <w:bCs/>
                <w:sz w:val="20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0"/>
                <w:szCs w:val="22"/>
              </w:rPr>
              <w:t xml:space="preserve">BLOQUE TEMÁTICO </w:t>
            </w:r>
            <w:r w:rsidR="007A0200">
              <w:rPr>
                <w:rFonts w:ascii="Calibri" w:eastAsia="PMingLiU" w:hAnsi="Calibri"/>
                <w:b/>
                <w:bCs/>
                <w:sz w:val="20"/>
                <w:szCs w:val="22"/>
              </w:rPr>
              <w:t>1</w:t>
            </w:r>
          </w:p>
        </w:tc>
      </w:tr>
      <w:tr w:rsidR="00230CCA" w:rsidRPr="00D85F52" w14:paraId="3D76AB10" w14:textId="77777777" w:rsidTr="00230CCA">
        <w:trPr>
          <w:trHeight w:val="851"/>
          <w:tblCellSpacing w:w="11" w:type="dxa"/>
        </w:trPr>
        <w:tc>
          <w:tcPr>
            <w:tcW w:w="8461" w:type="dxa"/>
            <w:gridSpan w:val="11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8DB3E2"/>
            <w:noWrap/>
            <w:vAlign w:val="center"/>
          </w:tcPr>
          <w:p w14:paraId="5F2EB3AD" w14:textId="77777777" w:rsidR="00230CCA" w:rsidRDefault="00230CCA" w:rsidP="000C7CD6">
            <w:pPr>
              <w:rPr>
                <w:rFonts w:ascii="Calibri" w:eastAsia="PMingLiU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2"/>
                <w:szCs w:val="22"/>
              </w:rPr>
              <w:t>TÍTULO DE LA ACTIVIDAD:</w:t>
            </w:r>
          </w:p>
          <w:p w14:paraId="1DAFD1BC" w14:textId="77777777" w:rsidR="00230CCA" w:rsidRDefault="00D36E65" w:rsidP="009A1BB0">
            <w:pPr>
              <w:rPr>
                <w:rFonts w:ascii="Calibri" w:eastAsia="PMingLiU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z w:val="22"/>
                <w:szCs w:val="22"/>
              </w:rPr>
              <w:t>Análisis de la hoja de datos del sensor (2ª parte)</w:t>
            </w:r>
            <w:r w:rsidR="00BB6399">
              <w:rPr>
                <w:rFonts w:ascii="Calibri" w:eastAsia="PMingLiU" w:hAnsi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C6D9F1"/>
            <w:vAlign w:val="center"/>
          </w:tcPr>
          <w:p w14:paraId="7D0DE39F" w14:textId="77777777" w:rsidR="00230CCA" w:rsidRPr="00AF2C00" w:rsidRDefault="00091B34" w:rsidP="000C7CD6">
            <w:pPr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Có</w:t>
            </w:r>
            <w:r w:rsidR="00230CCA" w:rsidRPr="00AF2C00"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digo:</w:t>
            </w:r>
          </w:p>
          <w:p w14:paraId="18E25229" w14:textId="77777777" w:rsidR="00230CCA" w:rsidRPr="00AF2C00" w:rsidRDefault="007A0200" w:rsidP="002B069A">
            <w:pPr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BT1.</w:t>
            </w:r>
            <w:r w:rsidR="00142E69"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A</w:t>
            </w:r>
            <w:r w:rsidR="00BF3A3C"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2_</w:t>
            </w:r>
            <w:r w:rsidR="00D36E65"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P</w:t>
            </w:r>
            <w:r w:rsidR="00BF3A3C">
              <w:rPr>
                <w:rFonts w:ascii="Calibri" w:eastAsia="PMingLiU" w:hAnsi="Calibri"/>
                <w:b/>
                <w:bCs/>
                <w:smallCaps/>
                <w:sz w:val="22"/>
                <w:szCs w:val="22"/>
              </w:rPr>
              <w:t>2</w:t>
            </w:r>
          </w:p>
        </w:tc>
      </w:tr>
      <w:tr w:rsidR="000C7CD6" w:rsidRPr="00D85F52" w14:paraId="25A327C8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0C8D592F" w14:textId="77777777" w:rsidR="000C7CD6" w:rsidRPr="00D85F52" w:rsidRDefault="000C7CD6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AF2C00" w:rsidRPr="00D85F52" w14:paraId="2D565C2D" w14:textId="77777777" w:rsidTr="00230CCA">
        <w:trPr>
          <w:gridAfter w:val="9"/>
          <w:wAfter w:w="6866" w:type="dxa"/>
          <w:trHeight w:val="567"/>
          <w:tblCellSpacing w:w="11" w:type="dxa"/>
        </w:trPr>
        <w:tc>
          <w:tcPr>
            <w:tcW w:w="109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7F39F6F9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Fecha:</w:t>
            </w:r>
          </w:p>
        </w:tc>
        <w:tc>
          <w:tcPr>
            <w:tcW w:w="1962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4AE0F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</w:tr>
      <w:tr w:rsidR="00AF2C00" w:rsidRPr="00D85F52" w14:paraId="5D7643F2" w14:textId="77777777" w:rsidTr="00A10CEB">
        <w:trPr>
          <w:trHeight w:val="375"/>
          <w:tblCellSpacing w:w="11" w:type="dxa"/>
        </w:trPr>
        <w:tc>
          <w:tcPr>
            <w:tcW w:w="109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651B0562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Nombre:</w:t>
            </w:r>
          </w:p>
        </w:tc>
        <w:tc>
          <w:tcPr>
            <w:tcW w:w="1962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AA750A" w14:textId="77777777" w:rsidR="00AF2C00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  <w:p w14:paraId="1E58E4D0" w14:textId="77777777" w:rsidR="00A10CEB" w:rsidRDefault="00A10CEB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534ED3C8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Apellidos:</w:t>
            </w:r>
          </w:p>
        </w:tc>
        <w:tc>
          <w:tcPr>
            <w:tcW w:w="5590" w:type="dxa"/>
            <w:gridSpan w:val="8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1F7FCB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</w:p>
        </w:tc>
      </w:tr>
      <w:tr w:rsidR="00AF2C00" w:rsidRPr="00D85F52" w14:paraId="746D241C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1D197368" w14:textId="77777777" w:rsidR="00AF2C00" w:rsidRPr="00D85F52" w:rsidRDefault="00AF2C00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CD41F0" w:rsidRPr="00D85F52" w14:paraId="3D87245A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1A0F4361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Modalidad:</w:t>
            </w:r>
          </w:p>
        </w:tc>
        <w:tc>
          <w:tcPr>
            <w:tcW w:w="3380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5698A7CB" w14:textId="77777777" w:rsidR="00AF2C00" w:rsidRPr="00AF2C00" w:rsidRDefault="00D36E65" w:rsidP="00814C75">
            <w:pPr>
              <w:jc w:val="lef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Libre</w:t>
            </w:r>
            <w:r w:rsidR="00814C75">
              <w:rPr>
                <w:rFonts w:ascii="Calibri" w:eastAsia="PMingLiU" w:hAnsi="Calibri"/>
                <w:sz w:val="22"/>
                <w:szCs w:val="22"/>
              </w:rPr>
              <w:t>.</w:t>
            </w:r>
            <w:r w:rsidR="00814C75">
              <w:rPr>
                <w:rFonts w:ascii="Calibri" w:eastAsia="PMingLiU" w:hAnsi="Calibri"/>
                <w:sz w:val="22"/>
                <w:szCs w:val="22"/>
              </w:rPr>
              <w:br/>
              <w:t>Resolución de problemas</w:t>
            </w:r>
            <w:r w:rsidR="006C14FF">
              <w:rPr>
                <w:rFonts w:ascii="Calibri" w:eastAsia="PMingLiU" w:hAnsi="Calibri"/>
                <w:sz w:val="22"/>
                <w:szCs w:val="22"/>
              </w:rPr>
              <w:t>.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396A027E" w14:textId="77777777" w:rsidR="00AF2C00" w:rsidRPr="00D85F52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Tipo</w:t>
            </w:r>
            <w:r w:rsidR="00AF2C00">
              <w:rPr>
                <w:rFonts w:ascii="Calibri" w:eastAsia="PMingLiU" w:hAnsi="Calibri"/>
                <w:smallCaps/>
                <w:sz w:val="22"/>
                <w:szCs w:val="22"/>
              </w:rPr>
              <w:t>:</w:t>
            </w:r>
          </w:p>
        </w:tc>
        <w:tc>
          <w:tcPr>
            <w:tcW w:w="1537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32EE7D42" w14:textId="77777777" w:rsidR="00AF2C00" w:rsidRPr="00AF2C00" w:rsidRDefault="00814C75" w:rsidP="004E195B">
            <w:pPr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No p</w:t>
            </w:r>
            <w:r w:rsidR="00C15491">
              <w:rPr>
                <w:rFonts w:ascii="Calibri" w:eastAsia="PMingLiU" w:hAnsi="Calibri"/>
                <w:sz w:val="22"/>
                <w:szCs w:val="22"/>
              </w:rPr>
              <w:t>resencial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02480C85" w14:textId="77777777" w:rsidR="00AF2C00" w:rsidRPr="00D85F52" w:rsidRDefault="00AF2C00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Duración: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2114FEFE" w14:textId="77777777" w:rsidR="00AF2C00" w:rsidRPr="00AF2C00" w:rsidRDefault="00D661F6" w:rsidP="00E92545">
            <w:pPr>
              <w:jc w:val="center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120</w:t>
            </w:r>
            <w:r w:rsidR="00AF2C00" w:rsidRPr="00AF2C00">
              <w:rPr>
                <w:rFonts w:ascii="Calibri" w:eastAsia="PMingLiU" w:hAnsi="Calibri"/>
                <w:sz w:val="22"/>
                <w:szCs w:val="22"/>
              </w:rPr>
              <w:t xml:space="preserve"> minutos</w:t>
            </w:r>
          </w:p>
        </w:tc>
      </w:tr>
      <w:tr w:rsidR="00AF2C00" w:rsidRPr="00D85F52" w14:paraId="4C65441B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048A6585" w14:textId="77777777" w:rsidR="00AF2C00" w:rsidRPr="00D85F52" w:rsidRDefault="00AF2C00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62A57546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63F2A0C4" w14:textId="77777777" w:rsidR="00417EB9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Calendario:</w:t>
            </w:r>
          </w:p>
        </w:tc>
        <w:tc>
          <w:tcPr>
            <w:tcW w:w="3380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6E0E5AB0" w14:textId="77777777" w:rsidR="00417EB9" w:rsidRPr="00417EB9" w:rsidRDefault="007A0200" w:rsidP="002B069A">
            <w:pPr>
              <w:jc w:val="lef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Previo a la</w:t>
            </w:r>
            <w:r w:rsidR="00814C75">
              <w:rPr>
                <w:rFonts w:ascii="Calibri" w:eastAsia="PMingLiU" w:hAnsi="Calibri"/>
                <w:sz w:val="22"/>
                <w:szCs w:val="22"/>
              </w:rPr>
              <w:t xml:space="preserve"> s</w:t>
            </w:r>
            <w:r>
              <w:rPr>
                <w:rFonts w:ascii="Calibri" w:eastAsia="PMingLiU" w:hAnsi="Calibri"/>
                <w:sz w:val="22"/>
                <w:szCs w:val="22"/>
              </w:rPr>
              <w:t>esión presencial</w:t>
            </w:r>
            <w:r w:rsidRPr="002B069A">
              <w:rPr>
                <w:rFonts w:ascii="Calibri" w:eastAsia="PMingLiU" w:hAnsi="Calibri"/>
                <w:b/>
                <w:sz w:val="22"/>
                <w:szCs w:val="22"/>
              </w:rPr>
              <w:t xml:space="preserve"> </w:t>
            </w:r>
            <w:r w:rsidR="002B069A" w:rsidRPr="002B069A">
              <w:rPr>
                <w:rFonts w:ascii="Calibri" w:eastAsia="PMingLiU" w:hAnsi="Calibri"/>
                <w:b/>
                <w:sz w:val="22"/>
                <w:szCs w:val="22"/>
              </w:rPr>
              <w:t>S6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37BA09D3" w14:textId="77777777" w:rsidR="00417EB9" w:rsidRPr="00D85F52" w:rsidRDefault="00417EB9" w:rsidP="00AF2C00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Requisitos:</w:t>
            </w:r>
          </w:p>
        </w:tc>
        <w:tc>
          <w:tcPr>
            <w:tcW w:w="3889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7717AF1A" w14:textId="77777777" w:rsidR="00417EB9" w:rsidRPr="00AF2C00" w:rsidRDefault="00417EB9" w:rsidP="005B2C7D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5351F7DF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0090EFF3" w14:textId="77777777" w:rsidR="00417EB9" w:rsidRPr="00D85F52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30FA46D9" w14:textId="77777777" w:rsidTr="00230CCA">
        <w:trPr>
          <w:trHeight w:val="567"/>
          <w:tblCellSpacing w:w="11" w:type="dxa"/>
        </w:trPr>
        <w:tc>
          <w:tcPr>
            <w:tcW w:w="1373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0A9F0181" w14:textId="77777777" w:rsidR="00417EB9" w:rsidRDefault="007812D0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Criterio de Éxito:</w:t>
            </w:r>
          </w:p>
        </w:tc>
        <w:tc>
          <w:tcPr>
            <w:tcW w:w="856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1109687D" w14:textId="77777777" w:rsidR="00417EB9" w:rsidRPr="00AF2C00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417EB9" w:rsidRPr="00D85F52" w14:paraId="27C256D1" w14:textId="77777777" w:rsidTr="00230CCA">
        <w:trPr>
          <w:tblCellSpacing w:w="11" w:type="dxa"/>
        </w:trPr>
        <w:tc>
          <w:tcPr>
            <w:tcW w:w="996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0C7CB898" w14:textId="77777777" w:rsidR="00417EB9" w:rsidRPr="00D85F52" w:rsidRDefault="00417EB9" w:rsidP="00336F72">
            <w:pPr>
              <w:rPr>
                <w:rFonts w:ascii="Calibri" w:eastAsia="PMingLiU" w:hAnsi="Calibri"/>
                <w:sz w:val="22"/>
                <w:szCs w:val="22"/>
              </w:rPr>
            </w:pPr>
          </w:p>
        </w:tc>
      </w:tr>
      <w:tr w:rsidR="000C7CD6" w:rsidRPr="00417EB9" w14:paraId="7FA057ED" w14:textId="77777777" w:rsidTr="00230CCA">
        <w:trPr>
          <w:trHeight w:val="454"/>
          <w:tblCellSpacing w:w="11" w:type="dxa"/>
        </w:trPr>
        <w:tc>
          <w:tcPr>
            <w:tcW w:w="9962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896139" w14:textId="77777777" w:rsidR="000C7CD6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  <w:r w:rsidRPr="00417EB9">
              <w:rPr>
                <w:rFonts w:ascii="Calibri" w:eastAsia="PMingLiU" w:hAnsi="Calibri"/>
                <w:smallCaps/>
                <w:sz w:val="20"/>
                <w:szCs w:val="22"/>
              </w:rPr>
              <w:t>Comentarios e Incidencias:</w:t>
            </w:r>
          </w:p>
          <w:p w14:paraId="6263A49E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23AF243B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10DB551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5F19BA6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30ED0420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FC40AC8" w14:textId="77777777" w:rsidR="00230CCA" w:rsidRDefault="00230CCA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EDE553F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27953BC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38E4B41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4E9F565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E781C66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0E666CB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2026FC3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3286428A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3B37289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63DF0C5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414AB133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97CC046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71E939F5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1B6167DD" w14:textId="77777777" w:rsidR="006425CB" w:rsidRDefault="006425CB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2DA4681" w14:textId="77777777" w:rsidR="006425CB" w:rsidRDefault="006425CB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ACF85B4" w14:textId="77777777" w:rsidR="001C414E" w:rsidRDefault="001C414E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5648FEC4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496294C3" w14:textId="77777777" w:rsidR="007812D0" w:rsidRDefault="007812D0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65F1D926" w14:textId="77777777" w:rsidR="00C15491" w:rsidRDefault="00C15491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0A247E9E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351A37E2" w14:textId="77777777" w:rsid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  <w:p w14:paraId="49DEB3B1" w14:textId="77777777" w:rsidR="00417EB9" w:rsidRPr="00417EB9" w:rsidRDefault="00417EB9" w:rsidP="00417EB9">
            <w:pPr>
              <w:pStyle w:val="Piedepgina"/>
              <w:tabs>
                <w:tab w:val="clear" w:pos="4252"/>
                <w:tab w:val="clear" w:pos="8504"/>
                <w:tab w:val="left" w:pos="851"/>
              </w:tabs>
              <w:rPr>
                <w:rFonts w:ascii="Calibri" w:eastAsia="PMingLiU" w:hAnsi="Calibri"/>
                <w:smallCaps/>
                <w:sz w:val="20"/>
                <w:szCs w:val="22"/>
              </w:rPr>
            </w:pPr>
          </w:p>
        </w:tc>
      </w:tr>
      <w:tr w:rsidR="00417EB9" w:rsidRPr="00D85F52" w14:paraId="29472388" w14:textId="77777777" w:rsidTr="00AC0172">
        <w:trPr>
          <w:trHeight w:val="567"/>
          <w:tblCellSpacing w:w="11" w:type="dxa"/>
        </w:trPr>
        <w:tc>
          <w:tcPr>
            <w:tcW w:w="2224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noWrap/>
            <w:vAlign w:val="center"/>
          </w:tcPr>
          <w:p w14:paraId="455A1C01" w14:textId="77777777" w:rsidR="00417EB9" w:rsidRDefault="00417EB9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Tiempo Dedicado:</w:t>
            </w:r>
          </w:p>
        </w:tc>
        <w:tc>
          <w:tcPr>
            <w:tcW w:w="2954" w:type="dxa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12469" w14:textId="77777777" w:rsidR="00417EB9" w:rsidRPr="00417EB9" w:rsidRDefault="00CD41F0" w:rsidP="00417EB9">
            <w:pPr>
              <w:jc w:val="righ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m</w:t>
            </w:r>
            <w:r w:rsidR="00417EB9" w:rsidRPr="00417EB9">
              <w:rPr>
                <w:rFonts w:ascii="Calibri" w:eastAsia="PMingLiU" w:hAnsi="Calibri"/>
                <w:sz w:val="22"/>
                <w:szCs w:val="22"/>
              </w:rPr>
              <w:t>inutos</w:t>
            </w:r>
          </w:p>
        </w:tc>
        <w:tc>
          <w:tcPr>
            <w:tcW w:w="182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F81BD"/>
            <w:vAlign w:val="center"/>
          </w:tcPr>
          <w:p w14:paraId="3A0EA603" w14:textId="77777777" w:rsidR="00417EB9" w:rsidRPr="00D85F52" w:rsidRDefault="00417EB9" w:rsidP="00336F72">
            <w:pPr>
              <w:rPr>
                <w:rFonts w:ascii="Calibri" w:eastAsia="PMingLiU" w:hAnsi="Calibri"/>
                <w:smallCaps/>
                <w:sz w:val="22"/>
                <w:szCs w:val="22"/>
              </w:rPr>
            </w:pPr>
            <w:r>
              <w:rPr>
                <w:rFonts w:ascii="Calibri" w:eastAsia="PMingLiU" w:hAnsi="Calibri"/>
                <w:smallCaps/>
                <w:sz w:val="22"/>
                <w:szCs w:val="22"/>
              </w:rPr>
              <w:t>Autoevaluación:</w:t>
            </w:r>
            <w:r w:rsidRPr="00417EB9">
              <w:rPr>
                <w:rFonts w:ascii="Calibri" w:eastAsia="PMingLiU" w:hAnsi="Calibri"/>
                <w:sz w:val="16"/>
                <w:szCs w:val="22"/>
              </w:rPr>
              <w:t xml:space="preserve"> [entre 0 y 10</w:t>
            </w:r>
            <w:r>
              <w:rPr>
                <w:rFonts w:ascii="Calibri" w:eastAsia="PMingLiU" w:hAnsi="Calibri"/>
                <w:sz w:val="16"/>
                <w:szCs w:val="22"/>
              </w:rPr>
              <w:t xml:space="preserve"> puntos</w:t>
            </w:r>
            <w:r w:rsidRPr="00417EB9">
              <w:rPr>
                <w:rFonts w:ascii="Calibri" w:eastAsia="PMingLiU" w:hAnsi="Calibri"/>
                <w:sz w:val="16"/>
                <w:szCs w:val="22"/>
              </w:rPr>
              <w:t>]</w:t>
            </w:r>
          </w:p>
        </w:tc>
        <w:tc>
          <w:tcPr>
            <w:tcW w:w="2897" w:type="dxa"/>
            <w:gridSpan w:val="4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C6D9F1"/>
            <w:vAlign w:val="center"/>
          </w:tcPr>
          <w:p w14:paraId="5F03A112" w14:textId="77777777" w:rsidR="00417EB9" w:rsidRPr="00417EB9" w:rsidRDefault="00AC0172" w:rsidP="00417EB9">
            <w:pPr>
              <w:jc w:val="right"/>
              <w:rPr>
                <w:rFonts w:ascii="Calibri" w:eastAsia="PMingLiU" w:hAnsi="Calibri"/>
                <w:sz w:val="22"/>
                <w:szCs w:val="22"/>
              </w:rPr>
            </w:pPr>
            <w:r>
              <w:rPr>
                <w:rFonts w:ascii="Calibri" w:eastAsia="PMingLiU" w:hAnsi="Calibri"/>
                <w:sz w:val="22"/>
                <w:szCs w:val="22"/>
              </w:rPr>
              <w:t>No procede</w:t>
            </w:r>
          </w:p>
        </w:tc>
      </w:tr>
    </w:tbl>
    <w:p w14:paraId="05A160FC" w14:textId="77777777" w:rsidR="00253AB9" w:rsidRPr="00EA4D1F" w:rsidRDefault="00253AB9" w:rsidP="00253AB9">
      <w:pPr>
        <w:rPr>
          <w:rFonts w:ascii="Calibri" w:hAnsi="Calibri" w:cs="Tahoma"/>
          <w:u w:val="single"/>
        </w:rPr>
      </w:pPr>
      <w:r>
        <w:rPr>
          <w:rFonts w:ascii="Calibri" w:hAnsi="Calibri" w:cs="Tahoma"/>
          <w:u w:val="single"/>
        </w:rPr>
        <w:lastRenderedPageBreak/>
        <w:t>Modelo eléctrico del sensor. Tabla-resumen</w:t>
      </w:r>
    </w:p>
    <w:p w14:paraId="1B1261AA" w14:textId="77777777" w:rsidR="00253AB9" w:rsidRDefault="00253AB9" w:rsidP="005E6163"/>
    <w:p w14:paraId="58030B0F" w14:textId="77777777" w:rsidR="001A07AE" w:rsidRDefault="001A07AE" w:rsidP="005E6163">
      <w:pPr>
        <w:rPr>
          <w:rFonts w:ascii="Calibri" w:hAnsi="Calibri" w:cs="Tahoma"/>
          <w:u w:val="single"/>
        </w:rPr>
      </w:pPr>
    </w:p>
    <w:tbl>
      <w:tblPr>
        <w:tblStyle w:val="Tablaconcuadrcula"/>
        <w:tblW w:w="7420" w:type="dxa"/>
        <w:tblInd w:w="1080" w:type="dxa"/>
        <w:tblLook w:val="04A0" w:firstRow="1" w:lastRow="0" w:firstColumn="1" w:lastColumn="0" w:noHBand="0" w:noVBand="1"/>
      </w:tblPr>
      <w:tblGrid>
        <w:gridCol w:w="2601"/>
        <w:gridCol w:w="1843"/>
        <w:gridCol w:w="1417"/>
        <w:gridCol w:w="1559"/>
      </w:tblGrid>
      <w:tr w:rsidR="001A07AE" w14:paraId="7AF2FDC3" w14:textId="77777777" w:rsidTr="00E863E0">
        <w:tc>
          <w:tcPr>
            <w:tcW w:w="4444" w:type="dxa"/>
            <w:gridSpan w:val="2"/>
          </w:tcPr>
          <w:p w14:paraId="07CC1B84" w14:textId="77777777" w:rsidR="001A07AE" w:rsidRDefault="001A07AE" w:rsidP="00E863E0">
            <w:r>
              <w:t>Parámetro</w:t>
            </w:r>
          </w:p>
        </w:tc>
        <w:tc>
          <w:tcPr>
            <w:tcW w:w="1417" w:type="dxa"/>
          </w:tcPr>
          <w:p w14:paraId="3C483AFF" w14:textId="77777777" w:rsidR="001A07AE" w:rsidRDefault="001A07AE" w:rsidP="00C7236C">
            <w:r>
              <w:t>Min.</w:t>
            </w:r>
            <w:r w:rsidR="00F62E02">
              <w:t xml:space="preserve"> </w:t>
            </w:r>
          </w:p>
        </w:tc>
        <w:tc>
          <w:tcPr>
            <w:tcW w:w="1559" w:type="dxa"/>
          </w:tcPr>
          <w:p w14:paraId="3A0C0A46" w14:textId="77777777" w:rsidR="001A07AE" w:rsidRDefault="001A07AE" w:rsidP="00C7236C">
            <w:r>
              <w:t>Max.</w:t>
            </w:r>
            <w:r w:rsidR="00F62E02" w:rsidRPr="00F62E02">
              <w:rPr>
                <w:color w:val="FF0000"/>
              </w:rPr>
              <w:t xml:space="preserve"> </w:t>
            </w:r>
          </w:p>
        </w:tc>
      </w:tr>
      <w:tr w:rsidR="001A07AE" w14:paraId="705BE119" w14:textId="77777777" w:rsidTr="00E863E0">
        <w:tc>
          <w:tcPr>
            <w:tcW w:w="4444" w:type="dxa"/>
            <w:gridSpan w:val="2"/>
          </w:tcPr>
          <w:p w14:paraId="56FE15FA" w14:textId="77777777" w:rsidR="001A07AE" w:rsidRDefault="001A07AE" w:rsidP="00E863E0">
            <w:r>
              <w:t>Vdd</w:t>
            </w:r>
          </w:p>
        </w:tc>
        <w:tc>
          <w:tcPr>
            <w:tcW w:w="1417" w:type="dxa"/>
          </w:tcPr>
          <w:p w14:paraId="6C9E06A3" w14:textId="32402976" w:rsidR="001A07AE" w:rsidRDefault="002B325C" w:rsidP="00E863E0">
            <w:r>
              <w:t>2.7</w:t>
            </w:r>
          </w:p>
        </w:tc>
        <w:tc>
          <w:tcPr>
            <w:tcW w:w="1559" w:type="dxa"/>
          </w:tcPr>
          <w:p w14:paraId="05718DDC" w14:textId="51BE88EA" w:rsidR="001A07AE" w:rsidRDefault="002B325C" w:rsidP="00E863E0">
            <w:r>
              <w:t>5.5</w:t>
            </w:r>
          </w:p>
        </w:tc>
      </w:tr>
      <w:tr w:rsidR="001A07AE" w14:paraId="16826FF6" w14:textId="77777777" w:rsidTr="00E863E0">
        <w:trPr>
          <w:trHeight w:val="70"/>
        </w:trPr>
        <w:tc>
          <w:tcPr>
            <w:tcW w:w="2601" w:type="dxa"/>
          </w:tcPr>
          <w:p w14:paraId="0FD7746C" w14:textId="77777777" w:rsidR="001A07AE" w:rsidRDefault="001A07AE" w:rsidP="00E863E0">
            <w:r>
              <w:t>SDA (salida)</w:t>
            </w:r>
          </w:p>
        </w:tc>
        <w:tc>
          <w:tcPr>
            <w:tcW w:w="1843" w:type="dxa"/>
          </w:tcPr>
          <w:p w14:paraId="5799FBEB" w14:textId="77777777" w:rsidR="001A07AE" w:rsidRDefault="001A07AE" w:rsidP="00E863E0">
            <w:r>
              <w:t>Volmax@3mA</w:t>
            </w:r>
          </w:p>
        </w:tc>
        <w:tc>
          <w:tcPr>
            <w:tcW w:w="1417" w:type="dxa"/>
          </w:tcPr>
          <w:p w14:paraId="49625869" w14:textId="77777777" w:rsidR="001A07AE" w:rsidRDefault="001A07AE" w:rsidP="00E863E0">
            <w:r>
              <w:t>--------------</w:t>
            </w:r>
          </w:p>
        </w:tc>
        <w:tc>
          <w:tcPr>
            <w:tcW w:w="1559" w:type="dxa"/>
          </w:tcPr>
          <w:p w14:paraId="5CE69F84" w14:textId="06FB20E5" w:rsidR="001A07AE" w:rsidRDefault="002B325C" w:rsidP="00E863E0">
            <w:r>
              <w:t>0.4</w:t>
            </w:r>
          </w:p>
        </w:tc>
      </w:tr>
      <w:tr w:rsidR="001A07AE" w14:paraId="26974A00" w14:textId="77777777" w:rsidTr="00E863E0">
        <w:tc>
          <w:tcPr>
            <w:tcW w:w="2601" w:type="dxa"/>
            <w:vMerge w:val="restart"/>
          </w:tcPr>
          <w:p w14:paraId="250DDE26" w14:textId="77777777" w:rsidR="001A07AE" w:rsidRDefault="001A07AE" w:rsidP="00E863E0">
            <w:r>
              <w:t>SDA (entrada), SCL</w:t>
            </w:r>
          </w:p>
        </w:tc>
        <w:tc>
          <w:tcPr>
            <w:tcW w:w="1843" w:type="dxa"/>
          </w:tcPr>
          <w:p w14:paraId="201030F9" w14:textId="77777777" w:rsidR="001A07AE" w:rsidRDefault="001A07AE" w:rsidP="00E863E0">
            <w:r>
              <w:t>Vihmin</w:t>
            </w:r>
          </w:p>
        </w:tc>
        <w:tc>
          <w:tcPr>
            <w:tcW w:w="1417" w:type="dxa"/>
          </w:tcPr>
          <w:p w14:paraId="283379C7" w14:textId="4CD47FA6" w:rsidR="001A07AE" w:rsidRDefault="002B325C" w:rsidP="00E863E0">
            <w:r>
              <w:t>0.7 x Vdd</w:t>
            </w:r>
          </w:p>
        </w:tc>
        <w:tc>
          <w:tcPr>
            <w:tcW w:w="1559" w:type="dxa"/>
          </w:tcPr>
          <w:p w14:paraId="59D39F68" w14:textId="77777777" w:rsidR="001A07AE" w:rsidRDefault="001A07AE" w:rsidP="00E863E0">
            <w:r>
              <w:t>--------------</w:t>
            </w:r>
          </w:p>
        </w:tc>
      </w:tr>
      <w:tr w:rsidR="001A07AE" w14:paraId="24362104" w14:textId="77777777" w:rsidTr="00E863E0">
        <w:tc>
          <w:tcPr>
            <w:tcW w:w="2601" w:type="dxa"/>
            <w:vMerge/>
          </w:tcPr>
          <w:p w14:paraId="14FEA716" w14:textId="77777777" w:rsidR="001A07AE" w:rsidRDefault="001A07AE" w:rsidP="00E863E0"/>
        </w:tc>
        <w:tc>
          <w:tcPr>
            <w:tcW w:w="1843" w:type="dxa"/>
          </w:tcPr>
          <w:p w14:paraId="085CBC9B" w14:textId="77777777" w:rsidR="001A07AE" w:rsidRDefault="001A07AE" w:rsidP="00E863E0">
            <w:r>
              <w:t>Vilmax</w:t>
            </w:r>
          </w:p>
        </w:tc>
        <w:tc>
          <w:tcPr>
            <w:tcW w:w="1417" w:type="dxa"/>
          </w:tcPr>
          <w:p w14:paraId="68BC2FF7" w14:textId="77777777" w:rsidR="001A07AE" w:rsidRDefault="001A07AE" w:rsidP="00E863E0">
            <w:r>
              <w:t>--------------</w:t>
            </w:r>
          </w:p>
        </w:tc>
        <w:tc>
          <w:tcPr>
            <w:tcW w:w="1559" w:type="dxa"/>
          </w:tcPr>
          <w:p w14:paraId="168916A3" w14:textId="62A25BB7" w:rsidR="001A07AE" w:rsidRDefault="002B325C" w:rsidP="00E863E0">
            <w:r>
              <w:t>0.3 x Vdd</w:t>
            </w:r>
          </w:p>
        </w:tc>
      </w:tr>
    </w:tbl>
    <w:p w14:paraId="4B9D59F7" w14:textId="77777777" w:rsidR="001A07AE" w:rsidRDefault="001A07AE" w:rsidP="005E6163">
      <w:pPr>
        <w:rPr>
          <w:rFonts w:ascii="Calibri" w:hAnsi="Calibri" w:cs="Tahoma"/>
          <w:u w:val="single"/>
        </w:rPr>
      </w:pPr>
    </w:p>
    <w:p w14:paraId="6E912574" w14:textId="77777777" w:rsidR="001A07AE" w:rsidRDefault="001A07AE" w:rsidP="005E6163">
      <w:pPr>
        <w:rPr>
          <w:rFonts w:ascii="Calibri" w:hAnsi="Calibri" w:cs="Tahoma"/>
          <w:u w:val="single"/>
        </w:rPr>
      </w:pPr>
    </w:p>
    <w:p w14:paraId="5156D358" w14:textId="77777777" w:rsidR="001A07AE" w:rsidRDefault="001A07AE" w:rsidP="005E6163">
      <w:pPr>
        <w:rPr>
          <w:rFonts w:ascii="Calibri" w:hAnsi="Calibri" w:cs="Tahoma"/>
          <w:u w:val="single"/>
        </w:rPr>
      </w:pPr>
    </w:p>
    <w:p w14:paraId="0AF6A8B8" w14:textId="77777777" w:rsidR="001A07AE" w:rsidRDefault="001A07AE" w:rsidP="005E6163">
      <w:pPr>
        <w:rPr>
          <w:rFonts w:ascii="Calibri" w:hAnsi="Calibri" w:cs="Tahoma"/>
          <w:u w:val="single"/>
        </w:rPr>
      </w:pPr>
    </w:p>
    <w:p w14:paraId="33B354D7" w14:textId="77777777" w:rsidR="00562858" w:rsidRDefault="00562858" w:rsidP="005E6163">
      <w:pPr>
        <w:rPr>
          <w:rFonts w:ascii="Calibri" w:hAnsi="Calibri" w:cs="Tahoma"/>
          <w:u w:val="single"/>
        </w:rPr>
      </w:pPr>
      <w:r>
        <w:rPr>
          <w:rFonts w:ascii="Calibri" w:hAnsi="Calibri" w:cs="Tahoma"/>
          <w:u w:val="single"/>
        </w:rPr>
        <w:t>Modos de operación del sensor</w:t>
      </w:r>
    </w:p>
    <w:p w14:paraId="01CA8637" w14:textId="77777777" w:rsidR="00562858" w:rsidRDefault="00562858" w:rsidP="005E6163">
      <w:pPr>
        <w:rPr>
          <w:rFonts w:ascii="Calibri" w:hAnsi="Calibri" w:cs="Tahoma"/>
          <w:u w:val="single"/>
        </w:rPr>
      </w:pPr>
    </w:p>
    <w:p w14:paraId="5E2385BF" w14:textId="3E0045A9" w:rsidR="00562858" w:rsidRDefault="00EA7F11" w:rsidP="005E6163">
      <w:pPr>
        <w:rPr>
          <w:rFonts w:ascii="Calibri" w:hAnsi="Calibri" w:cs="Tahoma"/>
        </w:rPr>
      </w:pPr>
      <w:r>
        <w:rPr>
          <w:rFonts w:ascii="Calibri" w:hAnsi="Calibri" w:cs="Tahoma"/>
        </w:rPr>
        <w:t>Modo de operación</w:t>
      </w:r>
      <w:r w:rsidR="00CB6DC2">
        <w:rPr>
          <w:rFonts w:ascii="Calibri" w:hAnsi="Calibri" w:cs="Tahoma"/>
        </w:rPr>
        <w:t xml:space="preserve"> tras el reset inicial</w:t>
      </w:r>
      <w:r>
        <w:rPr>
          <w:rFonts w:ascii="Calibri" w:hAnsi="Calibri" w:cs="Tahoma"/>
        </w:rPr>
        <w:t>:</w:t>
      </w:r>
      <w:r w:rsidR="005537EC">
        <w:rPr>
          <w:rFonts w:ascii="Calibri" w:hAnsi="Calibri" w:cs="Tahoma"/>
        </w:rPr>
        <w:t xml:space="preserve"> El sensor entra en modo sleep.</w:t>
      </w:r>
    </w:p>
    <w:p w14:paraId="13CEE427" w14:textId="77777777" w:rsidR="00562858" w:rsidRDefault="00562858" w:rsidP="005E6163">
      <w:pPr>
        <w:rPr>
          <w:rFonts w:ascii="Calibri" w:hAnsi="Calibri" w:cs="Tahoma"/>
        </w:rPr>
      </w:pPr>
    </w:p>
    <w:p w14:paraId="03137800" w14:textId="77777777" w:rsidR="00CB6DC2" w:rsidRDefault="00CB6DC2" w:rsidP="005E6163">
      <w:pPr>
        <w:rPr>
          <w:rFonts w:ascii="Calibri" w:hAnsi="Calibri" w:cs="Tahoma"/>
        </w:rPr>
      </w:pPr>
    </w:p>
    <w:p w14:paraId="1CEF4496" w14:textId="5C56180F" w:rsidR="00562858" w:rsidRDefault="00EA7F11" w:rsidP="005E6163">
      <w:pPr>
        <w:rPr>
          <w:rFonts w:ascii="Calibri" w:hAnsi="Calibri" w:cs="Tahoma"/>
        </w:rPr>
      </w:pPr>
      <w:r>
        <w:rPr>
          <w:rFonts w:ascii="Calibri" w:hAnsi="Calibri" w:cs="Tahoma"/>
        </w:rPr>
        <w:t>Transición entre modos:</w:t>
      </w:r>
    </w:p>
    <w:p w14:paraId="2226E4E5" w14:textId="77777777" w:rsidR="00562858" w:rsidRDefault="00562858" w:rsidP="005E6163">
      <w:pPr>
        <w:rPr>
          <w:rFonts w:ascii="Calibri" w:hAnsi="Calibri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0"/>
        <w:gridCol w:w="7236"/>
      </w:tblGrid>
      <w:tr w:rsidR="00CB6DC2" w14:paraId="7FF299C8" w14:textId="77777777" w:rsidTr="00D664D7">
        <w:tc>
          <w:tcPr>
            <w:tcW w:w="2518" w:type="dxa"/>
          </w:tcPr>
          <w:p w14:paraId="4927EABA" w14:textId="77777777" w:rsidR="00CB6DC2" w:rsidRDefault="00CB6DC2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Transición</w:t>
            </w:r>
          </w:p>
        </w:tc>
        <w:tc>
          <w:tcPr>
            <w:tcW w:w="7368" w:type="dxa"/>
          </w:tcPr>
          <w:p w14:paraId="1B64AAA1" w14:textId="77777777" w:rsidR="00CB6DC2" w:rsidRDefault="00D664D7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¿C</w:t>
            </w:r>
            <w:r w:rsidR="00CB6DC2">
              <w:rPr>
                <w:rFonts w:ascii="Calibri" w:hAnsi="Calibri" w:cs="Tahoma"/>
              </w:rPr>
              <w:t>uándo tiene lugar?</w:t>
            </w:r>
          </w:p>
        </w:tc>
      </w:tr>
      <w:tr w:rsidR="00CB6DC2" w14:paraId="31DEFBA3" w14:textId="77777777" w:rsidTr="00D664D7">
        <w:tc>
          <w:tcPr>
            <w:tcW w:w="2518" w:type="dxa"/>
          </w:tcPr>
          <w:p w14:paraId="19028FCF" w14:textId="77777777" w:rsidR="00CB6DC2" w:rsidRDefault="00D664D7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sleep-&gt;measurement</w:t>
            </w:r>
          </w:p>
        </w:tc>
        <w:tc>
          <w:tcPr>
            <w:tcW w:w="7368" w:type="dxa"/>
          </w:tcPr>
          <w:p w14:paraId="1253BF4F" w14:textId="69FFD1DC" w:rsidR="00CB6DC2" w:rsidRDefault="005537EC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Cuando recibe un comando para comenzar la medición.</w:t>
            </w:r>
          </w:p>
        </w:tc>
      </w:tr>
      <w:tr w:rsidR="00CB6DC2" w14:paraId="0D727C9E" w14:textId="77777777" w:rsidTr="00D664D7">
        <w:tc>
          <w:tcPr>
            <w:tcW w:w="2518" w:type="dxa"/>
          </w:tcPr>
          <w:p w14:paraId="5268700F" w14:textId="54575D25" w:rsidR="00CB6DC2" w:rsidRDefault="00344857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m</w:t>
            </w:r>
            <w:r w:rsidR="00D664D7">
              <w:rPr>
                <w:rFonts w:ascii="Calibri" w:hAnsi="Calibri" w:cs="Tahoma"/>
              </w:rPr>
              <w:t>easurement-&gt;sleep</w:t>
            </w:r>
          </w:p>
        </w:tc>
        <w:tc>
          <w:tcPr>
            <w:tcW w:w="7368" w:type="dxa"/>
          </w:tcPr>
          <w:p w14:paraId="0B9FD31B" w14:textId="3F2577FE" w:rsidR="00CB6DC2" w:rsidRDefault="005537EC" w:rsidP="005E61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Tras completar las mediciones y activar la señal DRDYn a nivel bajo.</w:t>
            </w:r>
          </w:p>
        </w:tc>
      </w:tr>
    </w:tbl>
    <w:p w14:paraId="7C2369A6" w14:textId="77777777" w:rsidR="00165188" w:rsidRDefault="00165188" w:rsidP="00914F78">
      <w:pPr>
        <w:rPr>
          <w:rFonts w:ascii="Calibri" w:hAnsi="Calibri" w:cs="Tahoma"/>
          <w:u w:val="single"/>
        </w:rPr>
      </w:pPr>
    </w:p>
    <w:p w14:paraId="7599049B" w14:textId="77777777" w:rsidR="00914F78" w:rsidRDefault="00914F78" w:rsidP="00914F78">
      <w:pPr>
        <w:rPr>
          <w:rFonts w:ascii="Calibri" w:hAnsi="Calibri" w:cs="Tahoma"/>
          <w:u w:val="single"/>
        </w:rPr>
      </w:pPr>
      <w:r>
        <w:rPr>
          <w:rFonts w:ascii="Calibri" w:hAnsi="Calibri" w:cs="Tahoma"/>
          <w:u w:val="single"/>
        </w:rPr>
        <w:t>Modelo de programación del sensor</w:t>
      </w:r>
    </w:p>
    <w:p w14:paraId="0A529F87" w14:textId="77777777" w:rsidR="00562858" w:rsidRDefault="00562858" w:rsidP="005E6163"/>
    <w:p w14:paraId="76C1BD7E" w14:textId="60E728AD" w:rsidR="00914F78" w:rsidRDefault="00EA7F11" w:rsidP="00914F78">
      <w:pPr>
        <w:contextualSpacing/>
      </w:pPr>
      <w:r>
        <w:t>Número de registros del sensor:</w:t>
      </w:r>
      <w:r w:rsidR="005537EC">
        <w:t xml:space="preserve"> 8 registros (Temperatura, Humedad, Configuración, ID serie, ID manufacture, ID Device).</w:t>
      </w:r>
    </w:p>
    <w:p w14:paraId="09EFA70F" w14:textId="77777777" w:rsidR="00914F78" w:rsidRDefault="00914F78" w:rsidP="00914F78"/>
    <w:p w14:paraId="49E89E39" w14:textId="1F56675D" w:rsidR="00914F78" w:rsidRDefault="00EA7F11" w:rsidP="00914F78">
      <w:pPr>
        <w:contextualSpacing/>
      </w:pPr>
      <w:r>
        <w:t>Papel del registro puntero:</w:t>
      </w:r>
      <w:r w:rsidR="005537EC">
        <w:t xml:space="preserve"> Registro de 8 bits que identifica sin un registro</w:t>
      </w:r>
      <w:r w:rsidR="00922CE8">
        <w:t xml:space="preserve"> de datos ejecutará una operación de lectura o escritura.</w:t>
      </w:r>
    </w:p>
    <w:p w14:paraId="7C0ADE40" w14:textId="77777777" w:rsidR="00914F78" w:rsidRDefault="00914F78" w:rsidP="00914F78">
      <w:pPr>
        <w:contextualSpacing/>
      </w:pPr>
    </w:p>
    <w:p w14:paraId="47FD2C85" w14:textId="77777777" w:rsidR="00914F78" w:rsidRDefault="00914F78" w:rsidP="00914F78">
      <w:pPr>
        <w:contextualSpacing/>
      </w:pPr>
    </w:p>
    <w:p w14:paraId="56A1BA1D" w14:textId="77777777" w:rsidR="00914F78" w:rsidRDefault="00914F78" w:rsidP="00914F78">
      <w:pPr>
        <w:contextualSpacing/>
      </w:pPr>
    </w:p>
    <w:p w14:paraId="3B9B5536" w14:textId="77777777" w:rsidR="00165188" w:rsidRDefault="00165188" w:rsidP="00914F78">
      <w:pPr>
        <w:contextualSpacing/>
      </w:pPr>
    </w:p>
    <w:p w14:paraId="5120CFE8" w14:textId="77777777" w:rsidR="00165188" w:rsidRDefault="00165188" w:rsidP="00914F78">
      <w:pPr>
        <w:contextualSpacing/>
      </w:pPr>
    </w:p>
    <w:p w14:paraId="72D4E892" w14:textId="7DCD8024" w:rsidR="00914F78" w:rsidRDefault="00EA7F11" w:rsidP="00914F78">
      <w:pPr>
        <w:contextualSpacing/>
      </w:pPr>
      <w:r>
        <w:t>Papel del registro de temperatura:</w:t>
      </w:r>
      <w:r w:rsidR="00922CE8">
        <w:t xml:space="preserve"> Registro de 16 bits (2 less significant bits son 0, D1 y D0) en donde se almacena la última medición de temperatura en binario.</w:t>
      </w:r>
    </w:p>
    <w:p w14:paraId="6CEB1B74" w14:textId="77777777" w:rsidR="00914F78" w:rsidRDefault="00914F78" w:rsidP="00914F78">
      <w:pPr>
        <w:contextualSpacing/>
      </w:pPr>
    </w:p>
    <w:p w14:paraId="12891912" w14:textId="77777777" w:rsidR="00914F78" w:rsidRDefault="00914F78" w:rsidP="00914F78">
      <w:pPr>
        <w:contextualSpacing/>
      </w:pPr>
    </w:p>
    <w:p w14:paraId="24871E44" w14:textId="77777777" w:rsidR="00165188" w:rsidRDefault="00165188" w:rsidP="00914F78">
      <w:pPr>
        <w:contextualSpacing/>
      </w:pPr>
    </w:p>
    <w:p w14:paraId="6EA0DA83" w14:textId="77777777" w:rsidR="00165188" w:rsidRDefault="00165188" w:rsidP="00914F78">
      <w:pPr>
        <w:contextualSpacing/>
      </w:pPr>
    </w:p>
    <w:p w14:paraId="2BEBBC31" w14:textId="77777777" w:rsidR="00165188" w:rsidRDefault="00165188" w:rsidP="00914F78">
      <w:pPr>
        <w:contextualSpacing/>
      </w:pPr>
    </w:p>
    <w:p w14:paraId="382B6AB4" w14:textId="2FDD0C9C" w:rsidR="00165188" w:rsidRDefault="00EA7F11" w:rsidP="00914F78">
      <w:pPr>
        <w:contextualSpacing/>
      </w:pPr>
      <w:r>
        <w:t>Papel del registro de configuración:</w:t>
      </w:r>
      <w:r w:rsidR="00922CE8">
        <w:t xml:space="preserve"> </w:t>
      </w:r>
      <w:r w:rsidR="00922CE8" w:rsidRPr="00922CE8">
        <w:t>Este registro configura la funcionalidad del dispositivo y devuelve el estado.</w:t>
      </w:r>
    </w:p>
    <w:p w14:paraId="74A946B1" w14:textId="77777777" w:rsidR="00165188" w:rsidRDefault="00165188" w:rsidP="00914F78">
      <w:pPr>
        <w:contextualSpacing/>
      </w:pPr>
    </w:p>
    <w:p w14:paraId="1D09E332" w14:textId="77777777" w:rsidR="00165188" w:rsidRDefault="00165188" w:rsidP="00914F78">
      <w:pPr>
        <w:contextualSpacing/>
      </w:pPr>
    </w:p>
    <w:p w14:paraId="1F5DC869" w14:textId="77777777" w:rsidR="00165188" w:rsidRDefault="00165188" w:rsidP="00914F78">
      <w:pPr>
        <w:contextualSpacing/>
      </w:pPr>
    </w:p>
    <w:p w14:paraId="6BDE366A" w14:textId="77777777" w:rsidR="00165188" w:rsidRDefault="00165188" w:rsidP="00914F78">
      <w:pPr>
        <w:contextualSpacing/>
      </w:pPr>
    </w:p>
    <w:p w14:paraId="46DA6B48" w14:textId="77777777" w:rsidR="00165188" w:rsidRDefault="00165188" w:rsidP="00914F78">
      <w:pPr>
        <w:contextualSpacing/>
      </w:pPr>
    </w:p>
    <w:p w14:paraId="4955CB57" w14:textId="77777777" w:rsidR="00EA7F11" w:rsidRDefault="00EA7F11" w:rsidP="00914F78">
      <w:pPr>
        <w:contextualSpacing/>
      </w:pPr>
    </w:p>
    <w:p w14:paraId="2DF983FD" w14:textId="77777777" w:rsidR="00EA7F11" w:rsidRDefault="00EA7F11" w:rsidP="00914F78">
      <w:pPr>
        <w:contextualSpacing/>
      </w:pPr>
    </w:p>
    <w:p w14:paraId="1022D553" w14:textId="77777777" w:rsidR="00EA7F11" w:rsidRDefault="00EA7F11" w:rsidP="00914F78">
      <w:pPr>
        <w:contextualSpacing/>
      </w:pPr>
    </w:p>
    <w:p w14:paraId="44527CDA" w14:textId="51055B9F" w:rsidR="00165188" w:rsidRDefault="00EA7F11" w:rsidP="00914F78">
      <w:pPr>
        <w:contextualSpacing/>
      </w:pPr>
      <w:r>
        <w:t>Valor y configuración por defecto:</w:t>
      </w:r>
      <w:r w:rsidR="00922CE8">
        <w:t xml:space="preserve"> El valor por defecto es 0x</w:t>
      </w:r>
      <w:r w:rsidR="00C639C5">
        <w:t>1000</w:t>
      </w:r>
    </w:p>
    <w:p w14:paraId="2B8C8CEA" w14:textId="77777777" w:rsidR="00165188" w:rsidRDefault="00165188" w:rsidP="00914F78">
      <w:pPr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9"/>
        <w:gridCol w:w="696"/>
        <w:gridCol w:w="1958"/>
        <w:gridCol w:w="1261"/>
        <w:gridCol w:w="4712"/>
      </w:tblGrid>
      <w:tr w:rsidR="00165188" w14:paraId="24E2A386" w14:textId="77777777" w:rsidTr="009B5A59">
        <w:tc>
          <w:tcPr>
            <w:tcW w:w="1109" w:type="dxa"/>
          </w:tcPr>
          <w:p w14:paraId="4A06BF0E" w14:textId="77777777" w:rsidR="00165188" w:rsidRDefault="00165188" w:rsidP="00914F78">
            <w:pPr>
              <w:contextualSpacing/>
            </w:pPr>
            <w:r>
              <w:t>Nombre</w:t>
            </w:r>
          </w:p>
        </w:tc>
        <w:tc>
          <w:tcPr>
            <w:tcW w:w="700" w:type="dxa"/>
          </w:tcPr>
          <w:p w14:paraId="7FDC51F3" w14:textId="77777777" w:rsidR="00165188" w:rsidRDefault="00165188" w:rsidP="00914F78">
            <w:pPr>
              <w:contextualSpacing/>
            </w:pPr>
            <w:r>
              <w:t>Bits</w:t>
            </w:r>
          </w:p>
        </w:tc>
        <w:tc>
          <w:tcPr>
            <w:tcW w:w="1985" w:type="dxa"/>
          </w:tcPr>
          <w:p w14:paraId="4240DDA0" w14:textId="77777777" w:rsidR="00165188" w:rsidRDefault="00165188" w:rsidP="00914F78">
            <w:pPr>
              <w:contextualSpacing/>
            </w:pPr>
            <w:r>
              <w:t>Función</w:t>
            </w:r>
          </w:p>
        </w:tc>
        <w:tc>
          <w:tcPr>
            <w:tcW w:w="1276" w:type="dxa"/>
          </w:tcPr>
          <w:p w14:paraId="4D8310D3" w14:textId="77777777" w:rsidR="00165188" w:rsidRDefault="00165188" w:rsidP="00914F78">
            <w:pPr>
              <w:contextualSpacing/>
            </w:pPr>
            <w:r>
              <w:t>Valor por defecto</w:t>
            </w:r>
          </w:p>
        </w:tc>
        <w:tc>
          <w:tcPr>
            <w:tcW w:w="4816" w:type="dxa"/>
          </w:tcPr>
          <w:p w14:paraId="3829565B" w14:textId="77777777" w:rsidR="00165188" w:rsidRDefault="00165188" w:rsidP="00914F78">
            <w:pPr>
              <w:contextualSpacing/>
            </w:pPr>
            <w:r>
              <w:t>Configuración por defecto</w:t>
            </w:r>
          </w:p>
        </w:tc>
      </w:tr>
      <w:tr w:rsidR="00165188" w14:paraId="5E08D863" w14:textId="77777777" w:rsidTr="009B5A59">
        <w:tc>
          <w:tcPr>
            <w:tcW w:w="1109" w:type="dxa"/>
          </w:tcPr>
          <w:p w14:paraId="25A80394" w14:textId="77777777" w:rsidR="00165188" w:rsidRDefault="00165188" w:rsidP="00914F78">
            <w:pPr>
              <w:contextualSpacing/>
            </w:pPr>
            <w:r>
              <w:t>RST</w:t>
            </w:r>
          </w:p>
        </w:tc>
        <w:tc>
          <w:tcPr>
            <w:tcW w:w="700" w:type="dxa"/>
          </w:tcPr>
          <w:p w14:paraId="399E0B93" w14:textId="77777777" w:rsidR="00165188" w:rsidRDefault="009B5A59" w:rsidP="00914F78">
            <w:pPr>
              <w:contextualSpacing/>
            </w:pPr>
            <w:r>
              <w:t>15</w:t>
            </w:r>
          </w:p>
        </w:tc>
        <w:tc>
          <w:tcPr>
            <w:tcW w:w="1985" w:type="dxa"/>
          </w:tcPr>
          <w:p w14:paraId="7F2ED2D3" w14:textId="77777777" w:rsidR="00165188" w:rsidRDefault="009B5A59" w:rsidP="00914F78">
            <w:pPr>
              <w:contextualSpacing/>
            </w:pPr>
            <w:r>
              <w:t>Reset software</w:t>
            </w:r>
          </w:p>
        </w:tc>
        <w:tc>
          <w:tcPr>
            <w:tcW w:w="1276" w:type="dxa"/>
          </w:tcPr>
          <w:p w14:paraId="425AF358" w14:textId="3244EE20" w:rsidR="00165188" w:rsidRDefault="00922CE8" w:rsidP="00914F78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36365933" w14:textId="77777777" w:rsidR="00165188" w:rsidRDefault="009D4CD5" w:rsidP="00914F78">
            <w:pPr>
              <w:contextualSpacing/>
            </w:pPr>
            <w:r>
              <w:t>--------------------------------------------------------</w:t>
            </w:r>
          </w:p>
        </w:tc>
      </w:tr>
      <w:tr w:rsidR="00165188" w14:paraId="74B056C5" w14:textId="77777777" w:rsidTr="009B5A59">
        <w:tc>
          <w:tcPr>
            <w:tcW w:w="1109" w:type="dxa"/>
          </w:tcPr>
          <w:p w14:paraId="14622629" w14:textId="77777777" w:rsidR="00165188" w:rsidRDefault="00165188" w:rsidP="00165188">
            <w:pPr>
              <w:contextualSpacing/>
            </w:pPr>
            <w:r>
              <w:t>Reserved</w:t>
            </w:r>
          </w:p>
        </w:tc>
        <w:tc>
          <w:tcPr>
            <w:tcW w:w="700" w:type="dxa"/>
          </w:tcPr>
          <w:p w14:paraId="145E9E5B" w14:textId="77777777" w:rsidR="00165188" w:rsidRDefault="009B5A59" w:rsidP="00914F78">
            <w:pPr>
              <w:contextualSpacing/>
            </w:pPr>
            <w:r>
              <w:t>14</w:t>
            </w:r>
          </w:p>
        </w:tc>
        <w:tc>
          <w:tcPr>
            <w:tcW w:w="1985" w:type="dxa"/>
          </w:tcPr>
          <w:p w14:paraId="0CEDCA06" w14:textId="77777777" w:rsidR="00165188" w:rsidRDefault="009B5A59" w:rsidP="00914F78">
            <w:pPr>
              <w:contextualSpacing/>
            </w:pPr>
            <w:r>
              <w:t>No utilizado</w:t>
            </w:r>
          </w:p>
        </w:tc>
        <w:tc>
          <w:tcPr>
            <w:tcW w:w="1276" w:type="dxa"/>
          </w:tcPr>
          <w:p w14:paraId="196C0E2A" w14:textId="5B34286F" w:rsidR="00165188" w:rsidRDefault="00922CE8" w:rsidP="00914F78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61682DC2" w14:textId="77777777" w:rsidR="00165188" w:rsidRDefault="009D4CD5" w:rsidP="00914F78">
            <w:pPr>
              <w:contextualSpacing/>
            </w:pPr>
            <w:r>
              <w:t>--------------------------------------------------------</w:t>
            </w:r>
          </w:p>
        </w:tc>
      </w:tr>
      <w:tr w:rsidR="00165188" w14:paraId="64F45883" w14:textId="77777777" w:rsidTr="009B5A59">
        <w:tc>
          <w:tcPr>
            <w:tcW w:w="1109" w:type="dxa"/>
          </w:tcPr>
          <w:p w14:paraId="2BFDC7F7" w14:textId="77777777" w:rsidR="00165188" w:rsidRDefault="00165188" w:rsidP="00914F78">
            <w:pPr>
              <w:contextualSpacing/>
            </w:pPr>
            <w:r>
              <w:t>HEAT</w:t>
            </w:r>
          </w:p>
        </w:tc>
        <w:tc>
          <w:tcPr>
            <w:tcW w:w="700" w:type="dxa"/>
          </w:tcPr>
          <w:p w14:paraId="41ED2712" w14:textId="77777777" w:rsidR="00165188" w:rsidRDefault="009B5A59" w:rsidP="00914F78">
            <w:pPr>
              <w:contextualSpacing/>
            </w:pPr>
            <w:r>
              <w:t>13</w:t>
            </w:r>
          </w:p>
        </w:tc>
        <w:tc>
          <w:tcPr>
            <w:tcW w:w="1985" w:type="dxa"/>
          </w:tcPr>
          <w:p w14:paraId="4200BD4C" w14:textId="77777777" w:rsidR="00165188" w:rsidRDefault="009B5A59" w:rsidP="00914F78">
            <w:pPr>
              <w:contextualSpacing/>
            </w:pPr>
            <w:r>
              <w:t>Calentador</w:t>
            </w:r>
          </w:p>
        </w:tc>
        <w:tc>
          <w:tcPr>
            <w:tcW w:w="1276" w:type="dxa"/>
          </w:tcPr>
          <w:p w14:paraId="316AEBB2" w14:textId="52CBF3BB" w:rsidR="00165188" w:rsidRDefault="00922CE8" w:rsidP="00914F78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6DE0D265" w14:textId="1FA758C2" w:rsidR="00165188" w:rsidRDefault="00694CBB" w:rsidP="00914F78">
            <w:pPr>
              <w:contextualSpacing/>
            </w:pPr>
            <w:r>
              <w:t>Calentador desactivado</w:t>
            </w:r>
          </w:p>
        </w:tc>
      </w:tr>
      <w:tr w:rsidR="00165188" w14:paraId="317ED381" w14:textId="77777777" w:rsidTr="009B5A59">
        <w:tc>
          <w:tcPr>
            <w:tcW w:w="1109" w:type="dxa"/>
          </w:tcPr>
          <w:p w14:paraId="0CF4821E" w14:textId="77777777" w:rsidR="00165188" w:rsidRDefault="00165188" w:rsidP="00914F78">
            <w:pPr>
              <w:contextualSpacing/>
            </w:pPr>
            <w:r>
              <w:t>MODE</w:t>
            </w:r>
          </w:p>
        </w:tc>
        <w:tc>
          <w:tcPr>
            <w:tcW w:w="700" w:type="dxa"/>
          </w:tcPr>
          <w:p w14:paraId="1B307B4A" w14:textId="77777777" w:rsidR="00165188" w:rsidRDefault="009B5A59" w:rsidP="00914F78">
            <w:pPr>
              <w:contextualSpacing/>
            </w:pPr>
            <w:r>
              <w:t>12</w:t>
            </w:r>
          </w:p>
        </w:tc>
        <w:tc>
          <w:tcPr>
            <w:tcW w:w="1985" w:type="dxa"/>
          </w:tcPr>
          <w:p w14:paraId="2DF676D0" w14:textId="77777777" w:rsidR="00165188" w:rsidRDefault="009B5A59" w:rsidP="00914F78">
            <w:pPr>
              <w:contextualSpacing/>
            </w:pPr>
            <w:r>
              <w:t>Modo adquisición</w:t>
            </w:r>
          </w:p>
        </w:tc>
        <w:tc>
          <w:tcPr>
            <w:tcW w:w="1276" w:type="dxa"/>
          </w:tcPr>
          <w:p w14:paraId="6338D47D" w14:textId="75523B4D" w:rsidR="00165188" w:rsidRDefault="00922CE8" w:rsidP="00914F78">
            <w:pPr>
              <w:contextualSpacing/>
            </w:pPr>
            <w:r>
              <w:t>1</w:t>
            </w:r>
          </w:p>
        </w:tc>
        <w:tc>
          <w:tcPr>
            <w:tcW w:w="4816" w:type="dxa"/>
          </w:tcPr>
          <w:p w14:paraId="163CB1D4" w14:textId="000EA8D7" w:rsidR="00165188" w:rsidRDefault="00694CBB" w:rsidP="00914F78">
            <w:pPr>
              <w:contextualSpacing/>
            </w:pPr>
            <w:r>
              <w:t>Medición secuencial de temperatura(primero) y humedad.</w:t>
            </w:r>
          </w:p>
        </w:tc>
      </w:tr>
      <w:tr w:rsidR="00165188" w14:paraId="6C4ECE2C" w14:textId="77777777" w:rsidTr="009B5A59">
        <w:tc>
          <w:tcPr>
            <w:tcW w:w="1109" w:type="dxa"/>
          </w:tcPr>
          <w:p w14:paraId="6984CC42" w14:textId="77777777" w:rsidR="00165188" w:rsidRDefault="00165188" w:rsidP="00914F78">
            <w:pPr>
              <w:contextualSpacing/>
            </w:pPr>
            <w:r>
              <w:t>BTST</w:t>
            </w:r>
          </w:p>
        </w:tc>
        <w:tc>
          <w:tcPr>
            <w:tcW w:w="700" w:type="dxa"/>
          </w:tcPr>
          <w:p w14:paraId="269CFC5C" w14:textId="77777777" w:rsidR="00165188" w:rsidRDefault="009B5A59" w:rsidP="00914F78">
            <w:pPr>
              <w:contextualSpacing/>
            </w:pPr>
            <w:r>
              <w:t>11</w:t>
            </w:r>
          </w:p>
        </w:tc>
        <w:tc>
          <w:tcPr>
            <w:tcW w:w="1985" w:type="dxa"/>
          </w:tcPr>
          <w:p w14:paraId="6F8A1CFA" w14:textId="77777777" w:rsidR="00165188" w:rsidRDefault="009B5A59" w:rsidP="00914F78">
            <w:pPr>
              <w:contextualSpacing/>
            </w:pPr>
            <w:r>
              <w:t>Estado batería</w:t>
            </w:r>
          </w:p>
        </w:tc>
        <w:tc>
          <w:tcPr>
            <w:tcW w:w="1276" w:type="dxa"/>
          </w:tcPr>
          <w:p w14:paraId="20868E92" w14:textId="6EB9E82A" w:rsidR="00165188" w:rsidRDefault="00922CE8" w:rsidP="00914F78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6518324E" w14:textId="77777777" w:rsidR="00165188" w:rsidRDefault="008B73F5" w:rsidP="00914F78">
            <w:pPr>
              <w:contextualSpacing/>
            </w:pPr>
            <w:r>
              <w:t>--------------------------------------------------------</w:t>
            </w:r>
          </w:p>
        </w:tc>
      </w:tr>
      <w:tr w:rsidR="00165188" w14:paraId="05097DC2" w14:textId="77777777" w:rsidTr="009B5A59">
        <w:tc>
          <w:tcPr>
            <w:tcW w:w="1109" w:type="dxa"/>
          </w:tcPr>
          <w:p w14:paraId="26486725" w14:textId="77777777" w:rsidR="00165188" w:rsidRDefault="00165188" w:rsidP="00914F78">
            <w:pPr>
              <w:contextualSpacing/>
            </w:pPr>
            <w:r>
              <w:t>TRES</w:t>
            </w:r>
          </w:p>
        </w:tc>
        <w:tc>
          <w:tcPr>
            <w:tcW w:w="700" w:type="dxa"/>
          </w:tcPr>
          <w:p w14:paraId="42A9C557" w14:textId="77777777" w:rsidR="00165188" w:rsidRDefault="009B5A59" w:rsidP="00914F78">
            <w:pPr>
              <w:contextualSpacing/>
            </w:pPr>
            <w:r>
              <w:t>10</w:t>
            </w:r>
          </w:p>
        </w:tc>
        <w:tc>
          <w:tcPr>
            <w:tcW w:w="1985" w:type="dxa"/>
          </w:tcPr>
          <w:p w14:paraId="06047EB7" w14:textId="77777777" w:rsidR="00165188" w:rsidRDefault="009B5A59" w:rsidP="00914F78">
            <w:pPr>
              <w:contextualSpacing/>
            </w:pPr>
            <w:r>
              <w:t>Resolución T.</w:t>
            </w:r>
          </w:p>
        </w:tc>
        <w:tc>
          <w:tcPr>
            <w:tcW w:w="1276" w:type="dxa"/>
          </w:tcPr>
          <w:p w14:paraId="757DD95E" w14:textId="59E90365" w:rsidR="00165188" w:rsidRDefault="00922CE8" w:rsidP="00914F78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7808CF66" w14:textId="085A8312" w:rsidR="00165188" w:rsidRDefault="00694CBB" w:rsidP="00914F78">
            <w:pPr>
              <w:contextualSpacing/>
            </w:pPr>
            <w:r>
              <w:t>Resolución de Temperatura de 14 bits</w:t>
            </w:r>
          </w:p>
        </w:tc>
      </w:tr>
      <w:tr w:rsidR="00694CBB" w14:paraId="6B0510C2" w14:textId="77777777" w:rsidTr="009B5A59">
        <w:tc>
          <w:tcPr>
            <w:tcW w:w="1109" w:type="dxa"/>
          </w:tcPr>
          <w:p w14:paraId="582A3F23" w14:textId="77777777" w:rsidR="00694CBB" w:rsidRDefault="00694CBB" w:rsidP="00694CBB">
            <w:pPr>
              <w:contextualSpacing/>
            </w:pPr>
            <w:r>
              <w:t>HRES</w:t>
            </w:r>
          </w:p>
        </w:tc>
        <w:tc>
          <w:tcPr>
            <w:tcW w:w="700" w:type="dxa"/>
          </w:tcPr>
          <w:p w14:paraId="67C4FC60" w14:textId="77777777" w:rsidR="00694CBB" w:rsidRDefault="00694CBB" w:rsidP="00694CBB">
            <w:pPr>
              <w:contextualSpacing/>
            </w:pPr>
            <w:r>
              <w:t>9-8</w:t>
            </w:r>
          </w:p>
        </w:tc>
        <w:tc>
          <w:tcPr>
            <w:tcW w:w="1985" w:type="dxa"/>
          </w:tcPr>
          <w:p w14:paraId="0B12E6D7" w14:textId="77777777" w:rsidR="00694CBB" w:rsidRDefault="00694CBB" w:rsidP="00694CBB">
            <w:pPr>
              <w:contextualSpacing/>
            </w:pPr>
            <w:r>
              <w:t>Resolución H.</w:t>
            </w:r>
          </w:p>
        </w:tc>
        <w:tc>
          <w:tcPr>
            <w:tcW w:w="1276" w:type="dxa"/>
          </w:tcPr>
          <w:p w14:paraId="6F2E7229" w14:textId="13F2851A" w:rsidR="00694CBB" w:rsidRDefault="00694CBB" w:rsidP="00694CBB">
            <w:pPr>
              <w:contextualSpacing/>
            </w:pPr>
            <w:r>
              <w:t>00</w:t>
            </w:r>
          </w:p>
        </w:tc>
        <w:tc>
          <w:tcPr>
            <w:tcW w:w="4816" w:type="dxa"/>
          </w:tcPr>
          <w:p w14:paraId="63DE879A" w14:textId="4A6E2F1A" w:rsidR="00694CBB" w:rsidRDefault="00694CBB" w:rsidP="00694CBB">
            <w:pPr>
              <w:contextualSpacing/>
            </w:pPr>
            <w:r>
              <w:t xml:space="preserve">Resolución de </w:t>
            </w:r>
            <w:r>
              <w:t>Humedad</w:t>
            </w:r>
            <w:r>
              <w:t xml:space="preserve"> de 14 bits</w:t>
            </w:r>
          </w:p>
        </w:tc>
      </w:tr>
      <w:tr w:rsidR="00694CBB" w14:paraId="599E57F8" w14:textId="77777777" w:rsidTr="009B5A59">
        <w:tc>
          <w:tcPr>
            <w:tcW w:w="1109" w:type="dxa"/>
          </w:tcPr>
          <w:p w14:paraId="3C60DF4F" w14:textId="77777777" w:rsidR="00694CBB" w:rsidRDefault="00694CBB" w:rsidP="00694CBB">
            <w:pPr>
              <w:contextualSpacing/>
            </w:pPr>
            <w:r>
              <w:t>Reserved</w:t>
            </w:r>
          </w:p>
        </w:tc>
        <w:tc>
          <w:tcPr>
            <w:tcW w:w="700" w:type="dxa"/>
          </w:tcPr>
          <w:p w14:paraId="6B63A4DA" w14:textId="77777777" w:rsidR="00694CBB" w:rsidRDefault="00694CBB" w:rsidP="00694CBB">
            <w:pPr>
              <w:contextualSpacing/>
            </w:pPr>
            <w:r>
              <w:t>7-0</w:t>
            </w:r>
          </w:p>
        </w:tc>
        <w:tc>
          <w:tcPr>
            <w:tcW w:w="1985" w:type="dxa"/>
          </w:tcPr>
          <w:p w14:paraId="68B82026" w14:textId="77777777" w:rsidR="00694CBB" w:rsidRDefault="00694CBB" w:rsidP="00694CBB">
            <w:pPr>
              <w:contextualSpacing/>
            </w:pPr>
            <w:r>
              <w:t>No utilizados</w:t>
            </w:r>
          </w:p>
        </w:tc>
        <w:tc>
          <w:tcPr>
            <w:tcW w:w="1276" w:type="dxa"/>
          </w:tcPr>
          <w:p w14:paraId="7AB653CD" w14:textId="7B0015FE" w:rsidR="00694CBB" w:rsidRDefault="00694CBB" w:rsidP="00694CBB">
            <w:pPr>
              <w:contextualSpacing/>
            </w:pPr>
            <w:r>
              <w:t>0</w:t>
            </w:r>
          </w:p>
        </w:tc>
        <w:tc>
          <w:tcPr>
            <w:tcW w:w="4816" w:type="dxa"/>
          </w:tcPr>
          <w:p w14:paraId="3FB9E54C" w14:textId="77777777" w:rsidR="00694CBB" w:rsidRDefault="00694CBB" w:rsidP="00694CBB">
            <w:pPr>
              <w:contextualSpacing/>
            </w:pPr>
            <w:r>
              <w:t>--------------------------------------------------------</w:t>
            </w:r>
          </w:p>
        </w:tc>
      </w:tr>
    </w:tbl>
    <w:p w14:paraId="2AA1AA40" w14:textId="77777777" w:rsidR="00165188" w:rsidRDefault="00165188" w:rsidP="00914F78">
      <w:pPr>
        <w:contextualSpacing/>
      </w:pPr>
    </w:p>
    <w:p w14:paraId="170D14F8" w14:textId="04E2A17C" w:rsidR="00165188" w:rsidRDefault="00EA7F11" w:rsidP="00914F78">
      <w:pPr>
        <w:contextualSpacing/>
      </w:pPr>
      <w:r>
        <w:t xml:space="preserve">Valor del registro de configuración para que </w:t>
      </w:r>
      <w:r w:rsidR="00A254F8">
        <w:t xml:space="preserve">se puedan realizar medidas de temperatura y humedad de manera secuencial y con </w:t>
      </w:r>
      <w:r>
        <w:t>14 bits</w:t>
      </w:r>
      <w:r w:rsidR="00A254F8">
        <w:t>:</w:t>
      </w:r>
      <w:r w:rsidR="00694CBB">
        <w:t xml:space="preserve"> Bit 12 = ‘1’, Bits 10, 9 y 8 = ‘0’.</w:t>
      </w:r>
    </w:p>
    <w:p w14:paraId="14805CE4" w14:textId="77777777" w:rsidR="00A254F8" w:rsidRDefault="00A254F8" w:rsidP="00914F78">
      <w:pPr>
        <w:contextualSpacing/>
      </w:pPr>
    </w:p>
    <w:p w14:paraId="1B78419D" w14:textId="77777777" w:rsidR="00A254F8" w:rsidRDefault="00A254F8" w:rsidP="00914F78">
      <w:pPr>
        <w:contextualSpacing/>
      </w:pPr>
    </w:p>
    <w:p w14:paraId="6F79F302" w14:textId="7971E58B" w:rsidR="00914F78" w:rsidRDefault="00EA7F11" w:rsidP="00914F78">
      <w:pPr>
        <w:contextualSpacing/>
      </w:pPr>
      <w:r>
        <w:t>Dirección</w:t>
      </w:r>
      <w:r w:rsidR="00914F78">
        <w:t xml:space="preserve"> en el registro puntero para indicar que la siguiente operación de </w:t>
      </w:r>
      <w:r w:rsidR="00A254F8">
        <w:t>escritura</w:t>
      </w:r>
      <w:r w:rsidR="00914F78">
        <w:t xml:space="preserve"> </w:t>
      </w:r>
      <w:r w:rsidR="00A254F8">
        <w:t>se realizará sobre el registro de configuración</w:t>
      </w:r>
      <w:r w:rsidR="00422B96">
        <w:t>:</w:t>
      </w:r>
      <w:r w:rsidR="00694CBB">
        <w:t xml:space="preserve"> Se realizará en el registro 0x02.</w:t>
      </w:r>
    </w:p>
    <w:p w14:paraId="414947AE" w14:textId="77777777" w:rsidR="00914F78" w:rsidRDefault="00914F78" w:rsidP="00914F78">
      <w:pPr>
        <w:contextualSpacing/>
      </w:pPr>
    </w:p>
    <w:p w14:paraId="334FA372" w14:textId="77777777" w:rsidR="00914F78" w:rsidRDefault="00914F78" w:rsidP="00914F78">
      <w:pPr>
        <w:contextualSpacing/>
      </w:pPr>
    </w:p>
    <w:p w14:paraId="113E1FF6" w14:textId="77777777" w:rsidR="005B6B9E" w:rsidRDefault="005B6B9E" w:rsidP="00914F78">
      <w:pPr>
        <w:contextualSpacing/>
      </w:pPr>
    </w:p>
    <w:p w14:paraId="175CE827" w14:textId="387597A6" w:rsidR="005B6B9E" w:rsidRDefault="00EA7F11" w:rsidP="00914F78">
      <w:pPr>
        <w:contextualSpacing/>
      </w:pPr>
      <w:r>
        <w:t>Pasos para</w:t>
      </w:r>
      <w:r w:rsidR="005B6B9E">
        <w:t xml:space="preserve"> realizar</w:t>
      </w:r>
      <w:r>
        <w:t>las</w:t>
      </w:r>
      <w:r w:rsidR="005B6B9E">
        <w:t xml:space="preserve"> medidas de temperatura y humedad:</w:t>
      </w:r>
    </w:p>
    <w:p w14:paraId="6242D417" w14:textId="77777777" w:rsidR="005B6B9E" w:rsidRDefault="005B6B9E" w:rsidP="00914F78">
      <w:pPr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3"/>
        <w:gridCol w:w="8783"/>
      </w:tblGrid>
      <w:tr w:rsidR="005B6B9E" w14:paraId="379D270A" w14:textId="77777777" w:rsidTr="005B6B9E">
        <w:tc>
          <w:tcPr>
            <w:tcW w:w="959" w:type="dxa"/>
          </w:tcPr>
          <w:p w14:paraId="38CF71D7" w14:textId="77777777" w:rsidR="005B6B9E" w:rsidRDefault="005B6B9E" w:rsidP="00914F78">
            <w:pPr>
              <w:contextualSpacing/>
            </w:pPr>
            <w:r>
              <w:t>Paso</w:t>
            </w:r>
          </w:p>
        </w:tc>
        <w:tc>
          <w:tcPr>
            <w:tcW w:w="8927" w:type="dxa"/>
          </w:tcPr>
          <w:p w14:paraId="094F05C6" w14:textId="77777777" w:rsidR="005B6B9E" w:rsidRDefault="005B6B9E" w:rsidP="00914F78">
            <w:pPr>
              <w:contextualSpacing/>
            </w:pPr>
            <w:r>
              <w:t>Procedimiento</w:t>
            </w:r>
          </w:p>
        </w:tc>
      </w:tr>
      <w:tr w:rsidR="005B6B9E" w14:paraId="3E676F18" w14:textId="77777777" w:rsidTr="005B6B9E">
        <w:tc>
          <w:tcPr>
            <w:tcW w:w="959" w:type="dxa"/>
          </w:tcPr>
          <w:p w14:paraId="22EF879F" w14:textId="77777777" w:rsidR="005B6B9E" w:rsidRDefault="005B6B9E" w:rsidP="00914F78">
            <w:pPr>
              <w:contextualSpacing/>
            </w:pPr>
            <w:r>
              <w:t>1</w:t>
            </w:r>
          </w:p>
        </w:tc>
        <w:tc>
          <w:tcPr>
            <w:tcW w:w="8927" w:type="dxa"/>
          </w:tcPr>
          <w:p w14:paraId="0A99827C" w14:textId="59EF2B7E" w:rsidR="005B6B9E" w:rsidRDefault="00694CBB" w:rsidP="00914F78">
            <w:pPr>
              <w:contextualSpacing/>
            </w:pPr>
            <w:r>
              <w:t>Escribe en el registro de configuración (0x02) los parámetros deseados.</w:t>
            </w:r>
          </w:p>
          <w:p w14:paraId="3E2F79FB" w14:textId="77777777" w:rsidR="005B6B9E" w:rsidRDefault="005B6B9E" w:rsidP="00914F78">
            <w:pPr>
              <w:contextualSpacing/>
            </w:pPr>
          </w:p>
        </w:tc>
      </w:tr>
      <w:tr w:rsidR="005B6B9E" w14:paraId="69223B29" w14:textId="77777777" w:rsidTr="005B6B9E">
        <w:tc>
          <w:tcPr>
            <w:tcW w:w="959" w:type="dxa"/>
          </w:tcPr>
          <w:p w14:paraId="211DCE8D" w14:textId="77777777" w:rsidR="005B6B9E" w:rsidRDefault="005B6B9E" w:rsidP="00914F78">
            <w:pPr>
              <w:contextualSpacing/>
            </w:pPr>
            <w:r>
              <w:t>2</w:t>
            </w:r>
          </w:p>
        </w:tc>
        <w:tc>
          <w:tcPr>
            <w:tcW w:w="8927" w:type="dxa"/>
          </w:tcPr>
          <w:p w14:paraId="32C1E008" w14:textId="43CE8F30" w:rsidR="005B6B9E" w:rsidRDefault="00694CBB" w:rsidP="00914F78">
            <w:pPr>
              <w:contextualSpacing/>
            </w:pPr>
            <w:r>
              <w:t>Realiza una operación de escritura con el puntero 0x00, y espera el tiempo de conversión necesario.</w:t>
            </w:r>
          </w:p>
          <w:p w14:paraId="20E415BA" w14:textId="77777777" w:rsidR="005B6B9E" w:rsidRDefault="005B6B9E" w:rsidP="00914F78">
            <w:pPr>
              <w:contextualSpacing/>
            </w:pPr>
          </w:p>
        </w:tc>
      </w:tr>
      <w:tr w:rsidR="005B6B9E" w14:paraId="01632C18" w14:textId="77777777" w:rsidTr="005B6B9E">
        <w:tc>
          <w:tcPr>
            <w:tcW w:w="959" w:type="dxa"/>
          </w:tcPr>
          <w:p w14:paraId="614495BE" w14:textId="77777777" w:rsidR="005B6B9E" w:rsidRDefault="005B6B9E" w:rsidP="00914F78">
            <w:pPr>
              <w:contextualSpacing/>
            </w:pPr>
            <w:r>
              <w:t>3</w:t>
            </w:r>
          </w:p>
        </w:tc>
        <w:tc>
          <w:tcPr>
            <w:tcW w:w="8927" w:type="dxa"/>
          </w:tcPr>
          <w:p w14:paraId="55618C8C" w14:textId="33F85C06" w:rsidR="005B6B9E" w:rsidRDefault="00694CBB" w:rsidP="00914F78">
            <w:pPr>
              <w:contextualSpacing/>
            </w:pPr>
            <w:r>
              <w:t>Lee lo 4 bytes desde la dirección 0x00, en donde los 2 primeros bytes son</w:t>
            </w:r>
            <w:r w:rsidR="0028334A">
              <w:t xml:space="preserve"> de</w:t>
            </w:r>
            <w:r>
              <w:t xml:space="preserve"> temperatura y los 2 últimos son </w:t>
            </w:r>
            <w:r w:rsidR="0028334A">
              <w:t xml:space="preserve">de </w:t>
            </w:r>
            <w:r>
              <w:t>humedad</w:t>
            </w:r>
          </w:p>
          <w:p w14:paraId="1A59C83A" w14:textId="77777777" w:rsidR="005B6B9E" w:rsidRDefault="005B6B9E" w:rsidP="00914F78">
            <w:pPr>
              <w:contextualSpacing/>
            </w:pPr>
          </w:p>
        </w:tc>
      </w:tr>
    </w:tbl>
    <w:p w14:paraId="7BF7DBB4" w14:textId="77777777" w:rsidR="005B6B9E" w:rsidRDefault="005B6B9E" w:rsidP="00914F78">
      <w:pPr>
        <w:contextualSpacing/>
      </w:pPr>
    </w:p>
    <w:p w14:paraId="6EB4733C" w14:textId="77777777" w:rsidR="005B6B9E" w:rsidRDefault="005B6B9E" w:rsidP="00914F78">
      <w:pPr>
        <w:contextualSpacing/>
      </w:pPr>
    </w:p>
    <w:p w14:paraId="1BB5C5E7" w14:textId="77777777" w:rsidR="00BF6D01" w:rsidRDefault="00BF6D01" w:rsidP="00BF6D01">
      <w:pPr>
        <w:rPr>
          <w:rFonts w:ascii="Calibri" w:hAnsi="Calibri" w:cs="Tahoma"/>
          <w:u w:val="single"/>
        </w:rPr>
      </w:pPr>
      <w:r>
        <w:rPr>
          <w:rFonts w:ascii="Calibri" w:hAnsi="Calibri" w:cs="Tahoma"/>
          <w:u w:val="single"/>
        </w:rPr>
        <w:t>Codificación de la medida de la temperatura</w:t>
      </w:r>
      <w:r w:rsidR="00526383">
        <w:rPr>
          <w:rFonts w:ascii="Calibri" w:hAnsi="Calibri" w:cs="Tahoma"/>
          <w:u w:val="single"/>
        </w:rPr>
        <w:t xml:space="preserve"> y humedad</w:t>
      </w:r>
    </w:p>
    <w:p w14:paraId="2775E132" w14:textId="77777777" w:rsidR="00BF6D01" w:rsidRDefault="00BF6D01" w:rsidP="00914F78">
      <w:pPr>
        <w:contextualSpacing/>
      </w:pPr>
    </w:p>
    <w:p w14:paraId="704D106E" w14:textId="1ED0A1EE" w:rsidR="009F3687" w:rsidRDefault="00EA7F11" w:rsidP="009F3687">
      <w:pPr>
        <w:contextualSpacing/>
      </w:pPr>
      <w:r>
        <w:t>Valores de temperatura</w:t>
      </w:r>
      <w:r w:rsidR="00422B96">
        <w:t>:</w:t>
      </w:r>
    </w:p>
    <w:p w14:paraId="577C40EC" w14:textId="77777777" w:rsidR="00310EF5" w:rsidRDefault="00310EF5" w:rsidP="009F3687">
      <w:pPr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310EF5" w14:paraId="6548F3E5" w14:textId="77777777" w:rsidTr="00310EF5">
        <w:tc>
          <w:tcPr>
            <w:tcW w:w="4943" w:type="dxa"/>
          </w:tcPr>
          <w:p w14:paraId="54D38C67" w14:textId="77777777" w:rsidR="00310EF5" w:rsidRDefault="00310EF5" w:rsidP="009F3687">
            <w:pPr>
              <w:contextualSpacing/>
            </w:pPr>
            <w:r>
              <w:t>Valor del registro de temperatura (hex)</w:t>
            </w:r>
          </w:p>
        </w:tc>
        <w:tc>
          <w:tcPr>
            <w:tcW w:w="4943" w:type="dxa"/>
          </w:tcPr>
          <w:p w14:paraId="52BE301F" w14:textId="77777777" w:rsidR="00310EF5" w:rsidRDefault="00310EF5" w:rsidP="009F3687">
            <w:pPr>
              <w:contextualSpacing/>
            </w:pPr>
            <w:r>
              <w:t>Temperatura</w:t>
            </w:r>
            <w:r w:rsidR="00F42C3E">
              <w:t xml:space="preserve"> (ºC)</w:t>
            </w:r>
          </w:p>
        </w:tc>
      </w:tr>
      <w:tr w:rsidR="00310EF5" w14:paraId="68E84415" w14:textId="77777777" w:rsidTr="00310EF5">
        <w:tc>
          <w:tcPr>
            <w:tcW w:w="4943" w:type="dxa"/>
          </w:tcPr>
          <w:p w14:paraId="3AC181D7" w14:textId="77777777" w:rsidR="00310EF5" w:rsidRDefault="00310EF5" w:rsidP="009F3687">
            <w:pPr>
              <w:contextualSpacing/>
            </w:pPr>
            <w:r>
              <w:t>0000</w:t>
            </w:r>
          </w:p>
        </w:tc>
        <w:tc>
          <w:tcPr>
            <w:tcW w:w="4943" w:type="dxa"/>
          </w:tcPr>
          <w:p w14:paraId="2C9EF34B" w14:textId="2B9249FA" w:rsidR="00310EF5" w:rsidRPr="0028334A" w:rsidRDefault="0028334A" w:rsidP="00F42C3E">
            <w:pPr>
              <w:contextualSpacing/>
            </w:pPr>
            <w:r>
              <w:t xml:space="preserve"> -40 </w:t>
            </w:r>
          </w:p>
        </w:tc>
      </w:tr>
      <w:tr w:rsidR="00310EF5" w14:paraId="07E98BAC" w14:textId="77777777" w:rsidTr="00310EF5">
        <w:tc>
          <w:tcPr>
            <w:tcW w:w="4943" w:type="dxa"/>
          </w:tcPr>
          <w:p w14:paraId="3188D08B" w14:textId="77777777" w:rsidR="00310EF5" w:rsidRDefault="00F42C3E" w:rsidP="009F3687">
            <w:pPr>
              <w:contextualSpacing/>
            </w:pPr>
            <w:r>
              <w:t>F</w:t>
            </w:r>
            <w:r w:rsidR="00310EF5">
              <w:t>FF</w:t>
            </w:r>
            <w:r>
              <w:t>C</w:t>
            </w:r>
          </w:p>
        </w:tc>
        <w:tc>
          <w:tcPr>
            <w:tcW w:w="4943" w:type="dxa"/>
          </w:tcPr>
          <w:p w14:paraId="68B52216" w14:textId="40B8283C" w:rsidR="00310EF5" w:rsidRDefault="0028334A" w:rsidP="00526383">
            <w:pPr>
              <w:contextualSpacing/>
            </w:pPr>
            <w:r>
              <w:t>125</w:t>
            </w:r>
          </w:p>
        </w:tc>
      </w:tr>
      <w:tr w:rsidR="00310EF5" w14:paraId="4B43A2CC" w14:textId="77777777" w:rsidTr="00310EF5">
        <w:tc>
          <w:tcPr>
            <w:tcW w:w="4943" w:type="dxa"/>
          </w:tcPr>
          <w:p w14:paraId="25A00B9F" w14:textId="77777777" w:rsidR="00310EF5" w:rsidRDefault="00526383" w:rsidP="009F3687">
            <w:pPr>
              <w:contextualSpacing/>
            </w:pPr>
            <w:r>
              <w:t>07FC</w:t>
            </w:r>
          </w:p>
        </w:tc>
        <w:tc>
          <w:tcPr>
            <w:tcW w:w="4943" w:type="dxa"/>
          </w:tcPr>
          <w:p w14:paraId="07EA86D7" w14:textId="78A6AF3E" w:rsidR="00310EF5" w:rsidRDefault="0028334A" w:rsidP="009F3687">
            <w:pPr>
              <w:contextualSpacing/>
            </w:pPr>
            <w:r>
              <w:t>-34.85</w:t>
            </w:r>
          </w:p>
        </w:tc>
      </w:tr>
      <w:tr w:rsidR="00310EF5" w14:paraId="45F52C73" w14:textId="77777777" w:rsidTr="00310EF5">
        <w:tc>
          <w:tcPr>
            <w:tcW w:w="4943" w:type="dxa"/>
          </w:tcPr>
          <w:p w14:paraId="7CC94AE4" w14:textId="77777777" w:rsidR="00310EF5" w:rsidRDefault="00526383" w:rsidP="009F3687">
            <w:pPr>
              <w:contextualSpacing/>
            </w:pPr>
            <w:r>
              <w:t>5000</w:t>
            </w:r>
          </w:p>
        </w:tc>
        <w:tc>
          <w:tcPr>
            <w:tcW w:w="4943" w:type="dxa"/>
          </w:tcPr>
          <w:p w14:paraId="514B046A" w14:textId="5D27966A" w:rsidR="00310EF5" w:rsidRDefault="0028334A" w:rsidP="009F3687">
            <w:pPr>
              <w:contextualSpacing/>
            </w:pPr>
            <w:r>
              <w:t>11.56</w:t>
            </w:r>
          </w:p>
        </w:tc>
      </w:tr>
    </w:tbl>
    <w:p w14:paraId="69B71EBA" w14:textId="77777777" w:rsidR="00310EF5" w:rsidRDefault="00310EF5" w:rsidP="009F3687">
      <w:pPr>
        <w:contextualSpacing/>
      </w:pPr>
    </w:p>
    <w:p w14:paraId="3122B571" w14:textId="44E0FB02" w:rsidR="00526383" w:rsidRDefault="00EA7F11" w:rsidP="00526383">
      <w:pPr>
        <w:contextualSpacing/>
      </w:pPr>
      <w:r>
        <w:lastRenderedPageBreak/>
        <w:t>Valores de humedad relativa</w:t>
      </w:r>
      <w:r w:rsidR="00422B96">
        <w:t>:</w:t>
      </w:r>
    </w:p>
    <w:p w14:paraId="1B976ACC" w14:textId="77777777" w:rsidR="00526383" w:rsidRDefault="00526383" w:rsidP="00526383">
      <w:pPr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526383" w14:paraId="421308E8" w14:textId="77777777" w:rsidTr="0056715A">
        <w:tc>
          <w:tcPr>
            <w:tcW w:w="4943" w:type="dxa"/>
          </w:tcPr>
          <w:p w14:paraId="1AE8D72C" w14:textId="77777777" w:rsidR="00526383" w:rsidRDefault="00526383" w:rsidP="00526383">
            <w:pPr>
              <w:contextualSpacing/>
            </w:pPr>
            <w:r>
              <w:t>Valor del registro de humedad (hex)</w:t>
            </w:r>
          </w:p>
        </w:tc>
        <w:tc>
          <w:tcPr>
            <w:tcW w:w="4943" w:type="dxa"/>
          </w:tcPr>
          <w:p w14:paraId="71937C43" w14:textId="77777777" w:rsidR="00526383" w:rsidRDefault="00526383" w:rsidP="00526383">
            <w:pPr>
              <w:contextualSpacing/>
            </w:pPr>
            <w:r>
              <w:t>Humedad relativa (%)</w:t>
            </w:r>
          </w:p>
        </w:tc>
      </w:tr>
      <w:tr w:rsidR="00526383" w14:paraId="38BFA94E" w14:textId="77777777" w:rsidTr="0056715A">
        <w:tc>
          <w:tcPr>
            <w:tcW w:w="4943" w:type="dxa"/>
          </w:tcPr>
          <w:p w14:paraId="6F497BC7" w14:textId="77777777" w:rsidR="00526383" w:rsidRDefault="00526383" w:rsidP="0056715A">
            <w:pPr>
              <w:contextualSpacing/>
            </w:pPr>
            <w:r>
              <w:t>0000</w:t>
            </w:r>
          </w:p>
        </w:tc>
        <w:tc>
          <w:tcPr>
            <w:tcW w:w="4943" w:type="dxa"/>
          </w:tcPr>
          <w:p w14:paraId="711E76C7" w14:textId="5CD25783" w:rsidR="00526383" w:rsidRDefault="0028334A" w:rsidP="0056715A">
            <w:pPr>
              <w:contextualSpacing/>
            </w:pPr>
            <w:r>
              <w:t>0</w:t>
            </w:r>
          </w:p>
        </w:tc>
      </w:tr>
      <w:tr w:rsidR="00526383" w14:paraId="52243C81" w14:textId="77777777" w:rsidTr="0056715A">
        <w:tc>
          <w:tcPr>
            <w:tcW w:w="4943" w:type="dxa"/>
          </w:tcPr>
          <w:p w14:paraId="2BCED64D" w14:textId="77777777" w:rsidR="00526383" w:rsidRDefault="00526383" w:rsidP="0056715A">
            <w:pPr>
              <w:contextualSpacing/>
            </w:pPr>
            <w:r>
              <w:t>FFFC</w:t>
            </w:r>
          </w:p>
        </w:tc>
        <w:tc>
          <w:tcPr>
            <w:tcW w:w="4943" w:type="dxa"/>
          </w:tcPr>
          <w:p w14:paraId="39000DF5" w14:textId="5496B980" w:rsidR="00526383" w:rsidRDefault="0028334A" w:rsidP="0056715A">
            <w:pPr>
              <w:contextualSpacing/>
            </w:pPr>
            <w:r>
              <w:t>99.99</w:t>
            </w:r>
          </w:p>
        </w:tc>
      </w:tr>
      <w:tr w:rsidR="00526383" w14:paraId="7C8BA8B9" w14:textId="77777777" w:rsidTr="0056715A">
        <w:tc>
          <w:tcPr>
            <w:tcW w:w="4943" w:type="dxa"/>
          </w:tcPr>
          <w:p w14:paraId="53320C29" w14:textId="77777777" w:rsidR="00526383" w:rsidRDefault="00526383" w:rsidP="0056715A">
            <w:pPr>
              <w:contextualSpacing/>
            </w:pPr>
            <w:r>
              <w:t>07FC</w:t>
            </w:r>
          </w:p>
        </w:tc>
        <w:tc>
          <w:tcPr>
            <w:tcW w:w="4943" w:type="dxa"/>
          </w:tcPr>
          <w:p w14:paraId="42095EEE" w14:textId="5AEF3907" w:rsidR="00526383" w:rsidRDefault="0028334A" w:rsidP="0056715A">
            <w:pPr>
              <w:contextualSpacing/>
            </w:pPr>
            <w:r>
              <w:t>3.12</w:t>
            </w:r>
          </w:p>
        </w:tc>
      </w:tr>
      <w:tr w:rsidR="00526383" w14:paraId="162B02B8" w14:textId="77777777" w:rsidTr="0056715A">
        <w:tc>
          <w:tcPr>
            <w:tcW w:w="4943" w:type="dxa"/>
          </w:tcPr>
          <w:p w14:paraId="14D4C05D" w14:textId="77777777" w:rsidR="00526383" w:rsidRDefault="00526383" w:rsidP="0056715A">
            <w:pPr>
              <w:contextualSpacing/>
            </w:pPr>
            <w:r>
              <w:t>5000</w:t>
            </w:r>
          </w:p>
        </w:tc>
        <w:tc>
          <w:tcPr>
            <w:tcW w:w="4943" w:type="dxa"/>
          </w:tcPr>
          <w:p w14:paraId="40E46CB4" w14:textId="7BB19871" w:rsidR="00526383" w:rsidRDefault="0028334A" w:rsidP="0056715A">
            <w:pPr>
              <w:contextualSpacing/>
            </w:pPr>
            <w:r>
              <w:t>31.25</w:t>
            </w:r>
          </w:p>
        </w:tc>
      </w:tr>
    </w:tbl>
    <w:p w14:paraId="0B1411B5" w14:textId="77777777" w:rsidR="00526383" w:rsidRDefault="00526383" w:rsidP="00526383">
      <w:pPr>
        <w:contextualSpacing/>
      </w:pPr>
    </w:p>
    <w:p w14:paraId="21EDC4DD" w14:textId="5D2A26DF" w:rsidR="0028334A" w:rsidRDefault="00010013" w:rsidP="005E6163">
      <w:r>
        <w:rPr>
          <w:rFonts w:ascii="Calibri" w:hAnsi="Calibri" w:cs="Tahoma"/>
          <w:u w:val="single"/>
        </w:rPr>
        <w:t>Tiempo que tarda el sensor en realizar una medida</w:t>
      </w:r>
      <w:r w:rsidR="0028334A">
        <w:rPr>
          <w:u w:val="single"/>
        </w:rPr>
        <w:t>:</w:t>
      </w:r>
      <w:r w:rsidR="0028334A">
        <w:t xml:space="preserve"> Para 14 bits, el valor típico es 6.5 ms (Humedad) y 6.35 ms (Temperatura), por lo que el tiempo total será 12.85 ms.</w:t>
      </w:r>
    </w:p>
    <w:p w14:paraId="35222D4D" w14:textId="77777777" w:rsidR="0028334A" w:rsidRPr="0028334A" w:rsidRDefault="0028334A" w:rsidP="005E6163"/>
    <w:p w14:paraId="468FFC3E" w14:textId="6C865C2F" w:rsidR="00010013" w:rsidRPr="00F52774" w:rsidRDefault="00EA7F11" w:rsidP="005E6163">
      <w:r>
        <w:t>P</w:t>
      </w:r>
      <w:r w:rsidR="00010013" w:rsidRPr="00010013">
        <w:t>arámetros relevantes relacionados con esta característica</w:t>
      </w:r>
      <w:r w:rsidR="00010013">
        <w:t xml:space="preserve"> del sensor</w:t>
      </w:r>
      <w:r w:rsidR="00010013" w:rsidRPr="00010013">
        <w:t>:</w:t>
      </w:r>
      <w:r w:rsidR="0028334A">
        <w:t xml:space="preserve"> Los tiempos de conversión (según la resolución)</w:t>
      </w:r>
      <w:r w:rsidR="00F52774">
        <w:t>, el modo de adquisición (bit 12), el tiempo de arranque (t</w:t>
      </w:r>
      <w:r w:rsidR="00F52774">
        <w:rPr>
          <w:vertAlign w:val="subscript"/>
        </w:rPr>
        <w:t>START</w:t>
      </w:r>
      <w:r w:rsidR="00F52774">
        <w:t>), la señal de control de datos listos (DRDYn) y la velocidad del bus I2C (f</w:t>
      </w:r>
      <w:r w:rsidR="00F52774">
        <w:rPr>
          <w:vertAlign w:val="subscript"/>
        </w:rPr>
        <w:t>SCL</w:t>
      </w:r>
      <w:r w:rsidR="00F52774">
        <w:t>).</w:t>
      </w:r>
    </w:p>
    <w:p w14:paraId="360B1601" w14:textId="0E508FA5" w:rsidR="009F3687" w:rsidRPr="00EA7F11" w:rsidRDefault="009F3687" w:rsidP="00EA7F11">
      <w:pPr>
        <w:jc w:val="left"/>
        <w:rPr>
          <w:u w:val="single"/>
        </w:rPr>
      </w:pPr>
    </w:p>
    <w:sectPr w:rsidR="009F3687" w:rsidRPr="00EA7F11" w:rsidSect="00BA6602"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36B3B" w14:textId="77777777" w:rsidR="000A4048" w:rsidRDefault="000A4048">
      <w:r>
        <w:separator/>
      </w:r>
    </w:p>
  </w:endnote>
  <w:endnote w:type="continuationSeparator" w:id="0">
    <w:p w14:paraId="0509EEFF" w14:textId="77777777" w:rsidR="000A4048" w:rsidRDefault="000A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(W1)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16265" w14:textId="77777777" w:rsidR="00697C58" w:rsidRDefault="0041266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97C5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A884D8" w14:textId="77777777" w:rsidR="00697C58" w:rsidRDefault="00697C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3879B" w14:textId="77777777" w:rsidR="00697C58" w:rsidRPr="00DE4713" w:rsidRDefault="0041266C" w:rsidP="00E43501">
    <w:pPr>
      <w:pStyle w:val="Piedepgina"/>
      <w:framePr w:wrap="around" w:vAnchor="text" w:hAnchor="page" w:x="10679" w:yAlign="bottom"/>
      <w:rPr>
        <w:rStyle w:val="Nmerodepgina"/>
        <w:rFonts w:ascii="Calibri" w:hAnsi="Calibri"/>
        <w:sz w:val="22"/>
        <w:szCs w:val="22"/>
      </w:rPr>
    </w:pPr>
    <w:r w:rsidRPr="00DE4713">
      <w:rPr>
        <w:rStyle w:val="Nmerodepgina"/>
        <w:rFonts w:ascii="Calibri" w:hAnsi="Calibri"/>
        <w:sz w:val="22"/>
        <w:szCs w:val="22"/>
      </w:rPr>
      <w:fldChar w:fldCharType="begin"/>
    </w:r>
    <w:r w:rsidR="00697C58" w:rsidRPr="00DE4713">
      <w:rPr>
        <w:rStyle w:val="Nmerodepgina"/>
        <w:rFonts w:ascii="Calibri" w:hAnsi="Calibri"/>
        <w:sz w:val="22"/>
        <w:szCs w:val="22"/>
      </w:rPr>
      <w:instrText xml:space="preserve">PAGE  </w:instrText>
    </w:r>
    <w:r w:rsidRPr="00DE4713">
      <w:rPr>
        <w:rStyle w:val="Nmerodepgina"/>
        <w:rFonts w:ascii="Calibri" w:hAnsi="Calibri"/>
        <w:sz w:val="22"/>
        <w:szCs w:val="22"/>
      </w:rPr>
      <w:fldChar w:fldCharType="separate"/>
    </w:r>
    <w:r w:rsidR="00914A2F">
      <w:rPr>
        <w:rStyle w:val="Nmerodepgina"/>
        <w:rFonts w:ascii="Calibri" w:hAnsi="Calibri"/>
        <w:noProof/>
        <w:sz w:val="22"/>
        <w:szCs w:val="22"/>
      </w:rPr>
      <w:t>6</w:t>
    </w:r>
    <w:r w:rsidRPr="00DE4713">
      <w:rPr>
        <w:rStyle w:val="Nmerodepgina"/>
        <w:rFonts w:ascii="Calibri" w:hAnsi="Calibri"/>
        <w:sz w:val="22"/>
        <w:szCs w:val="22"/>
      </w:rPr>
      <w:fldChar w:fldCharType="end"/>
    </w:r>
  </w:p>
  <w:p w14:paraId="62D63C25" w14:textId="510CB290" w:rsidR="00697C58" w:rsidRDefault="00F52774" w:rsidP="00E43501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2A3AEF" wp14:editId="2BC21E2F">
              <wp:simplePos x="0" y="0"/>
              <wp:positionH relativeFrom="column">
                <wp:posOffset>5708650</wp:posOffset>
              </wp:positionH>
              <wp:positionV relativeFrom="paragraph">
                <wp:posOffset>-111125</wp:posOffset>
              </wp:positionV>
              <wp:extent cx="482600" cy="635"/>
              <wp:effectExtent l="0" t="0" r="12700" b="18415"/>
              <wp:wrapNone/>
              <wp:docPr id="3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600" cy="63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37EA4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449.5pt;margin-top:-8.75pt;width:38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D99DC" w14:textId="77777777" w:rsidR="000A4048" w:rsidRDefault="000A4048">
      <w:r>
        <w:separator/>
      </w:r>
    </w:p>
  </w:footnote>
  <w:footnote w:type="continuationSeparator" w:id="0">
    <w:p w14:paraId="42413369" w14:textId="77777777" w:rsidR="000A4048" w:rsidRDefault="000A4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521C" w14:textId="77777777" w:rsidR="00697C58" w:rsidRPr="00E43501" w:rsidRDefault="00697C58" w:rsidP="00E43501">
    <w:pPr>
      <w:pStyle w:val="Encabezado"/>
      <w:jc w:val="right"/>
      <w:rPr>
        <w:rFonts w:ascii="Calibri" w:hAnsi="Calibri"/>
        <w:sz w:val="18"/>
        <w:szCs w:val="18"/>
      </w:rPr>
    </w:pPr>
    <w:r w:rsidRPr="00E43501">
      <w:rPr>
        <w:rFonts w:ascii="Calibri" w:hAnsi="Calibri"/>
        <w:sz w:val="18"/>
        <w:szCs w:val="18"/>
      </w:rPr>
      <w:t xml:space="preserve">Actividad </w:t>
    </w:r>
    <w:r>
      <w:rPr>
        <w:rFonts w:ascii="Calibri" w:hAnsi="Calibri"/>
        <w:sz w:val="18"/>
        <w:szCs w:val="18"/>
      </w:rPr>
      <w:t>BT1.A</w:t>
    </w:r>
    <w:r w:rsidR="00BF3A3C">
      <w:rPr>
        <w:rFonts w:ascii="Calibri" w:hAnsi="Calibri"/>
        <w:sz w:val="18"/>
        <w:szCs w:val="18"/>
      </w:rPr>
      <w:t>2_P2</w:t>
    </w:r>
    <w:r>
      <w:rPr>
        <w:rFonts w:ascii="Calibri" w:hAnsi="Calibri"/>
        <w:sz w:val="18"/>
        <w:szCs w:val="18"/>
      </w:rPr>
      <w:t xml:space="preserve">: </w:t>
    </w:r>
    <w:r w:rsidR="00D36E65">
      <w:rPr>
        <w:rFonts w:ascii="Calibri" w:hAnsi="Calibri"/>
        <w:sz w:val="18"/>
        <w:szCs w:val="18"/>
      </w:rPr>
      <w:t>Análisis de la hoja de datos del sensor (2ª parte)</w:t>
    </w:r>
    <w:r w:rsidRPr="006C14FF">
      <w:rPr>
        <w:rFonts w:ascii="Calibri" w:hAnsi="Calibri"/>
        <w:sz w:val="18"/>
        <w:szCs w:val="18"/>
      </w:rPr>
      <w:t>.</w:t>
    </w:r>
  </w:p>
  <w:p w14:paraId="4189C574" w14:textId="3670B732" w:rsidR="00697C58" w:rsidRDefault="00F52774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9ED9998" wp14:editId="4978B2D0">
              <wp:simplePos x="0" y="0"/>
              <wp:positionH relativeFrom="column">
                <wp:posOffset>-112395</wp:posOffset>
              </wp:positionH>
              <wp:positionV relativeFrom="paragraph">
                <wp:posOffset>100329</wp:posOffset>
              </wp:positionV>
              <wp:extent cx="6303645" cy="0"/>
              <wp:effectExtent l="0" t="0" r="0" b="0"/>
              <wp:wrapNone/>
              <wp:docPr id="4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364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08BB2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8.85pt;margin-top:7.9pt;width:496.3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63C9"/>
    <w:multiLevelType w:val="hybridMultilevel"/>
    <w:tmpl w:val="4686EBBA"/>
    <w:lvl w:ilvl="0" w:tplc="68646544">
      <w:start w:val="1"/>
      <w:numFmt w:val="upperRoman"/>
      <w:lvlText w:val="PARTE 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603D09"/>
    <w:multiLevelType w:val="hybridMultilevel"/>
    <w:tmpl w:val="90185688"/>
    <w:lvl w:ilvl="0" w:tplc="D3782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4266D"/>
    <w:multiLevelType w:val="hybridMultilevel"/>
    <w:tmpl w:val="4686EBBA"/>
    <w:lvl w:ilvl="0" w:tplc="68646544">
      <w:start w:val="1"/>
      <w:numFmt w:val="upperRoman"/>
      <w:lvlText w:val="PARTE 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291900"/>
    <w:multiLevelType w:val="hybridMultilevel"/>
    <w:tmpl w:val="AA2E45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50BC1"/>
    <w:multiLevelType w:val="hybridMultilevel"/>
    <w:tmpl w:val="653C2F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770E9"/>
    <w:multiLevelType w:val="hybridMultilevel"/>
    <w:tmpl w:val="B3C8B7BA"/>
    <w:lvl w:ilvl="0" w:tplc="D3782E7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4D7C7C"/>
    <w:multiLevelType w:val="hybridMultilevel"/>
    <w:tmpl w:val="F85C65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07B5E"/>
    <w:multiLevelType w:val="hybridMultilevel"/>
    <w:tmpl w:val="4C0CE3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E43EC"/>
    <w:multiLevelType w:val="hybridMultilevel"/>
    <w:tmpl w:val="CDB6667E"/>
    <w:lvl w:ilvl="0" w:tplc="B9964F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00"/>
    <w:rsid w:val="00007EC2"/>
    <w:rsid w:val="00010013"/>
    <w:rsid w:val="0001768B"/>
    <w:rsid w:val="00023250"/>
    <w:rsid w:val="000243E8"/>
    <w:rsid w:val="000247D1"/>
    <w:rsid w:val="000250BA"/>
    <w:rsid w:val="00026CC0"/>
    <w:rsid w:val="00033CFA"/>
    <w:rsid w:val="00040E85"/>
    <w:rsid w:val="00050278"/>
    <w:rsid w:val="00050FED"/>
    <w:rsid w:val="000530DB"/>
    <w:rsid w:val="000602F1"/>
    <w:rsid w:val="0006155A"/>
    <w:rsid w:val="00064888"/>
    <w:rsid w:val="00065B18"/>
    <w:rsid w:val="00070AD1"/>
    <w:rsid w:val="00074E00"/>
    <w:rsid w:val="00077041"/>
    <w:rsid w:val="00091B34"/>
    <w:rsid w:val="000928F0"/>
    <w:rsid w:val="00093C64"/>
    <w:rsid w:val="000A0D0F"/>
    <w:rsid w:val="000A1A54"/>
    <w:rsid w:val="000A4048"/>
    <w:rsid w:val="000A4274"/>
    <w:rsid w:val="000B3A95"/>
    <w:rsid w:val="000C169A"/>
    <w:rsid w:val="000C4151"/>
    <w:rsid w:val="000C7CD6"/>
    <w:rsid w:val="000E04B6"/>
    <w:rsid w:val="000E10AF"/>
    <w:rsid w:val="000E1A36"/>
    <w:rsid w:val="000E28F2"/>
    <w:rsid w:val="000E40DD"/>
    <w:rsid w:val="000F06B3"/>
    <w:rsid w:val="000F0F79"/>
    <w:rsid w:val="00112158"/>
    <w:rsid w:val="001165E9"/>
    <w:rsid w:val="00116D41"/>
    <w:rsid w:val="0012053A"/>
    <w:rsid w:val="00123F0F"/>
    <w:rsid w:val="00125438"/>
    <w:rsid w:val="00131B2C"/>
    <w:rsid w:val="001349A4"/>
    <w:rsid w:val="00140373"/>
    <w:rsid w:val="00140533"/>
    <w:rsid w:val="00142E69"/>
    <w:rsid w:val="001451B2"/>
    <w:rsid w:val="00151498"/>
    <w:rsid w:val="0015222E"/>
    <w:rsid w:val="00156F95"/>
    <w:rsid w:val="00157BE1"/>
    <w:rsid w:val="00160115"/>
    <w:rsid w:val="00161C7C"/>
    <w:rsid w:val="00163358"/>
    <w:rsid w:val="00165188"/>
    <w:rsid w:val="001651E8"/>
    <w:rsid w:val="001653F3"/>
    <w:rsid w:val="00170459"/>
    <w:rsid w:val="00186FD2"/>
    <w:rsid w:val="00187330"/>
    <w:rsid w:val="00190750"/>
    <w:rsid w:val="001913B8"/>
    <w:rsid w:val="00197075"/>
    <w:rsid w:val="001A07AE"/>
    <w:rsid w:val="001A22FE"/>
    <w:rsid w:val="001B18AF"/>
    <w:rsid w:val="001B1C31"/>
    <w:rsid w:val="001B3549"/>
    <w:rsid w:val="001B3A82"/>
    <w:rsid w:val="001B666B"/>
    <w:rsid w:val="001C00D7"/>
    <w:rsid w:val="001C414E"/>
    <w:rsid w:val="001C5178"/>
    <w:rsid w:val="001C5AD6"/>
    <w:rsid w:val="001D27A0"/>
    <w:rsid w:val="001D3809"/>
    <w:rsid w:val="001D6793"/>
    <w:rsid w:val="001D692E"/>
    <w:rsid w:val="001E0384"/>
    <w:rsid w:val="001E598D"/>
    <w:rsid w:val="001E5F38"/>
    <w:rsid w:val="001E6AD9"/>
    <w:rsid w:val="001E74E6"/>
    <w:rsid w:val="001F35AA"/>
    <w:rsid w:val="00200631"/>
    <w:rsid w:val="00204617"/>
    <w:rsid w:val="002161D4"/>
    <w:rsid w:val="0022110B"/>
    <w:rsid w:val="00223622"/>
    <w:rsid w:val="00223B7B"/>
    <w:rsid w:val="002243F6"/>
    <w:rsid w:val="00224E37"/>
    <w:rsid w:val="00225A87"/>
    <w:rsid w:val="00225C03"/>
    <w:rsid w:val="00230CCA"/>
    <w:rsid w:val="00231117"/>
    <w:rsid w:val="00240AFA"/>
    <w:rsid w:val="0024340A"/>
    <w:rsid w:val="00243E85"/>
    <w:rsid w:val="00246D69"/>
    <w:rsid w:val="002478F0"/>
    <w:rsid w:val="0025159C"/>
    <w:rsid w:val="00253AB9"/>
    <w:rsid w:val="002609E4"/>
    <w:rsid w:val="002657DD"/>
    <w:rsid w:val="0026585B"/>
    <w:rsid w:val="00266983"/>
    <w:rsid w:val="002712C3"/>
    <w:rsid w:val="00272421"/>
    <w:rsid w:val="00273375"/>
    <w:rsid w:val="00274C45"/>
    <w:rsid w:val="00274DE6"/>
    <w:rsid w:val="002760F8"/>
    <w:rsid w:val="00282C52"/>
    <w:rsid w:val="0028334A"/>
    <w:rsid w:val="00283A6D"/>
    <w:rsid w:val="002874DE"/>
    <w:rsid w:val="00287E70"/>
    <w:rsid w:val="00290BD0"/>
    <w:rsid w:val="0029199A"/>
    <w:rsid w:val="0029363F"/>
    <w:rsid w:val="002A3E1E"/>
    <w:rsid w:val="002B069A"/>
    <w:rsid w:val="002B1CD5"/>
    <w:rsid w:val="002B325C"/>
    <w:rsid w:val="002C0339"/>
    <w:rsid w:val="002C07A7"/>
    <w:rsid w:val="002C360D"/>
    <w:rsid w:val="002C3E51"/>
    <w:rsid w:val="002C6D1F"/>
    <w:rsid w:val="002D5C29"/>
    <w:rsid w:val="002E11B6"/>
    <w:rsid w:val="002E324C"/>
    <w:rsid w:val="002E55D5"/>
    <w:rsid w:val="002E60BC"/>
    <w:rsid w:val="002E6A0B"/>
    <w:rsid w:val="002F341F"/>
    <w:rsid w:val="002F4E5E"/>
    <w:rsid w:val="002F58A0"/>
    <w:rsid w:val="002F7402"/>
    <w:rsid w:val="002F7721"/>
    <w:rsid w:val="003033FD"/>
    <w:rsid w:val="00310EF5"/>
    <w:rsid w:val="00311281"/>
    <w:rsid w:val="00314EB6"/>
    <w:rsid w:val="00315539"/>
    <w:rsid w:val="003175A5"/>
    <w:rsid w:val="00317B3C"/>
    <w:rsid w:val="00317DCA"/>
    <w:rsid w:val="00320DDD"/>
    <w:rsid w:val="00323557"/>
    <w:rsid w:val="00323B41"/>
    <w:rsid w:val="00324428"/>
    <w:rsid w:val="003252CD"/>
    <w:rsid w:val="0032534D"/>
    <w:rsid w:val="00327A85"/>
    <w:rsid w:val="00336F72"/>
    <w:rsid w:val="00344857"/>
    <w:rsid w:val="0035027F"/>
    <w:rsid w:val="00352C00"/>
    <w:rsid w:val="00353166"/>
    <w:rsid w:val="003543E7"/>
    <w:rsid w:val="00361CB4"/>
    <w:rsid w:val="003631BE"/>
    <w:rsid w:val="00365325"/>
    <w:rsid w:val="00370E51"/>
    <w:rsid w:val="00371AE8"/>
    <w:rsid w:val="00372568"/>
    <w:rsid w:val="0038112B"/>
    <w:rsid w:val="00381365"/>
    <w:rsid w:val="00390CD3"/>
    <w:rsid w:val="003915DE"/>
    <w:rsid w:val="00392E6A"/>
    <w:rsid w:val="00393CDB"/>
    <w:rsid w:val="00396D44"/>
    <w:rsid w:val="003A2299"/>
    <w:rsid w:val="003A2300"/>
    <w:rsid w:val="003A287D"/>
    <w:rsid w:val="003A5CEA"/>
    <w:rsid w:val="003A6ACE"/>
    <w:rsid w:val="003A6D00"/>
    <w:rsid w:val="003B1413"/>
    <w:rsid w:val="003B4918"/>
    <w:rsid w:val="003B5B94"/>
    <w:rsid w:val="003B666D"/>
    <w:rsid w:val="003B6CB3"/>
    <w:rsid w:val="003C28CE"/>
    <w:rsid w:val="003C5BFF"/>
    <w:rsid w:val="003C6275"/>
    <w:rsid w:val="003D192A"/>
    <w:rsid w:val="003D24BF"/>
    <w:rsid w:val="003E2CF0"/>
    <w:rsid w:val="003E6493"/>
    <w:rsid w:val="003F3B7E"/>
    <w:rsid w:val="003F474A"/>
    <w:rsid w:val="003F6B0F"/>
    <w:rsid w:val="00404A28"/>
    <w:rsid w:val="00405C3C"/>
    <w:rsid w:val="0041118A"/>
    <w:rsid w:val="0041266C"/>
    <w:rsid w:val="00413042"/>
    <w:rsid w:val="00414126"/>
    <w:rsid w:val="00414AA6"/>
    <w:rsid w:val="00414E93"/>
    <w:rsid w:val="00417D13"/>
    <w:rsid w:val="00417EB9"/>
    <w:rsid w:val="00422338"/>
    <w:rsid w:val="004223DF"/>
    <w:rsid w:val="00422B96"/>
    <w:rsid w:val="00427900"/>
    <w:rsid w:val="00431131"/>
    <w:rsid w:val="00434DC6"/>
    <w:rsid w:val="004417D0"/>
    <w:rsid w:val="00442564"/>
    <w:rsid w:val="004430EF"/>
    <w:rsid w:val="00443ECB"/>
    <w:rsid w:val="004465A1"/>
    <w:rsid w:val="0045392A"/>
    <w:rsid w:val="00453BDD"/>
    <w:rsid w:val="00462710"/>
    <w:rsid w:val="004751BF"/>
    <w:rsid w:val="00475AD5"/>
    <w:rsid w:val="004860DD"/>
    <w:rsid w:val="00486FAC"/>
    <w:rsid w:val="00492AC4"/>
    <w:rsid w:val="00495559"/>
    <w:rsid w:val="004A6D82"/>
    <w:rsid w:val="004B08E6"/>
    <w:rsid w:val="004B3DE1"/>
    <w:rsid w:val="004B432E"/>
    <w:rsid w:val="004B4501"/>
    <w:rsid w:val="004B5017"/>
    <w:rsid w:val="004B5517"/>
    <w:rsid w:val="004C12DC"/>
    <w:rsid w:val="004C3414"/>
    <w:rsid w:val="004C6738"/>
    <w:rsid w:val="004D4F19"/>
    <w:rsid w:val="004D66C8"/>
    <w:rsid w:val="004E195B"/>
    <w:rsid w:val="004E1979"/>
    <w:rsid w:val="004E20A3"/>
    <w:rsid w:val="004E5DF5"/>
    <w:rsid w:val="004E5F83"/>
    <w:rsid w:val="00500BA1"/>
    <w:rsid w:val="00503ED4"/>
    <w:rsid w:val="005075A9"/>
    <w:rsid w:val="00507FFE"/>
    <w:rsid w:val="00511354"/>
    <w:rsid w:val="00512507"/>
    <w:rsid w:val="0051605F"/>
    <w:rsid w:val="00517A1F"/>
    <w:rsid w:val="00517AFD"/>
    <w:rsid w:val="00524FE5"/>
    <w:rsid w:val="00526383"/>
    <w:rsid w:val="00527A75"/>
    <w:rsid w:val="00530B49"/>
    <w:rsid w:val="00534102"/>
    <w:rsid w:val="005425F5"/>
    <w:rsid w:val="0054280E"/>
    <w:rsid w:val="0054435B"/>
    <w:rsid w:val="00552076"/>
    <w:rsid w:val="005537EC"/>
    <w:rsid w:val="00553F6B"/>
    <w:rsid w:val="00556485"/>
    <w:rsid w:val="00556ACD"/>
    <w:rsid w:val="00557D17"/>
    <w:rsid w:val="00562858"/>
    <w:rsid w:val="00566AC3"/>
    <w:rsid w:val="00572C2C"/>
    <w:rsid w:val="00574328"/>
    <w:rsid w:val="00577B64"/>
    <w:rsid w:val="005821D1"/>
    <w:rsid w:val="005911BE"/>
    <w:rsid w:val="005912F4"/>
    <w:rsid w:val="005931AC"/>
    <w:rsid w:val="0059570F"/>
    <w:rsid w:val="005A2A31"/>
    <w:rsid w:val="005A62C5"/>
    <w:rsid w:val="005A66B4"/>
    <w:rsid w:val="005B2C7D"/>
    <w:rsid w:val="005B5322"/>
    <w:rsid w:val="005B6B9E"/>
    <w:rsid w:val="005C078D"/>
    <w:rsid w:val="005D3512"/>
    <w:rsid w:val="005E474A"/>
    <w:rsid w:val="005E543F"/>
    <w:rsid w:val="005E6163"/>
    <w:rsid w:val="005E6E68"/>
    <w:rsid w:val="0060224E"/>
    <w:rsid w:val="00604C6F"/>
    <w:rsid w:val="00605F8A"/>
    <w:rsid w:val="0061616A"/>
    <w:rsid w:val="00620098"/>
    <w:rsid w:val="00627111"/>
    <w:rsid w:val="006306D9"/>
    <w:rsid w:val="00630CEF"/>
    <w:rsid w:val="00630E92"/>
    <w:rsid w:val="00633115"/>
    <w:rsid w:val="00637485"/>
    <w:rsid w:val="006425CB"/>
    <w:rsid w:val="006506B4"/>
    <w:rsid w:val="006524AA"/>
    <w:rsid w:val="00652A5A"/>
    <w:rsid w:val="00653604"/>
    <w:rsid w:val="00657E71"/>
    <w:rsid w:val="006609F0"/>
    <w:rsid w:val="006623DB"/>
    <w:rsid w:val="00671F0B"/>
    <w:rsid w:val="00672281"/>
    <w:rsid w:val="006726E8"/>
    <w:rsid w:val="0067351F"/>
    <w:rsid w:val="00676AD1"/>
    <w:rsid w:val="0068304A"/>
    <w:rsid w:val="00683BE0"/>
    <w:rsid w:val="006845D8"/>
    <w:rsid w:val="00687785"/>
    <w:rsid w:val="00692BAD"/>
    <w:rsid w:val="00694CBB"/>
    <w:rsid w:val="00696614"/>
    <w:rsid w:val="00697C58"/>
    <w:rsid w:val="006A21FD"/>
    <w:rsid w:val="006B0B2C"/>
    <w:rsid w:val="006B7369"/>
    <w:rsid w:val="006C14FF"/>
    <w:rsid w:val="006C5390"/>
    <w:rsid w:val="006C70AA"/>
    <w:rsid w:val="006E0F06"/>
    <w:rsid w:val="006E2421"/>
    <w:rsid w:val="006E3747"/>
    <w:rsid w:val="006E6867"/>
    <w:rsid w:val="006F0AB1"/>
    <w:rsid w:val="006F247C"/>
    <w:rsid w:val="006F24BD"/>
    <w:rsid w:val="006F423C"/>
    <w:rsid w:val="006F6C1D"/>
    <w:rsid w:val="006F746F"/>
    <w:rsid w:val="00700178"/>
    <w:rsid w:val="0070031E"/>
    <w:rsid w:val="00700612"/>
    <w:rsid w:val="007163F0"/>
    <w:rsid w:val="00720CE0"/>
    <w:rsid w:val="0072298E"/>
    <w:rsid w:val="0072347F"/>
    <w:rsid w:val="007248CE"/>
    <w:rsid w:val="00725785"/>
    <w:rsid w:val="007329A5"/>
    <w:rsid w:val="00733B28"/>
    <w:rsid w:val="00734927"/>
    <w:rsid w:val="00736AA8"/>
    <w:rsid w:val="00736F83"/>
    <w:rsid w:val="007379BB"/>
    <w:rsid w:val="00744D22"/>
    <w:rsid w:val="00745A3C"/>
    <w:rsid w:val="007505AF"/>
    <w:rsid w:val="00750B2F"/>
    <w:rsid w:val="00757860"/>
    <w:rsid w:val="00760599"/>
    <w:rsid w:val="00765C1C"/>
    <w:rsid w:val="00766094"/>
    <w:rsid w:val="0077169A"/>
    <w:rsid w:val="007720C9"/>
    <w:rsid w:val="00774237"/>
    <w:rsid w:val="007812D0"/>
    <w:rsid w:val="00782CFC"/>
    <w:rsid w:val="007830A6"/>
    <w:rsid w:val="00784627"/>
    <w:rsid w:val="00786367"/>
    <w:rsid w:val="00790610"/>
    <w:rsid w:val="007A0200"/>
    <w:rsid w:val="007A33CE"/>
    <w:rsid w:val="007A6B85"/>
    <w:rsid w:val="007A72A5"/>
    <w:rsid w:val="007B0E8E"/>
    <w:rsid w:val="007C0A2D"/>
    <w:rsid w:val="007C2543"/>
    <w:rsid w:val="007C3323"/>
    <w:rsid w:val="007C5638"/>
    <w:rsid w:val="007C5875"/>
    <w:rsid w:val="007D0FFC"/>
    <w:rsid w:val="007D427F"/>
    <w:rsid w:val="007D4C43"/>
    <w:rsid w:val="007E181F"/>
    <w:rsid w:val="007E2FB0"/>
    <w:rsid w:val="007F1E61"/>
    <w:rsid w:val="007F3DE3"/>
    <w:rsid w:val="007F5095"/>
    <w:rsid w:val="007F6609"/>
    <w:rsid w:val="00802A17"/>
    <w:rsid w:val="008051F6"/>
    <w:rsid w:val="008055AE"/>
    <w:rsid w:val="0080799F"/>
    <w:rsid w:val="00813876"/>
    <w:rsid w:val="00814C75"/>
    <w:rsid w:val="0081510B"/>
    <w:rsid w:val="00817438"/>
    <w:rsid w:val="00823193"/>
    <w:rsid w:val="0082541B"/>
    <w:rsid w:val="00827C0B"/>
    <w:rsid w:val="00830A94"/>
    <w:rsid w:val="00831589"/>
    <w:rsid w:val="00835561"/>
    <w:rsid w:val="00840271"/>
    <w:rsid w:val="00840FF9"/>
    <w:rsid w:val="00846864"/>
    <w:rsid w:val="0085457E"/>
    <w:rsid w:val="0085479D"/>
    <w:rsid w:val="008551BF"/>
    <w:rsid w:val="00857AFC"/>
    <w:rsid w:val="00857F1E"/>
    <w:rsid w:val="00860A28"/>
    <w:rsid w:val="008636B3"/>
    <w:rsid w:val="00877A53"/>
    <w:rsid w:val="00890ED3"/>
    <w:rsid w:val="00891503"/>
    <w:rsid w:val="00895C02"/>
    <w:rsid w:val="0089779D"/>
    <w:rsid w:val="008A68A3"/>
    <w:rsid w:val="008B0E15"/>
    <w:rsid w:val="008B0E2F"/>
    <w:rsid w:val="008B48AA"/>
    <w:rsid w:val="008B499D"/>
    <w:rsid w:val="008B73F5"/>
    <w:rsid w:val="008B7CB9"/>
    <w:rsid w:val="008C4AA5"/>
    <w:rsid w:val="008C6F32"/>
    <w:rsid w:val="008C70B8"/>
    <w:rsid w:val="008C7BEF"/>
    <w:rsid w:val="008D1E3D"/>
    <w:rsid w:val="008D2D31"/>
    <w:rsid w:val="008D505C"/>
    <w:rsid w:val="008E020B"/>
    <w:rsid w:val="008E153B"/>
    <w:rsid w:val="008E5C31"/>
    <w:rsid w:val="008E6347"/>
    <w:rsid w:val="008F12A2"/>
    <w:rsid w:val="008F4F9B"/>
    <w:rsid w:val="008F567A"/>
    <w:rsid w:val="008F70EB"/>
    <w:rsid w:val="009030AC"/>
    <w:rsid w:val="00911DE3"/>
    <w:rsid w:val="0091214A"/>
    <w:rsid w:val="00914A2F"/>
    <w:rsid w:val="00914F78"/>
    <w:rsid w:val="0091509C"/>
    <w:rsid w:val="00922CE8"/>
    <w:rsid w:val="0092326C"/>
    <w:rsid w:val="009244D0"/>
    <w:rsid w:val="009254AD"/>
    <w:rsid w:val="00926902"/>
    <w:rsid w:val="009303B7"/>
    <w:rsid w:val="0093724A"/>
    <w:rsid w:val="00941734"/>
    <w:rsid w:val="00943B93"/>
    <w:rsid w:val="00952097"/>
    <w:rsid w:val="00957186"/>
    <w:rsid w:val="00970EBB"/>
    <w:rsid w:val="00974A32"/>
    <w:rsid w:val="00974DDE"/>
    <w:rsid w:val="0098039E"/>
    <w:rsid w:val="00980B6C"/>
    <w:rsid w:val="0098114C"/>
    <w:rsid w:val="00983043"/>
    <w:rsid w:val="0098612D"/>
    <w:rsid w:val="00987C5D"/>
    <w:rsid w:val="00991FE5"/>
    <w:rsid w:val="009978D7"/>
    <w:rsid w:val="009A14A6"/>
    <w:rsid w:val="009A1BB0"/>
    <w:rsid w:val="009A5CF9"/>
    <w:rsid w:val="009A6C98"/>
    <w:rsid w:val="009B3E86"/>
    <w:rsid w:val="009B5A59"/>
    <w:rsid w:val="009C22D8"/>
    <w:rsid w:val="009D4CD5"/>
    <w:rsid w:val="009D558D"/>
    <w:rsid w:val="009E1324"/>
    <w:rsid w:val="009F3687"/>
    <w:rsid w:val="00A0055F"/>
    <w:rsid w:val="00A00657"/>
    <w:rsid w:val="00A00C35"/>
    <w:rsid w:val="00A05106"/>
    <w:rsid w:val="00A10302"/>
    <w:rsid w:val="00A10CEB"/>
    <w:rsid w:val="00A254F8"/>
    <w:rsid w:val="00A25A71"/>
    <w:rsid w:val="00A33809"/>
    <w:rsid w:val="00A45DBD"/>
    <w:rsid w:val="00A52166"/>
    <w:rsid w:val="00A525A0"/>
    <w:rsid w:val="00A565A7"/>
    <w:rsid w:val="00A5739B"/>
    <w:rsid w:val="00A6080B"/>
    <w:rsid w:val="00A6308F"/>
    <w:rsid w:val="00A66B66"/>
    <w:rsid w:val="00A705BC"/>
    <w:rsid w:val="00A7182B"/>
    <w:rsid w:val="00A73D2F"/>
    <w:rsid w:val="00A749D4"/>
    <w:rsid w:val="00A87BD5"/>
    <w:rsid w:val="00A9023C"/>
    <w:rsid w:val="00A935EF"/>
    <w:rsid w:val="00AA4E2F"/>
    <w:rsid w:val="00AA5F11"/>
    <w:rsid w:val="00AA7C42"/>
    <w:rsid w:val="00AB1266"/>
    <w:rsid w:val="00AB27DF"/>
    <w:rsid w:val="00AB3710"/>
    <w:rsid w:val="00AB7D85"/>
    <w:rsid w:val="00AC0172"/>
    <w:rsid w:val="00AC03BC"/>
    <w:rsid w:val="00AC3653"/>
    <w:rsid w:val="00AC440C"/>
    <w:rsid w:val="00AC78B0"/>
    <w:rsid w:val="00AD349A"/>
    <w:rsid w:val="00AE0812"/>
    <w:rsid w:val="00AE2DD0"/>
    <w:rsid w:val="00AE3EE7"/>
    <w:rsid w:val="00AE67E5"/>
    <w:rsid w:val="00AE7B42"/>
    <w:rsid w:val="00AF239A"/>
    <w:rsid w:val="00AF2C00"/>
    <w:rsid w:val="00AF2F50"/>
    <w:rsid w:val="00AF6AE4"/>
    <w:rsid w:val="00AF6D73"/>
    <w:rsid w:val="00B05B4B"/>
    <w:rsid w:val="00B12BA8"/>
    <w:rsid w:val="00B153EC"/>
    <w:rsid w:val="00B17ED8"/>
    <w:rsid w:val="00B215E9"/>
    <w:rsid w:val="00B27D6F"/>
    <w:rsid w:val="00B31336"/>
    <w:rsid w:val="00B40CB3"/>
    <w:rsid w:val="00B42652"/>
    <w:rsid w:val="00B446E1"/>
    <w:rsid w:val="00B44C02"/>
    <w:rsid w:val="00B50918"/>
    <w:rsid w:val="00B514D2"/>
    <w:rsid w:val="00B51514"/>
    <w:rsid w:val="00B5295E"/>
    <w:rsid w:val="00B536AF"/>
    <w:rsid w:val="00B53FA7"/>
    <w:rsid w:val="00B72E06"/>
    <w:rsid w:val="00B83E45"/>
    <w:rsid w:val="00B840F8"/>
    <w:rsid w:val="00B90613"/>
    <w:rsid w:val="00B914EC"/>
    <w:rsid w:val="00BA109F"/>
    <w:rsid w:val="00BA1DD3"/>
    <w:rsid w:val="00BA240F"/>
    <w:rsid w:val="00BA6577"/>
    <w:rsid w:val="00BA6602"/>
    <w:rsid w:val="00BB6399"/>
    <w:rsid w:val="00BB66E1"/>
    <w:rsid w:val="00BC177C"/>
    <w:rsid w:val="00BC447F"/>
    <w:rsid w:val="00BC644C"/>
    <w:rsid w:val="00BD1E8F"/>
    <w:rsid w:val="00BD4495"/>
    <w:rsid w:val="00BD7EC2"/>
    <w:rsid w:val="00BE1754"/>
    <w:rsid w:val="00BE2905"/>
    <w:rsid w:val="00BE2C89"/>
    <w:rsid w:val="00BE365E"/>
    <w:rsid w:val="00BE6A16"/>
    <w:rsid w:val="00BE7E76"/>
    <w:rsid w:val="00BF0E07"/>
    <w:rsid w:val="00BF381C"/>
    <w:rsid w:val="00BF3A3C"/>
    <w:rsid w:val="00BF5344"/>
    <w:rsid w:val="00BF60AC"/>
    <w:rsid w:val="00BF6D01"/>
    <w:rsid w:val="00C02C79"/>
    <w:rsid w:val="00C032D3"/>
    <w:rsid w:val="00C0599A"/>
    <w:rsid w:val="00C13928"/>
    <w:rsid w:val="00C1481B"/>
    <w:rsid w:val="00C14FBA"/>
    <w:rsid w:val="00C15491"/>
    <w:rsid w:val="00C252FC"/>
    <w:rsid w:val="00C3051B"/>
    <w:rsid w:val="00C37D24"/>
    <w:rsid w:val="00C419EE"/>
    <w:rsid w:val="00C42A8C"/>
    <w:rsid w:val="00C52D96"/>
    <w:rsid w:val="00C530BA"/>
    <w:rsid w:val="00C53A37"/>
    <w:rsid w:val="00C56E4F"/>
    <w:rsid w:val="00C600EF"/>
    <w:rsid w:val="00C639C5"/>
    <w:rsid w:val="00C6655A"/>
    <w:rsid w:val="00C7236C"/>
    <w:rsid w:val="00C72953"/>
    <w:rsid w:val="00C732DF"/>
    <w:rsid w:val="00C81565"/>
    <w:rsid w:val="00C82818"/>
    <w:rsid w:val="00C83A66"/>
    <w:rsid w:val="00C83F34"/>
    <w:rsid w:val="00C84166"/>
    <w:rsid w:val="00C922F7"/>
    <w:rsid w:val="00C95155"/>
    <w:rsid w:val="00CA0EF3"/>
    <w:rsid w:val="00CA17BE"/>
    <w:rsid w:val="00CA3C78"/>
    <w:rsid w:val="00CA5507"/>
    <w:rsid w:val="00CA6434"/>
    <w:rsid w:val="00CA6ACF"/>
    <w:rsid w:val="00CA6EC5"/>
    <w:rsid w:val="00CA765C"/>
    <w:rsid w:val="00CB043C"/>
    <w:rsid w:val="00CB13E5"/>
    <w:rsid w:val="00CB2694"/>
    <w:rsid w:val="00CB30DC"/>
    <w:rsid w:val="00CB4133"/>
    <w:rsid w:val="00CB61B7"/>
    <w:rsid w:val="00CB6DC2"/>
    <w:rsid w:val="00CB77D1"/>
    <w:rsid w:val="00CD0E0D"/>
    <w:rsid w:val="00CD2807"/>
    <w:rsid w:val="00CD41F0"/>
    <w:rsid w:val="00CD4317"/>
    <w:rsid w:val="00CE7B4E"/>
    <w:rsid w:val="00CF6462"/>
    <w:rsid w:val="00D011B6"/>
    <w:rsid w:val="00D01A52"/>
    <w:rsid w:val="00D02D35"/>
    <w:rsid w:val="00D03A19"/>
    <w:rsid w:val="00D061FB"/>
    <w:rsid w:val="00D06617"/>
    <w:rsid w:val="00D072C0"/>
    <w:rsid w:val="00D1040E"/>
    <w:rsid w:val="00D1043B"/>
    <w:rsid w:val="00D14833"/>
    <w:rsid w:val="00D21ACD"/>
    <w:rsid w:val="00D22B52"/>
    <w:rsid w:val="00D2441F"/>
    <w:rsid w:val="00D2526D"/>
    <w:rsid w:val="00D252EC"/>
    <w:rsid w:val="00D256EA"/>
    <w:rsid w:val="00D25E2A"/>
    <w:rsid w:val="00D27201"/>
    <w:rsid w:val="00D35C5D"/>
    <w:rsid w:val="00D36E65"/>
    <w:rsid w:val="00D37058"/>
    <w:rsid w:val="00D41C60"/>
    <w:rsid w:val="00D469B4"/>
    <w:rsid w:val="00D47347"/>
    <w:rsid w:val="00D47371"/>
    <w:rsid w:val="00D52B00"/>
    <w:rsid w:val="00D530E3"/>
    <w:rsid w:val="00D5730E"/>
    <w:rsid w:val="00D661F6"/>
    <w:rsid w:val="00D664D7"/>
    <w:rsid w:val="00D7458B"/>
    <w:rsid w:val="00D80ADE"/>
    <w:rsid w:val="00D83E15"/>
    <w:rsid w:val="00D84DBF"/>
    <w:rsid w:val="00D85999"/>
    <w:rsid w:val="00D85F52"/>
    <w:rsid w:val="00D9440D"/>
    <w:rsid w:val="00D968F3"/>
    <w:rsid w:val="00D973D3"/>
    <w:rsid w:val="00DA1B0A"/>
    <w:rsid w:val="00DA2599"/>
    <w:rsid w:val="00DA49D1"/>
    <w:rsid w:val="00DB1420"/>
    <w:rsid w:val="00DB3857"/>
    <w:rsid w:val="00DB451F"/>
    <w:rsid w:val="00DC1437"/>
    <w:rsid w:val="00DC449F"/>
    <w:rsid w:val="00DC53EE"/>
    <w:rsid w:val="00DC5A28"/>
    <w:rsid w:val="00DD4852"/>
    <w:rsid w:val="00DD5C52"/>
    <w:rsid w:val="00DD701B"/>
    <w:rsid w:val="00DD775A"/>
    <w:rsid w:val="00DE151F"/>
    <w:rsid w:val="00DE4713"/>
    <w:rsid w:val="00DE7C0D"/>
    <w:rsid w:val="00DF1C87"/>
    <w:rsid w:val="00DF2E61"/>
    <w:rsid w:val="00DF4D57"/>
    <w:rsid w:val="00DF4F81"/>
    <w:rsid w:val="00DF6BB5"/>
    <w:rsid w:val="00E05E56"/>
    <w:rsid w:val="00E10EA5"/>
    <w:rsid w:val="00E11B8F"/>
    <w:rsid w:val="00E15238"/>
    <w:rsid w:val="00E16B34"/>
    <w:rsid w:val="00E21CD6"/>
    <w:rsid w:val="00E22C16"/>
    <w:rsid w:val="00E24224"/>
    <w:rsid w:val="00E24651"/>
    <w:rsid w:val="00E25077"/>
    <w:rsid w:val="00E250B9"/>
    <w:rsid w:val="00E26FD5"/>
    <w:rsid w:val="00E276A8"/>
    <w:rsid w:val="00E313CD"/>
    <w:rsid w:val="00E3177F"/>
    <w:rsid w:val="00E35042"/>
    <w:rsid w:val="00E41FBC"/>
    <w:rsid w:val="00E42B74"/>
    <w:rsid w:val="00E43501"/>
    <w:rsid w:val="00E475BE"/>
    <w:rsid w:val="00E51293"/>
    <w:rsid w:val="00E51550"/>
    <w:rsid w:val="00E520D4"/>
    <w:rsid w:val="00E558B7"/>
    <w:rsid w:val="00E5654B"/>
    <w:rsid w:val="00E56570"/>
    <w:rsid w:val="00E567D7"/>
    <w:rsid w:val="00E56A91"/>
    <w:rsid w:val="00E56D38"/>
    <w:rsid w:val="00E62DCF"/>
    <w:rsid w:val="00E67B54"/>
    <w:rsid w:val="00E71DF4"/>
    <w:rsid w:val="00E7213D"/>
    <w:rsid w:val="00E73986"/>
    <w:rsid w:val="00E778E3"/>
    <w:rsid w:val="00E8044B"/>
    <w:rsid w:val="00E8126F"/>
    <w:rsid w:val="00E825BB"/>
    <w:rsid w:val="00E86EE1"/>
    <w:rsid w:val="00E9020C"/>
    <w:rsid w:val="00E9154D"/>
    <w:rsid w:val="00E92545"/>
    <w:rsid w:val="00E95F96"/>
    <w:rsid w:val="00EA0DEC"/>
    <w:rsid w:val="00EA17FE"/>
    <w:rsid w:val="00EA1D14"/>
    <w:rsid w:val="00EA450F"/>
    <w:rsid w:val="00EA4D1F"/>
    <w:rsid w:val="00EA6B84"/>
    <w:rsid w:val="00EA6F02"/>
    <w:rsid w:val="00EA6FD0"/>
    <w:rsid w:val="00EA7F11"/>
    <w:rsid w:val="00EB76F3"/>
    <w:rsid w:val="00EC69A1"/>
    <w:rsid w:val="00ED0BB1"/>
    <w:rsid w:val="00ED0C59"/>
    <w:rsid w:val="00ED21CD"/>
    <w:rsid w:val="00ED2BE4"/>
    <w:rsid w:val="00ED49D7"/>
    <w:rsid w:val="00ED544C"/>
    <w:rsid w:val="00EE06A4"/>
    <w:rsid w:val="00EE235B"/>
    <w:rsid w:val="00EE40D0"/>
    <w:rsid w:val="00EF438C"/>
    <w:rsid w:val="00F01437"/>
    <w:rsid w:val="00F01BEE"/>
    <w:rsid w:val="00F07458"/>
    <w:rsid w:val="00F10181"/>
    <w:rsid w:val="00F14855"/>
    <w:rsid w:val="00F17F0E"/>
    <w:rsid w:val="00F31CA9"/>
    <w:rsid w:val="00F35E03"/>
    <w:rsid w:val="00F3729E"/>
    <w:rsid w:val="00F40C09"/>
    <w:rsid w:val="00F42A98"/>
    <w:rsid w:val="00F42C3E"/>
    <w:rsid w:val="00F42F75"/>
    <w:rsid w:val="00F448A6"/>
    <w:rsid w:val="00F5007F"/>
    <w:rsid w:val="00F51A56"/>
    <w:rsid w:val="00F52774"/>
    <w:rsid w:val="00F52FB7"/>
    <w:rsid w:val="00F539F4"/>
    <w:rsid w:val="00F55316"/>
    <w:rsid w:val="00F6115D"/>
    <w:rsid w:val="00F61C80"/>
    <w:rsid w:val="00F62E02"/>
    <w:rsid w:val="00F63C8A"/>
    <w:rsid w:val="00F647A1"/>
    <w:rsid w:val="00F65F70"/>
    <w:rsid w:val="00F663DA"/>
    <w:rsid w:val="00F67995"/>
    <w:rsid w:val="00F7111C"/>
    <w:rsid w:val="00F714C2"/>
    <w:rsid w:val="00F73A60"/>
    <w:rsid w:val="00F76013"/>
    <w:rsid w:val="00F76A64"/>
    <w:rsid w:val="00F81142"/>
    <w:rsid w:val="00F849C0"/>
    <w:rsid w:val="00F86468"/>
    <w:rsid w:val="00F90CB8"/>
    <w:rsid w:val="00F968FD"/>
    <w:rsid w:val="00FA0A3B"/>
    <w:rsid w:val="00FA6081"/>
    <w:rsid w:val="00FA6BF7"/>
    <w:rsid w:val="00FB5D18"/>
    <w:rsid w:val="00FC0276"/>
    <w:rsid w:val="00FC25AA"/>
    <w:rsid w:val="00FC50C3"/>
    <w:rsid w:val="00FC57DA"/>
    <w:rsid w:val="00FC76A6"/>
    <w:rsid w:val="00FE22AF"/>
    <w:rsid w:val="00FE403B"/>
    <w:rsid w:val="00FE465C"/>
    <w:rsid w:val="00FE5884"/>
    <w:rsid w:val="00FE789B"/>
    <w:rsid w:val="00FF79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F3F48B"/>
  <w15:docId w15:val="{97635523-674F-4829-826A-5BD6A399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0178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CA6E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DC5A28"/>
    <w:rPr>
      <w:color w:val="0000FF"/>
      <w:u w:val="single"/>
    </w:rPr>
  </w:style>
  <w:style w:type="paragraph" w:styleId="Piedepgina">
    <w:name w:val="footer"/>
    <w:basedOn w:val="Normal"/>
    <w:rsid w:val="00DC5A28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C5A28"/>
  </w:style>
  <w:style w:type="paragraph" w:styleId="Sangradetextonormal">
    <w:name w:val="Body Text Indent"/>
    <w:basedOn w:val="Normal"/>
    <w:link w:val="SangradetextonormalCar"/>
    <w:rsid w:val="00DC5A28"/>
    <w:pPr>
      <w:ind w:firstLine="708"/>
    </w:pPr>
  </w:style>
  <w:style w:type="paragraph" w:styleId="Ttulo">
    <w:name w:val="Title"/>
    <w:basedOn w:val="Normal"/>
    <w:qFormat/>
    <w:rsid w:val="00DC5A28"/>
    <w:pPr>
      <w:ind w:left="708"/>
      <w:jc w:val="center"/>
    </w:pPr>
    <w:rPr>
      <w:b/>
      <w:bCs/>
    </w:rPr>
  </w:style>
  <w:style w:type="paragraph" w:styleId="Sangra2detindependiente">
    <w:name w:val="Body Text Indent 2"/>
    <w:basedOn w:val="Normal"/>
    <w:rsid w:val="00DC5A28"/>
    <w:pPr>
      <w:ind w:left="709" w:hanging="283"/>
    </w:pPr>
  </w:style>
  <w:style w:type="paragraph" w:styleId="Sangra3detindependiente">
    <w:name w:val="Body Text Indent 3"/>
    <w:basedOn w:val="Normal"/>
    <w:rsid w:val="00DC5A28"/>
    <w:pPr>
      <w:ind w:left="709" w:hanging="425"/>
    </w:pPr>
  </w:style>
  <w:style w:type="character" w:styleId="Hipervnculovisitado">
    <w:name w:val="FollowedHyperlink"/>
    <w:basedOn w:val="Fuentedeprrafopredeter"/>
    <w:rsid w:val="00DC5A28"/>
    <w:rPr>
      <w:color w:val="800080"/>
      <w:u w:val="single"/>
    </w:rPr>
  </w:style>
  <w:style w:type="paragraph" w:styleId="Textoindependiente">
    <w:name w:val="Body Text"/>
    <w:basedOn w:val="Normal"/>
    <w:link w:val="TextoindependienteCar"/>
    <w:rsid w:val="00DC5A28"/>
    <w:rPr>
      <w:b/>
      <w:bCs/>
      <w:sz w:val="28"/>
    </w:rPr>
  </w:style>
  <w:style w:type="paragraph" w:customStyle="1" w:styleId="epgrafe">
    <w:name w:val="epígrafe"/>
    <w:basedOn w:val="Normal"/>
    <w:rsid w:val="00DC5A28"/>
    <w:rPr>
      <w:rFonts w:ascii="Courier (W1)" w:hAnsi="Courier (W1)"/>
      <w:szCs w:val="20"/>
      <w:lang w:val="es-ES_tradnl"/>
    </w:rPr>
  </w:style>
  <w:style w:type="paragraph" w:customStyle="1" w:styleId="toa">
    <w:name w:val="toa"/>
    <w:basedOn w:val="Normal"/>
    <w:rsid w:val="00DC5A28"/>
    <w:pPr>
      <w:tabs>
        <w:tab w:val="left" w:pos="9000"/>
        <w:tab w:val="right" w:pos="9360"/>
      </w:tabs>
      <w:suppressAutoHyphens/>
    </w:pPr>
    <w:rPr>
      <w:rFonts w:ascii="Courier (W1)" w:hAnsi="Courier (W1)"/>
      <w:szCs w:val="20"/>
      <w:lang w:val="en-US"/>
    </w:rPr>
  </w:style>
  <w:style w:type="table" w:styleId="Tablaconcuadrcula">
    <w:name w:val="Table Grid"/>
    <w:basedOn w:val="Tablanormal"/>
    <w:uiPriority w:val="39"/>
    <w:rsid w:val="00221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B40CB3"/>
    <w:rPr>
      <w:sz w:val="20"/>
      <w:szCs w:val="20"/>
    </w:rPr>
  </w:style>
  <w:style w:type="character" w:styleId="Refdenotaalpie">
    <w:name w:val="footnote reference"/>
    <w:basedOn w:val="Fuentedeprrafopredeter"/>
    <w:rsid w:val="00B40CB3"/>
    <w:rPr>
      <w:vertAlign w:val="superscript"/>
    </w:rPr>
  </w:style>
  <w:style w:type="table" w:styleId="Listamedia2-nfasis1">
    <w:name w:val="Medium List 2 Accent 1"/>
    <w:basedOn w:val="Tablanormal"/>
    <w:uiPriority w:val="66"/>
    <w:rsid w:val="00283A6D"/>
    <w:rPr>
      <w:rFonts w:ascii="Cambria" w:hAnsi="Cambria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422338"/>
    <w:pPr>
      <w:tabs>
        <w:tab w:val="decimal" w:pos="360"/>
      </w:tabs>
      <w:spacing w:after="200" w:line="276" w:lineRule="auto"/>
    </w:pPr>
    <w:rPr>
      <w:rFonts w:ascii="Calibri" w:eastAsia="PMingLiU" w:hAnsi="Calibri"/>
      <w:sz w:val="22"/>
      <w:szCs w:val="22"/>
      <w:lang w:eastAsia="en-US"/>
    </w:rPr>
  </w:style>
  <w:style w:type="character" w:customStyle="1" w:styleId="TextonotapieCar">
    <w:name w:val="Texto nota pie Car"/>
    <w:basedOn w:val="Fuentedeprrafopredeter"/>
    <w:link w:val="Textonotapie"/>
    <w:rsid w:val="00422338"/>
    <w:rPr>
      <w:lang w:eastAsia="es-ES"/>
    </w:rPr>
  </w:style>
  <w:style w:type="character" w:styleId="nfasissutil">
    <w:name w:val="Subtle Emphasis"/>
    <w:basedOn w:val="Fuentedeprrafopredeter"/>
    <w:uiPriority w:val="19"/>
    <w:qFormat/>
    <w:rsid w:val="00422338"/>
    <w:rPr>
      <w:rFonts w:eastAsia="PMingLiU" w:cs="Times New Roman"/>
      <w:bCs w:val="0"/>
      <w:i/>
      <w:iCs/>
      <w:color w:val="808080"/>
      <w:szCs w:val="22"/>
      <w:lang w:val="es-ES"/>
    </w:rPr>
  </w:style>
  <w:style w:type="table" w:styleId="Sombreadomedio2-nfasis5">
    <w:name w:val="Medium Shading 2 Accent 5"/>
    <w:basedOn w:val="Tablanormal"/>
    <w:uiPriority w:val="64"/>
    <w:rsid w:val="00422338"/>
    <w:rPr>
      <w:rFonts w:ascii="Calibri" w:eastAsia="PMingLiU" w:hAnsi="Calibr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FC76A6"/>
    <w:pPr>
      <w:spacing w:before="100" w:beforeAutospacing="1" w:after="100" w:afterAutospacing="1"/>
    </w:pPr>
  </w:style>
  <w:style w:type="character" w:customStyle="1" w:styleId="estilodemario">
    <w:name w:val="estilodemario"/>
    <w:basedOn w:val="Fuentedeprrafopredeter"/>
    <w:rsid w:val="00FC76A6"/>
  </w:style>
  <w:style w:type="character" w:styleId="Refdecomentario">
    <w:name w:val="annotation reference"/>
    <w:basedOn w:val="Fuentedeprrafopredeter"/>
    <w:unhideWhenUsed/>
    <w:rsid w:val="00F5531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F5531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55316"/>
  </w:style>
  <w:style w:type="paragraph" w:styleId="Textodeglobo">
    <w:name w:val="Balloon Text"/>
    <w:basedOn w:val="Normal"/>
    <w:link w:val="TextodegloboCar"/>
    <w:rsid w:val="00F553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55316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rsid w:val="00FE789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FE789B"/>
  </w:style>
  <w:style w:type="character" w:styleId="Refdenotaalfinal">
    <w:name w:val="endnote reference"/>
    <w:basedOn w:val="Fuentedeprrafopredeter"/>
    <w:rsid w:val="00FE789B"/>
    <w:rPr>
      <w:vertAlign w:val="superscript"/>
    </w:rPr>
  </w:style>
  <w:style w:type="paragraph" w:styleId="Encabezado">
    <w:name w:val="header"/>
    <w:basedOn w:val="Normal"/>
    <w:link w:val="EncabezadoCar"/>
    <w:uiPriority w:val="99"/>
    <w:rsid w:val="00DE47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4713"/>
    <w:rPr>
      <w:sz w:val="24"/>
      <w:szCs w:val="24"/>
    </w:rPr>
  </w:style>
  <w:style w:type="paragraph" w:customStyle="1" w:styleId="ED6059E8BBC540BB906934A870451D59">
    <w:name w:val="ED6059E8BBC540BB906934A870451D59"/>
    <w:rsid w:val="00DE4713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table" w:styleId="Tablaprofesional">
    <w:name w:val="Table Professional"/>
    <w:basedOn w:val="Tablanormal"/>
    <w:rsid w:val="0017045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8F4F9B"/>
    <w:pPr>
      <w:ind w:left="708"/>
    </w:pPr>
  </w:style>
  <w:style w:type="paragraph" w:styleId="Descripcin">
    <w:name w:val="caption"/>
    <w:basedOn w:val="Normal"/>
    <w:next w:val="Normal"/>
    <w:uiPriority w:val="99"/>
    <w:unhideWhenUsed/>
    <w:qFormat/>
    <w:rsid w:val="002C360D"/>
    <w:rPr>
      <w:b/>
      <w:bCs/>
      <w:sz w:val="20"/>
      <w:szCs w:val="20"/>
    </w:rPr>
  </w:style>
  <w:style w:type="paragraph" w:customStyle="1" w:styleId="EstiloCentrado">
    <w:name w:val="Estilo Centrado"/>
    <w:basedOn w:val="Normal"/>
    <w:uiPriority w:val="99"/>
    <w:rsid w:val="001B18AF"/>
    <w:pPr>
      <w:jc w:val="center"/>
    </w:pPr>
    <w:rPr>
      <w:rFonts w:ascii="Calibri" w:hAnsi="Calibri" w:cs="Calibri"/>
      <w:sz w:val="22"/>
      <w:szCs w:val="22"/>
    </w:rPr>
  </w:style>
  <w:style w:type="paragraph" w:customStyle="1" w:styleId="Cdigo">
    <w:name w:val="Código"/>
    <w:basedOn w:val="Normal"/>
    <w:link w:val="CdigoCar"/>
    <w:qFormat/>
    <w:rsid w:val="00890ED3"/>
    <w:rPr>
      <w:rFonts w:ascii="Consolas" w:hAnsi="Consolas" w:cs="Consolas"/>
      <w:noProof/>
      <w:sz w:val="19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BB6399"/>
    <w:rPr>
      <w:b/>
      <w:bCs/>
      <w:sz w:val="28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BB6399"/>
    <w:rPr>
      <w:sz w:val="24"/>
      <w:szCs w:val="24"/>
    </w:rPr>
  </w:style>
  <w:style w:type="character" w:customStyle="1" w:styleId="CdigoCar">
    <w:name w:val="Código Car"/>
    <w:basedOn w:val="Fuentedeprrafopredeter"/>
    <w:link w:val="Cdigo"/>
    <w:rsid w:val="00890ED3"/>
    <w:rPr>
      <w:rFonts w:ascii="Consolas" w:hAnsi="Consolas" w:cs="Consolas"/>
      <w:noProof/>
      <w:sz w:val="19"/>
    </w:rPr>
  </w:style>
  <w:style w:type="character" w:customStyle="1" w:styleId="Ttulo1Car">
    <w:name w:val="Título 1 Car"/>
    <w:basedOn w:val="Fuentedeprrafopredeter"/>
    <w:link w:val="Ttulo1"/>
    <w:rsid w:val="00CA6E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Nmerodelnea">
    <w:name w:val="line number"/>
    <w:basedOn w:val="Fuentedeprrafopredeter"/>
    <w:rsid w:val="001B6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1151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107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1050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7130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40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8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80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85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2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39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4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29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3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7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1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5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5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65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6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91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7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0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74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6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2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13765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651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9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1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8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2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6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4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32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92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59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9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3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4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5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60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1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4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04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309475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7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20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9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7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5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6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0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8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7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6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86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02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65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9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3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9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223431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1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0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2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6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68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1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2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4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5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94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80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0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8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6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7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0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6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16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488315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3545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0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99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09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7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9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2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49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4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2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5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2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1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9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3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6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3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00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193087">
                      <w:marLeft w:val="300"/>
                      <w:marRight w:val="300"/>
                      <w:marTop w:val="6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199100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34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69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1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49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0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0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9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8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2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7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9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5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23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92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8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2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2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9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6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8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376529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7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12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37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2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0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86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37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39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6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5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3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2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0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8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2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3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8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8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6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16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687789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1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6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3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2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3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70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7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2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3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07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6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70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3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12958-370A-4564-B3C5-79ECAFAA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BT2_ATGNP7</vt:lpstr>
    </vt:vector>
  </TitlesOfParts>
  <Company>SEC</Company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BT2_ATGNP7</dc:title>
  <dc:creator>Pedro Lobo</dc:creator>
  <cp:lastModifiedBy>Daniel Juárez Portillo</cp:lastModifiedBy>
  <cp:revision>2</cp:revision>
  <cp:lastPrinted>2011-03-30T17:50:00Z</cp:lastPrinted>
  <dcterms:created xsi:type="dcterms:W3CDTF">2026-03-01T19:29:00Z</dcterms:created>
  <dcterms:modified xsi:type="dcterms:W3CDTF">2026-03-01T19:29:00Z</dcterms:modified>
</cp:coreProperties>
</file>