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77777777"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r>
        <w:rPr>
          <w:rFonts w:ascii="Arial" w:hAnsi="Arial" w:cs="Arial"/>
          <w:sz w:val="22"/>
          <w:szCs w:val="22"/>
        </w:rPr>
        <w:t>objects.bob.scripts.new_script.translate()</w:t>
      </w:r>
      <w:r w:rsidR="00B00106">
        <w:rPr>
          <w:rFonts w:ascii="Arial" w:hAnsi="Arial" w:cs="Arial"/>
          <w:sz w:val="22"/>
          <w:szCs w:val="22"/>
        </w:rPr>
        <w:t>;</w:t>
      </w:r>
    </w:p>
    <w:p w14:paraId="14CC74EF" w14:textId="4AD8825F"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 xml:space="preserve">the first level of the script are translated into events that will be executed every iteration – so called default event of the object. Each if statement in the script creates a conditional event – instructions placed inside 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7E0674FD"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Pr="002D34A8">
        <w:rPr>
          <w:rFonts w:ascii="Arial" w:hAnsi="Arial" w:cs="Arial"/>
          <w:b/>
          <w:bCs/>
          <w:sz w:val="22"/>
          <w:szCs w:val="22"/>
        </w:rPr>
        <w:t>event</w:t>
      </w:r>
      <w:r>
        <w:rPr>
          <w:rFonts w:ascii="Arial" w:hAnsi="Arial" w:cs="Arial"/>
          <w:b/>
          <w:bCs/>
          <w:sz w:val="22"/>
          <w:szCs w:val="22"/>
        </w:rPr>
        <w:t>(string)/dormant(string)</w:t>
      </w:r>
      <w:r>
        <w:rPr>
          <w:rFonts w:ascii="Arial" w:hAnsi="Arial" w:cs="Arial"/>
          <w:sz w:val="22"/>
          <w:szCs w:val="22"/>
        </w:rPr>
        <w:t xml:space="preserve"> statement you can create dormant events with ids set to given string. Dormant events won’t be executed in every loop nor in a reaction to normal triggers. You can trigger them manually</w:t>
      </w:r>
      <w:r w:rsidR="00F022C5">
        <w:rPr>
          <w:rFonts w:ascii="Arial" w:hAnsi="Arial" w:cs="Arial"/>
          <w:sz w:val="22"/>
          <w:szCs w:val="22"/>
        </w:rPr>
        <w:t xml:space="preserve"> in the terminal or in a different event</w:t>
      </w:r>
      <w:r>
        <w:rPr>
          <w:rFonts w:ascii="Arial" w:hAnsi="Arial" w:cs="Arial"/>
          <w:sz w:val="22"/>
          <w:szCs w:val="22"/>
        </w:rPr>
        <w:t xml:space="preserve"> using </w:t>
      </w:r>
      <w:r w:rsidR="00F022C5">
        <w:rPr>
          <w:rFonts w:ascii="Arial" w:hAnsi="Arial" w:cs="Arial"/>
          <w:sz w:val="22"/>
          <w:szCs w:val="22"/>
        </w:rPr>
        <w:t>run() method like this:</w:t>
      </w:r>
    </w:p>
    <w:p w14:paraId="1D6BE31F" w14:textId="1D7FC4D4" w:rsidR="00F022C5" w:rsidRDefault="00F022C5" w:rsidP="00F022C5">
      <w:pPr>
        <w:pStyle w:val="NormalWeb"/>
        <w:spacing w:before="0" w:beforeAutospacing="0" w:after="160" w:afterAutospacing="0"/>
        <w:ind w:left="1440"/>
        <w:rPr>
          <w:rFonts w:ascii="Arial" w:hAnsi="Arial" w:cs="Arial"/>
          <w:sz w:val="22"/>
          <w:szCs w:val="22"/>
        </w:rPr>
      </w:pPr>
      <w:r>
        <w:rPr>
          <w:rFonts w:ascii="Arial" w:hAnsi="Arial" w:cs="Arial"/>
          <w:sz w:val="22"/>
          <w:szCs w:val="22"/>
        </w:rPr>
        <w:t>objects.bob.events.sleepy.run();</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“elevated_run()”.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cameras.[camera_id].[method/variable]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layers.[layer_id].[method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layers.[layer_id].[object_id].[method/variable]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layers.[layer_id].[object_id].[module].[method/variable]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“patrick”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“layers.[layer_id]</w:t>
      </w:r>
      <w:r w:rsidR="007E5094">
        <w:rPr>
          <w:rFonts w:ascii="Arial" w:hAnsi="Arial" w:cs="Arial"/>
          <w:sz w:val="22"/>
          <w:szCs w:val="22"/>
        </w:rPr>
        <w:t>.[object_id]</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objects.[object_id].[method/variable]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objects.[object_id].[module].[method/variable]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objects.[object_id].[module].[element_id].[method/variable]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t>me.var.money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cameras.[camera_id]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[camera_id]);</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layers.[layer_id]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[layer_id]);</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objects.[object_id]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[object_id]).</w:t>
      </w:r>
    </w:p>
    <w:p w14:paraId="2207CADE" w14:textId="77777777" w:rsidR="002323D4" w:rsidRDefault="002052E9"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Context 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1FFE5C26"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 a = layers.background;</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 bob = objects.bob;</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 money = objects.bob.var.money;</w:t>
      </w:r>
    </w:p>
    <w:p w14:paraId="4DFA73B3" w14:textId="72AB8DDC"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simultaneously</w:t>
      </w:r>
      <w:r w:rsidR="00A91E51" w:rsidRPr="00A91E51">
        <w:rPr>
          <w:rFonts w:ascii="Arial" w:hAnsi="Arial" w:cs="Arial"/>
          <w:sz w:val="22"/>
          <w:szCs w:val="22"/>
        </w:rPr>
        <w:t xml:space="preserve">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operators: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w:t>
      </w:r>
      <w:r w:rsidR="006B770D">
        <w:rPr>
          <w:rFonts w:ascii="Arial" w:hAnsi="Arial" w:cs="Arial"/>
          <w:sz w:val="22"/>
          <w:szCs w:val="22"/>
        </w:rPr>
        <w:t>.[…].</w:t>
      </w:r>
      <w:r>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Pr>
          <w:rFonts w:ascii="Arial" w:hAnsi="Arial" w:cs="Arial"/>
          <w:sz w:val="22"/>
          <w:szCs w:val="22"/>
        </w:rPr>
        <w:t>)</w:t>
      </w:r>
      <w:r w:rsidR="006B770D">
        <w:rPr>
          <w:rFonts w:ascii="Arial" w:hAnsi="Arial" w:cs="Arial"/>
          <w:sz w:val="22"/>
          <w:szCs w:val="22"/>
        </w:rPr>
        <w:t>;</w:t>
      </w:r>
    </w:p>
    <w:p w14:paraId="4A8DF31A" w14:textId="593646B7" w:rsidR="005E7F1A" w:rsidRDefault="006B770D"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[aggregation]([subject].[…].[method/variable] [comparison]</w:t>
      </w:r>
      <w:r w:rsidR="00FC6A3D">
        <w:rPr>
          <w:rFonts w:ascii="Arial" w:hAnsi="Arial" w:cs="Arial"/>
          <w:sz w:val="22"/>
          <w:szCs w:val="22"/>
        </w:rPr>
        <w:t xml:space="preserve">… </w:t>
      </w:r>
      <w:r>
        <w:rPr>
          <w:rFonts w:ascii="Arial" w:hAnsi="Arial" w:cs="Arial"/>
          <w:sz w:val="22"/>
          <w:szCs w:val="22"/>
        </w:rPr>
        <w:t>[subject].[…].[method/variable])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4BC6DB2" w:rsidR="00AC5F80" w:rsidRDefault="00AC5F80" w:rsidP="00AC5F80">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first(id == “bob”).var.money = 10; </w:t>
      </w:r>
      <w:r w:rsidR="00A73AD1">
        <w:rPr>
          <w:rFonts w:ascii="Arial" w:hAnsi="Arial" w:cs="Arial"/>
          <w:sz w:val="22"/>
          <w:szCs w:val="22"/>
        </w:rPr>
        <w:t>//T</w:t>
      </w:r>
      <w:r>
        <w:rPr>
          <w:rFonts w:ascii="Arial" w:hAnsi="Arial" w:cs="Arial"/>
          <w:sz w:val="22"/>
          <w:szCs w:val="22"/>
        </w:rPr>
        <w:t>his line do</w:t>
      </w:r>
      <w:r w:rsidR="00A73AD1">
        <w:rPr>
          <w:rFonts w:ascii="Arial" w:hAnsi="Arial" w:cs="Arial"/>
          <w:sz w:val="22"/>
          <w:szCs w:val="22"/>
        </w:rPr>
        <w:t>es</w:t>
      </w:r>
      <w:r>
        <w:rPr>
          <w:rFonts w:ascii="Arial" w:hAnsi="Arial" w:cs="Arial"/>
          <w:sz w:val="22"/>
          <w:szCs w:val="22"/>
        </w:rPr>
        <w:t xml:space="preserve"> exactly the same thing as this line: “objects.bob.var.money = 10”</w:t>
      </w:r>
      <w:r w:rsidR="00565397">
        <w:rPr>
          <w:rFonts w:ascii="Arial" w:hAnsi="Arial" w:cs="Arial"/>
          <w:sz w:val="22"/>
          <w:szCs w:val="22"/>
        </w:rPr>
        <w:t>;</w:t>
      </w:r>
    </w:p>
    <w:p w14:paraId="3261E723" w14:textId="77777777" w:rsidR="00565397" w:rsidRDefault="00565397"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all(group == “tree”).events.spawn_apples();</w:t>
      </w:r>
    </w:p>
    <w:p w14:paraId="70ED0533"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let first_bob = first(group == “bob”);</w:t>
      </w:r>
    </w:p>
    <w:p w14:paraId="4FED6D69"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let last_bob = last(group == “bob”);</w:t>
      </w:r>
    </w:p>
    <w:p w14:paraId="628B46F5"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let all_bobs = all(group == “bob”);</w:t>
      </w:r>
    </w:p>
    <w:p w14:paraId="142E21D6" w14:textId="77777777"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let all_rich_kids = all(var.money &gt;= 1000)</w:t>
      </w:r>
      <w:r w:rsidR="00F604F1">
        <w:rPr>
          <w:rFonts w:ascii="Arial" w:hAnsi="Arial" w:cs="Arial"/>
          <w:sz w:val="22"/>
          <w:szCs w:val="22"/>
        </w:rPr>
        <w:t>.</w:t>
      </w:r>
    </w:p>
    <w:p w14:paraId="54D0D8ED" w14:textId="3A0112DF"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It will repeat everything in its scope as long as the condition inside it returns true. Examples:</w:t>
      </w:r>
    </w:p>
    <w:p w14:paraId="28B24769" w14:textId="563DC3E9"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{x.events.doSomething()</w:t>
      </w:r>
      <w:r w:rsidR="00395CBD">
        <w:rPr>
          <w:rFonts w:ascii="Arial" w:hAnsi="Arial" w:cs="Arial"/>
          <w:sz w:val="22"/>
          <w:szCs w:val="22"/>
        </w:rPr>
        <w:t>;</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45B08E4D"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{x.var.int+=2; i--;}</w:t>
      </w:r>
    </w:p>
    <w:p w14:paraId="5A6A4482" w14:textId="0FD76F1E" w:rsidR="005E7F1A" w:rsidRDefault="005E7F1A"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If statement</w:t>
      </w:r>
      <w:r w:rsidR="00395CBD">
        <w:rPr>
          <w:rFonts w:ascii="Arial" w:hAnsi="Arial" w:cs="Arial"/>
          <w:sz w:val="22"/>
          <w:szCs w:val="22"/>
        </w:rPr>
        <w:t>s</w:t>
      </w:r>
    </w:p>
    <w:p w14:paraId="39D3265D" w14:textId="3FB4A2D4" w:rsidR="00F604F1" w:rsidRDefault="00395CB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User defined f</w:t>
      </w:r>
      <w:r w:rsidR="00F604F1">
        <w:rPr>
          <w:rFonts w:ascii="Arial" w:hAnsi="Arial" w:cs="Arial"/>
          <w:sz w:val="22"/>
          <w:szCs w:val="22"/>
        </w:rPr>
        <w:t>unctions:</w:t>
      </w:r>
    </w:p>
    <w:p w14:paraId="74739047" w14:textId="77777777" w:rsidR="00F604F1" w:rsidRDefault="00F604F1" w:rsidP="00F604F1">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fun </w:t>
      </w:r>
      <w:r w:rsidR="003653FB">
        <w:rPr>
          <w:rFonts w:ascii="Arial" w:hAnsi="Arial" w:cs="Arial"/>
          <w:sz w:val="22"/>
          <w:szCs w:val="22"/>
        </w:rPr>
        <w:t>funny()</w:t>
      </w:r>
    </w:p>
    <w:p w14:paraId="1072F379" w14:textId="77777777" w:rsidR="008821AC" w:rsidRDefault="008821AC"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Operations bound to events are executed after being triggered. List of trigger sources:</w:t>
      </w:r>
    </w:p>
    <w:p w14:paraId="24F33037" w14:textId="77777777"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with “run()” command;</w:t>
      </w:r>
    </w:p>
    <w:p w14:paraId="208D7DDB" w14:textId="77777777"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with “run()” command;</w:t>
      </w:r>
    </w:p>
    <w:p w14:paraId="6F220629" w14:textId="3B46F914"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lastRenderedPageBreak/>
        <w:t xml:space="preserve">Time – based on main loop iterations, with condition checks: </w:t>
      </w:r>
      <w:r w:rsidRPr="00AD098E">
        <w:rPr>
          <w:rFonts w:ascii="Arial" w:hAnsi="Arial" w:cs="Arial"/>
          <w:b/>
          <w:bCs/>
          <w:sz w:val="22"/>
          <w:szCs w:val="22"/>
        </w:rPr>
        <w:t>each_second</w:t>
      </w:r>
      <w:r>
        <w:rPr>
          <w:rFonts w:ascii="Arial" w:hAnsi="Arial" w:cs="Arial"/>
          <w:sz w:val="22"/>
          <w:szCs w:val="22"/>
        </w:rPr>
        <w:t xml:space="preserve">, </w:t>
      </w:r>
      <w:r w:rsidRPr="00AD098E">
        <w:rPr>
          <w:rFonts w:ascii="Arial" w:hAnsi="Arial" w:cs="Arial"/>
          <w:b/>
          <w:bCs/>
          <w:sz w:val="22"/>
          <w:szCs w:val="22"/>
        </w:rPr>
        <w:t>each_minute</w:t>
      </w:r>
      <w:r w:rsidR="007B66EA">
        <w:rPr>
          <w:rFonts w:ascii="Arial" w:hAnsi="Arial" w:cs="Arial"/>
          <w:sz w:val="22"/>
          <w:szCs w:val="22"/>
        </w:rPr>
        <w:t>.</w:t>
      </w:r>
    </w:p>
    <w:p w14:paraId="0753374D" w14:textId="77777777"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Camera – its state and position, on_camera_touch().</w:t>
      </w:r>
    </w:p>
    <w:p w14:paraId="1E7D47BC" w14:textId="77777777"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Keyboard – with on_key_pressed(short key), on_key_release(short key);</w:t>
      </w:r>
    </w:p>
    <w:p w14:paraId="4735CB11" w14:textId="77777777"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 xml:space="preserve">with </w:t>
      </w:r>
      <w:r>
        <w:rPr>
          <w:rFonts w:ascii="Arial" w:hAnsi="Arial" w:cs="Arial"/>
          <w:sz w:val="22"/>
          <w:szCs w:val="22"/>
        </w:rPr>
        <w:t>on_mouse_move, on_mouse_pressed(short key), on_mouse_release(short key)</w:t>
      </w:r>
      <w:r w:rsidR="00D85047">
        <w:rPr>
          <w:rFonts w:ascii="Arial" w:hAnsi="Arial" w:cs="Arial"/>
          <w:sz w:val="22"/>
          <w:szCs w:val="22"/>
        </w:rPr>
        <w:t>. Mouse can select a group of objects based on their position and approximated size</w:t>
      </w:r>
      <w:r w:rsidR="00AE053D">
        <w:rPr>
          <w:rFonts w:ascii="Arial" w:hAnsi="Arial" w:cs="Arial"/>
          <w:sz w:val="22"/>
          <w:szCs w:val="22"/>
        </w:rPr>
        <w:t>;</w:t>
      </w:r>
    </w:p>
    <w:p w14:paraId="75BC27DC" w14:textId="7777777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Pr>
          <w:rFonts w:ascii="Arial" w:hAnsi="Arial" w:cs="Arial"/>
          <w:sz w:val="22"/>
          <w:szCs w:val="22"/>
        </w:rPr>
        <w:t>;</w:t>
      </w:r>
    </w:p>
    <w:p w14:paraId="4E521736" w14:textId="77777777"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Variables – with on_variable_change</w:t>
      </w:r>
      <w:r w:rsidR="002E1640">
        <w:rPr>
          <w:rFonts w:ascii="Arial" w:hAnsi="Arial" w:cs="Arial"/>
          <w:sz w:val="22"/>
          <w:szCs w:val="22"/>
        </w:rPr>
        <w:t>;</w:t>
      </w:r>
    </w:p>
    <w:p w14:paraId="3E5148DC" w14:textId="7777777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 in the same layer;</w:t>
      </w:r>
    </w:p>
    <w:p w14:paraId="4F64FC62" w14:textId="77777777"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 isWritten(string text);</w:t>
      </w:r>
    </w:p>
    <w:p w14:paraId="70331AFC" w14:textId="77777777"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with based on state, isMoving(string object_id), </w:t>
      </w:r>
    </w:p>
    <w:p w14:paraId="739F1826" w14:textId="77777777" w:rsidR="008821AC" w:rsidRDefault="00100AF4"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Functions that create </w:t>
      </w:r>
      <w:r w:rsidR="00DA00F6">
        <w:rPr>
          <w:rFonts w:ascii="Arial" w:hAnsi="Arial" w:cs="Arial"/>
          <w:sz w:val="22"/>
          <w:szCs w:val="22"/>
        </w:rPr>
        <w:t xml:space="preserve">new </w:t>
      </w:r>
      <w:r>
        <w:rPr>
          <w:rFonts w:ascii="Arial" w:hAnsi="Arial" w:cs="Arial"/>
          <w:sz w:val="22"/>
          <w:szCs w:val="22"/>
        </w:rPr>
        <w:t>objects (clone() and create()) return pointers to newly created objects. For example:</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let newBob = Layer.bobTemplates.bob123.clone(“newBob”);</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newBob.var.type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newBob.event.prepareBasedOnType();</w:t>
      </w:r>
    </w:p>
    <w:p w14:paraId="60098B95" w14:textId="77777777" w:rsidR="00100AF4" w:rsidRDefault="00CE7566"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Script lets you create and destroy elements of every module in the object with methods new(string id) and destroy(string id),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r>
        <w:rPr>
          <w:rFonts w:ascii="Arial" w:hAnsi="Arial" w:cs="Arial"/>
          <w:sz w:val="22"/>
          <w:szCs w:val="22"/>
        </w:rPr>
        <w:t>Objects.walter.</w:t>
      </w:r>
      <w:r w:rsidR="00737329">
        <w:rPr>
          <w:rFonts w:ascii="Arial" w:hAnsi="Arial" w:cs="Arial"/>
          <w:sz w:val="22"/>
          <w:szCs w:val="22"/>
        </w:rPr>
        <w:t>particles.new(“snow”);</w:t>
      </w:r>
    </w:p>
    <w:p w14:paraId="5C67A25A" w14:textId="77777777" w:rsidR="00737329" w:rsidRDefault="00737329" w:rsidP="00CE7566">
      <w:pPr>
        <w:pStyle w:val="NormalWeb"/>
        <w:spacing w:before="0" w:beforeAutospacing="0" w:after="160" w:afterAutospacing="0"/>
        <w:ind w:left="1440"/>
        <w:rPr>
          <w:rFonts w:ascii="Arial" w:hAnsi="Arial" w:cs="Arial"/>
          <w:sz w:val="22"/>
          <w:szCs w:val="22"/>
        </w:rPr>
      </w:pPr>
      <w:r>
        <w:rPr>
          <w:rFonts w:ascii="Arial" w:hAnsi="Arial" w:cs="Arial"/>
          <w:sz w:val="22"/>
          <w:szCs w:val="22"/>
        </w:rPr>
        <w:t>Objects.walter.particles.destroy(“rain”);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-primaryTriggerTypes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-EventsLookupTable: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-TriggeredObjects: is recreated every iteration, it is a base for main event loop.</w:t>
      </w:r>
    </w:p>
    <w:p w14:paraId="64E8DA2F" w14:textId="3C485D75" w:rsidR="00534F7D" w:rsidRDefault="009C1560" w:rsidP="00534F7D">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7D60CF5A" w14:textId="2587AA83" w:rsidR="00B72EDA" w:rsidRPr="005F7CAD" w:rsidRDefault="00B72EDA" w:rsidP="00B72EDA">
      <w:pPr>
        <w:pStyle w:val="NormalWeb"/>
        <w:ind w:left="720"/>
        <w:rPr>
          <w:rFonts w:ascii="Arial" w:hAnsi="Arial" w:cs="Arial"/>
          <w:color w:val="FF0000"/>
          <w:sz w:val="22"/>
          <w:szCs w:val="22"/>
        </w:rPr>
      </w:pPr>
      <w:r>
        <w:rPr>
          <w:rFonts w:ascii="Arial" w:hAnsi="Arial" w:cs="Arial"/>
          <w:color w:val="FF0000"/>
          <w:sz w:val="22"/>
          <w:szCs w:val="22"/>
        </w:rPr>
        <w:t>QESTION – Should aggregation be calculated only in statements(if, all, first, last, random), only in instructions or in both?</w:t>
      </w:r>
    </w:p>
    <w:p w14:paraId="4E03C030" w14:textId="77777777" w:rsidR="009A69F2" w:rsidRDefault="009A69F2" w:rsidP="00010699">
      <w:pPr>
        <w:pStyle w:val="NormalWeb"/>
        <w:spacing w:before="0" w:beforeAutospacing="0" w:after="160" w:afterAutospacing="0"/>
        <w:rPr>
          <w:rFonts w:ascii="Arial" w:hAnsi="Arial" w:cs="Arial"/>
          <w:b/>
          <w:bCs/>
          <w:sz w:val="28"/>
          <w:szCs w:val="28"/>
        </w:rPr>
      </w:pP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string event_id=”[script]”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r w:rsidR="00653D6B" w:rsidRPr="00653D6B">
        <w:rPr>
          <w:rFonts w:ascii="Arial" w:hAnsi="Arial" w:cs="Arial"/>
          <w:b/>
          <w:bCs/>
          <w:sz w:val="22"/>
          <w:szCs w:val="22"/>
        </w:rPr>
        <w:t>event_id</w:t>
      </w:r>
      <w:r w:rsidR="00653D6B">
        <w:rPr>
          <w:rFonts w:ascii="Arial" w:hAnsi="Arial" w:cs="Arial"/>
          <w:sz w:val="22"/>
          <w:szCs w:val="22"/>
        </w:rPr>
        <w:t xml:space="preserve"> by creating a new event or updating existing one in the selected object. Default value of </w:t>
      </w:r>
      <w:r w:rsidR="00653D6B" w:rsidRPr="00653D6B">
        <w:rPr>
          <w:rFonts w:ascii="Arial" w:hAnsi="Arial" w:cs="Arial"/>
          <w:b/>
          <w:bCs/>
          <w:sz w:val="22"/>
          <w:szCs w:val="22"/>
        </w:rPr>
        <w:t>event_id</w:t>
      </w:r>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r w:rsidRPr="003155BE">
        <w:rPr>
          <w:rFonts w:ascii="Arial" w:hAnsi="Arial" w:cs="Arial"/>
          <w:b/>
          <w:bCs/>
          <w:sz w:val="22"/>
          <w:szCs w:val="22"/>
        </w:rPr>
        <w:t>stack_size</w:t>
      </w:r>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r w:rsidR="0014434F" w:rsidRPr="0014434F">
        <w:rPr>
          <w:rFonts w:ascii="Arial" w:hAnsi="Arial" w:cs="Arial"/>
          <w:b/>
          <w:bCs/>
          <w:sz w:val="22"/>
          <w:szCs w:val="22"/>
        </w:rPr>
        <w:t>TriggeredObjects</w:t>
      </w:r>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[event].elevated_run(int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Example: me.events.recursion.</w:t>
      </w:r>
      <w:r w:rsidR="00F604F1">
        <w:rPr>
          <w:rFonts w:ascii="Arial" w:hAnsi="Arial" w:cs="Arial"/>
          <w:sz w:val="22"/>
          <w:szCs w:val="22"/>
        </w:rPr>
        <w:t>elevated_</w:t>
      </w:r>
      <w:r>
        <w:rPr>
          <w:rFonts w:ascii="Arial" w:hAnsi="Arial" w:cs="Arial"/>
          <w:sz w:val="22"/>
          <w:szCs w:val="22"/>
        </w:rPr>
        <w:t>run().</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2C1D7169" w14:textId="77777777" w:rsidR="003653FB" w:rsidRDefault="003653FB" w:rsidP="003653FB">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00949F64" w14:textId="77777777" w:rsidR="00010699" w:rsidRDefault="00010699" w:rsidP="00956C2D">
      <w:pPr>
        <w:pStyle w:val="NormalWeb"/>
        <w:spacing w:before="0" w:beforeAutospacing="0" w:after="160" w:afterAutospacing="0"/>
        <w:rPr>
          <w:rFonts w:ascii="Arial" w:hAnsi="Arial" w:cs="Arial"/>
          <w:b/>
          <w:bCs/>
          <w:sz w:val="28"/>
          <w:szCs w:val="28"/>
        </w:rPr>
      </w:pPr>
    </w:p>
    <w:p w14:paraId="60B3756D" w14:textId="77777777" w:rsidR="00592CDD" w:rsidRDefault="00592CDD" w:rsidP="00956C2D">
      <w:pPr>
        <w:pStyle w:val="NormalWeb"/>
        <w:spacing w:before="0" w:beforeAutospacing="0" w:after="160" w:afterAutospacing="0"/>
        <w:rPr>
          <w:rFonts w:ascii="Arial" w:hAnsi="Arial" w:cs="Arial"/>
          <w:b/>
          <w:bCs/>
          <w:sz w:val="28"/>
          <w:szCs w:val="28"/>
        </w:rPr>
      </w:pPr>
      <w:r>
        <w:rPr>
          <w:rFonts w:ascii="Arial" w:hAnsi="Arial" w:cs="Arial"/>
          <w:b/>
          <w:bCs/>
          <w:sz w:val="28"/>
          <w:szCs w:val="28"/>
        </w:rPr>
        <w:t>each_iteration:</w:t>
      </w:r>
    </w:p>
    <w:p w14:paraId="5FACB5FB" w14:textId="77777777" w:rsidR="00592CDD" w:rsidRDefault="00592CDD" w:rsidP="00956C2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Code inside its scope is </w:t>
      </w:r>
      <w:r w:rsidR="00EC2C69">
        <w:rPr>
          <w:rFonts w:ascii="Arial" w:hAnsi="Arial" w:cs="Arial"/>
          <w:sz w:val="22"/>
          <w:szCs w:val="22"/>
        </w:rPr>
        <w:t xml:space="preserve">translated into </w:t>
      </w:r>
      <w:r>
        <w:rPr>
          <w:rFonts w:ascii="Arial" w:hAnsi="Arial" w:cs="Arial"/>
          <w:sz w:val="22"/>
          <w:szCs w:val="22"/>
        </w:rPr>
        <w:t xml:space="preserve">executed </w:t>
      </w:r>
      <w:r w:rsidR="00EC2C69">
        <w:rPr>
          <w:rFonts w:ascii="Arial" w:hAnsi="Arial" w:cs="Arial"/>
          <w:sz w:val="22"/>
          <w:szCs w:val="22"/>
        </w:rPr>
        <w:t xml:space="preserve">during </w:t>
      </w:r>
      <w:r>
        <w:rPr>
          <w:rFonts w:ascii="Arial" w:hAnsi="Arial" w:cs="Arial"/>
          <w:sz w:val="22"/>
          <w:szCs w:val="22"/>
        </w:rPr>
        <w:t>every iteration</w:t>
      </w:r>
      <w:r w:rsidR="00EC2C69">
        <w:rPr>
          <w:rFonts w:ascii="Arial" w:hAnsi="Arial" w:cs="Arial"/>
          <w:sz w:val="22"/>
          <w:szCs w:val="22"/>
        </w:rPr>
        <w:t xml:space="preserve"> of engine loop. On the engine architectural level </w:t>
      </w:r>
      <w:r w:rsidR="00EC2C69" w:rsidRPr="00EC2C69">
        <w:rPr>
          <w:rFonts w:ascii="Arial" w:hAnsi="Arial" w:cs="Arial"/>
          <w:b/>
          <w:bCs/>
          <w:sz w:val="22"/>
          <w:szCs w:val="22"/>
        </w:rPr>
        <w:t>each_iteration</w:t>
      </w:r>
      <w:r w:rsidR="00EC2C69">
        <w:rPr>
          <w:rFonts w:ascii="Arial" w:hAnsi="Arial" w:cs="Arial"/>
          <w:sz w:val="22"/>
          <w:szCs w:val="22"/>
        </w:rPr>
        <w:t xml:space="preserve"> creates an event.</w:t>
      </w:r>
    </w:p>
    <w:p w14:paraId="7FCE4C40" w14:textId="77777777" w:rsidR="00F604F1" w:rsidRPr="00592CDD" w:rsidRDefault="00F604F1" w:rsidP="00956C2D">
      <w:pPr>
        <w:pStyle w:val="NormalWeb"/>
        <w:spacing w:before="0" w:beforeAutospacing="0" w:after="160" w:afterAutospacing="0"/>
        <w:rPr>
          <w:rFonts w:ascii="Arial" w:hAnsi="Arial" w:cs="Arial"/>
          <w:sz w:val="22"/>
          <w:szCs w:val="22"/>
        </w:rPr>
      </w:pP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r w:rsidRPr="005E44C0">
        <w:rPr>
          <w:rFonts w:ascii="Arial" w:hAnsi="Arial" w:cs="Arial"/>
          <w:b/>
          <w:bCs/>
          <w:sz w:val="28"/>
          <w:szCs w:val="28"/>
        </w:rPr>
        <w:t>each_second</w:t>
      </w:r>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each_second{</w:t>
      </w:r>
      <w:r w:rsidR="005E44C0" w:rsidRPr="00956C2D">
        <w:rPr>
          <w:rFonts w:ascii="Arial" w:hAnsi="Arial" w:cs="Arial"/>
          <w:sz w:val="22"/>
          <w:szCs w:val="22"/>
        </w:rPr>
        <w:t xml:space="preserve"> </w:t>
      </w:r>
      <w:r w:rsidRPr="00956C2D">
        <w:rPr>
          <w:rFonts w:ascii="Arial" w:hAnsi="Arial" w:cs="Arial"/>
          <w:sz w:val="22"/>
          <w:szCs w:val="22"/>
        </w:rPr>
        <w:t>me.var.money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tab/>
        <w:t>isolated_if( me.var.money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t>me.var.money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r>
        <w:rPr>
          <w:rFonts w:ascii="Arial" w:hAnsi="Arial" w:cs="Arial"/>
          <w:b/>
          <w:bCs/>
          <w:sz w:val="28"/>
          <w:szCs w:val="28"/>
        </w:rPr>
        <w:t>half</w:t>
      </w:r>
      <w:r w:rsidR="00956C2D" w:rsidRPr="005E44C0">
        <w:rPr>
          <w:rFonts w:ascii="Arial" w:hAnsi="Arial" w:cs="Arial"/>
          <w:b/>
          <w:bCs/>
          <w:sz w:val="28"/>
          <w:szCs w:val="28"/>
        </w:rPr>
        <w:t>_if:</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r w:rsidR="00F50FC9" w:rsidRPr="00F50FC9">
        <w:rPr>
          <w:rFonts w:ascii="Arial" w:hAnsi="Arial" w:cs="Arial"/>
          <w:b/>
          <w:bCs/>
        </w:rPr>
        <w:t>isolated_if</w:t>
      </w:r>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r w:rsidR="00860F7E">
        <w:rPr>
          <w:rFonts w:ascii="Arial" w:hAnsi="Arial" w:cs="Arial"/>
        </w:rPr>
        <w:t>half</w:t>
      </w:r>
      <w:r>
        <w:rPr>
          <w:rFonts w:ascii="Arial" w:hAnsi="Arial" w:cs="Arial"/>
        </w:rPr>
        <w:t xml:space="preserve">_if( me.var.money &gt; </w:t>
      </w:r>
      <w:r w:rsidR="00860F7E">
        <w:rPr>
          <w:rFonts w:ascii="Arial" w:hAnsi="Arial" w:cs="Arial"/>
        </w:rPr>
        <w:t>you.var.money</w:t>
      </w:r>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t>half_if( you.var.money == 90 &amp;&amp; bob.var.gold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r>
        <w:rPr>
          <w:rFonts w:ascii="Arial" w:hAnsi="Arial" w:cs="Arial"/>
          <w:b/>
          <w:bCs/>
          <w:sz w:val="28"/>
          <w:szCs w:val="28"/>
        </w:rPr>
        <w:t>full_</w:t>
      </w:r>
      <w:r w:rsidRPr="005E44C0">
        <w:rPr>
          <w:rFonts w:ascii="Arial" w:hAnsi="Arial" w:cs="Arial"/>
          <w:b/>
          <w:bCs/>
          <w:sz w:val="28"/>
          <w:szCs w:val="28"/>
        </w:rPr>
        <w:t>if:</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t>full_if( you.var.money &gt; bob.var.money) { … }</w:t>
      </w:r>
    </w:p>
    <w:p w14:paraId="4E6691FA" w14:textId="77777777" w:rsidR="00526E27" w:rsidRDefault="00F50FC9" w:rsidP="00F50FC9">
      <w:pPr>
        <w:ind w:firstLine="720"/>
        <w:rPr>
          <w:rFonts w:ascii="Arial" w:hAnsi="Arial" w:cs="Arial"/>
        </w:rPr>
      </w:pPr>
      <w:r>
        <w:rPr>
          <w:rFonts w:ascii="Arial" w:hAnsi="Arial" w:cs="Arial"/>
        </w:rPr>
        <w:t>full_if( me.var.money == 90 &amp;&amp; bob.var.gold &lt; jeff.var.diamonds</w:t>
      </w:r>
    </w:p>
    <w:p w14:paraId="4FFB11D0" w14:textId="77777777" w:rsidR="00F50FC9" w:rsidRDefault="00F50FC9" w:rsidP="00526E27">
      <w:pPr>
        <w:ind w:left="720" w:firstLine="720"/>
        <w:rPr>
          <w:rFonts w:ascii="Arial" w:hAnsi="Arial" w:cs="Arial"/>
        </w:rPr>
      </w:pPr>
      <w:r>
        <w:rPr>
          <w:rFonts w:ascii="Arial" w:hAnsi="Arial" w:cs="Arial"/>
        </w:rPr>
        <w:t>|| steve.var.cash &lt;</w:t>
      </w:r>
      <w:r w:rsidR="00526E27">
        <w:rPr>
          <w:rFonts w:ascii="Arial" w:hAnsi="Arial" w:cs="Arial"/>
        </w:rPr>
        <w:t xml:space="preserve"> </w:t>
      </w:r>
      <w:r>
        <w:rPr>
          <w:rFonts w:ascii="Arial" w:hAnsi="Arial" w:cs="Arial"/>
        </w:rPr>
        <w:t>patrick.var.bread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t>half_if( me.var.money &gt; you.var.money ) { … }</w:t>
      </w:r>
    </w:p>
    <w:p w14:paraId="0C955A42" w14:textId="77777777" w:rsidR="004B747D" w:rsidRDefault="004B747D" w:rsidP="004B747D">
      <w:pPr>
        <w:rPr>
          <w:rFonts w:ascii="Arial" w:hAnsi="Arial" w:cs="Arial"/>
        </w:rPr>
      </w:pPr>
      <w:r>
        <w:rPr>
          <w:rFonts w:ascii="Arial" w:hAnsi="Arial" w:cs="Arial"/>
        </w:rPr>
        <w:tab/>
        <w:t>half_if( you.var.money == 90 &amp;&amp; bob.var.gold &lt; 45 ) { … }</w:t>
      </w:r>
    </w:p>
    <w:p w14:paraId="58B44149" w14:textId="77777777" w:rsidR="004B747D" w:rsidRDefault="004B747D" w:rsidP="00956C2D">
      <w:pPr>
        <w:rPr>
          <w:rFonts w:ascii="Arial" w:hAnsi="Arial" w:cs="Arial"/>
        </w:rPr>
      </w:pPr>
    </w:p>
    <w:p w14:paraId="163966E9" w14:textId="77777777" w:rsidR="00E86542" w:rsidRDefault="00E86542" w:rsidP="00956C2D">
      <w:pPr>
        <w:rPr>
          <w:rFonts w:ascii="Arial" w:hAnsi="Arial" w:cs="Arial"/>
        </w:rPr>
      </w:pPr>
      <w:r>
        <w:rPr>
          <w:rFonts w:ascii="Arial" w:hAnsi="Arial" w:cs="Arial"/>
        </w:rPr>
        <w:t>last</w:t>
      </w:r>
    </w:p>
    <w:p w14:paraId="332DC6DF" w14:textId="77777777" w:rsidR="00E86542" w:rsidRDefault="00E86542" w:rsidP="00956C2D">
      <w:pPr>
        <w:rPr>
          <w:rFonts w:ascii="Arial" w:hAnsi="Arial" w:cs="Arial"/>
        </w:rPr>
      </w:pPr>
      <w:r>
        <w:rPr>
          <w:rFonts w:ascii="Arial" w:hAnsi="Arial" w:cs="Arial"/>
        </w:rPr>
        <w:t>forall</w:t>
      </w:r>
    </w:p>
    <w:p w14:paraId="7E3324C3" w14:textId="77777777" w:rsidR="00E86542" w:rsidRDefault="00E86542" w:rsidP="00956C2D">
      <w:pPr>
        <w:rPr>
          <w:rFonts w:ascii="Arial" w:hAnsi="Arial" w:cs="Arial"/>
        </w:rPr>
      </w:pPr>
      <w:r>
        <w:rPr>
          <w:rFonts w:ascii="Arial" w:hAnsi="Arial" w:cs="Arial"/>
        </w:rPr>
        <w:t>while</w:t>
      </w:r>
    </w:p>
    <w:p w14:paraId="0B163F2F" w14:textId="77777777" w:rsidR="00E86542" w:rsidRDefault="00E86542" w:rsidP="00956C2D">
      <w:pPr>
        <w:rPr>
          <w:rFonts w:ascii="Arial" w:hAnsi="Arial" w:cs="Arial"/>
        </w:rPr>
      </w:pPr>
    </w:p>
    <w:p w14:paraId="6F82A8BE" w14:textId="77777777" w:rsidR="00E86542" w:rsidRDefault="00E86542" w:rsidP="00956C2D">
      <w:pPr>
        <w:rPr>
          <w:rFonts w:ascii="Arial" w:hAnsi="Arial" w:cs="Arial"/>
        </w:rPr>
      </w:pPr>
      <w:r>
        <w:rPr>
          <w:rFonts w:ascii="Arial" w:hAnsi="Arial" w:cs="Arial"/>
        </w:rPr>
        <w:t>conflicts: next conditionals have to work on updated objects!!!!!!!!!!!!!!!!!!!!!!!!!!!!!!!!!!!!!!!!!!!!!!!!!!!!!!!!!!!!!!!!!!!!!!!!!!!!!!!!!!!!!!!!</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F7E16"/>
    <w:multiLevelType w:val="hybridMultilevel"/>
    <w:tmpl w:val="D96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2"/>
  </w:num>
  <w:num w:numId="2" w16cid:durableId="1889485086">
    <w:abstractNumId w:val="0"/>
  </w:num>
  <w:num w:numId="3" w16cid:durableId="211577696">
    <w:abstractNumId w:val="1"/>
  </w:num>
  <w:num w:numId="4" w16cid:durableId="1480075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10699"/>
    <w:rsid w:val="000D49DF"/>
    <w:rsid w:val="00100AF4"/>
    <w:rsid w:val="00126130"/>
    <w:rsid w:val="0014434F"/>
    <w:rsid w:val="00164D18"/>
    <w:rsid w:val="001A0FEC"/>
    <w:rsid w:val="001B3B1C"/>
    <w:rsid w:val="002052E9"/>
    <w:rsid w:val="002323D4"/>
    <w:rsid w:val="00247729"/>
    <w:rsid w:val="00271C81"/>
    <w:rsid w:val="002D34A8"/>
    <w:rsid w:val="002E1640"/>
    <w:rsid w:val="003155BE"/>
    <w:rsid w:val="003653FB"/>
    <w:rsid w:val="00395CBD"/>
    <w:rsid w:val="003E2F42"/>
    <w:rsid w:val="00430852"/>
    <w:rsid w:val="00485418"/>
    <w:rsid w:val="004B747D"/>
    <w:rsid w:val="00506398"/>
    <w:rsid w:val="005100D2"/>
    <w:rsid w:val="00526E27"/>
    <w:rsid w:val="00534F7D"/>
    <w:rsid w:val="005468EA"/>
    <w:rsid w:val="00565397"/>
    <w:rsid w:val="00592CDD"/>
    <w:rsid w:val="005E2013"/>
    <w:rsid w:val="005E44C0"/>
    <w:rsid w:val="005E7F1A"/>
    <w:rsid w:val="005F7CAD"/>
    <w:rsid w:val="0065043D"/>
    <w:rsid w:val="00653D6B"/>
    <w:rsid w:val="006B770D"/>
    <w:rsid w:val="00737329"/>
    <w:rsid w:val="007A2512"/>
    <w:rsid w:val="007B66EA"/>
    <w:rsid w:val="007E5094"/>
    <w:rsid w:val="0084391B"/>
    <w:rsid w:val="0085314D"/>
    <w:rsid w:val="00860F7E"/>
    <w:rsid w:val="0087439D"/>
    <w:rsid w:val="008821AC"/>
    <w:rsid w:val="008A34F9"/>
    <w:rsid w:val="008D190D"/>
    <w:rsid w:val="008F36B1"/>
    <w:rsid w:val="00956C2D"/>
    <w:rsid w:val="009A69F2"/>
    <w:rsid w:val="009C1560"/>
    <w:rsid w:val="00A73AD1"/>
    <w:rsid w:val="00A91E51"/>
    <w:rsid w:val="00AC5F80"/>
    <w:rsid w:val="00AD098E"/>
    <w:rsid w:val="00AD5E46"/>
    <w:rsid w:val="00AE053D"/>
    <w:rsid w:val="00B00106"/>
    <w:rsid w:val="00B72EDA"/>
    <w:rsid w:val="00BC15F7"/>
    <w:rsid w:val="00C005E1"/>
    <w:rsid w:val="00CE7566"/>
    <w:rsid w:val="00CF55E2"/>
    <w:rsid w:val="00D5445A"/>
    <w:rsid w:val="00D60E8B"/>
    <w:rsid w:val="00D85047"/>
    <w:rsid w:val="00DA00F6"/>
    <w:rsid w:val="00DD0D0F"/>
    <w:rsid w:val="00E86542"/>
    <w:rsid w:val="00E96D8D"/>
    <w:rsid w:val="00EC2C69"/>
    <w:rsid w:val="00F022C5"/>
    <w:rsid w:val="00F0310E"/>
    <w:rsid w:val="00F10484"/>
    <w:rsid w:val="00F45906"/>
    <w:rsid w:val="00F50FC9"/>
    <w:rsid w:val="00F604F1"/>
    <w:rsid w:val="00F9258C"/>
    <w:rsid w:val="00FA1D46"/>
    <w:rsid w:val="00FC6A3D"/>
    <w:rsid w:val="00FD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33</cp:revision>
  <dcterms:created xsi:type="dcterms:W3CDTF">2023-06-14T15:23:00Z</dcterms:created>
  <dcterms:modified xsi:type="dcterms:W3CDTF">2023-06-24T22:28:00Z</dcterms:modified>
</cp:coreProperties>
</file>