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B5F" w:rsidRPr="00354B5F" w:rsidRDefault="00354B5F" w:rsidP="00354B5F">
      <w:pPr>
        <w:spacing w:after="0"/>
        <w:jc w:val="center"/>
        <w:rPr>
          <w:rFonts w:ascii="Arial Black" w:hAnsi="Arial Black"/>
          <w:b/>
          <w:sz w:val="28"/>
          <w:u w:val="single" w:color="FF0000"/>
        </w:rPr>
      </w:pPr>
      <w:r w:rsidRPr="00354B5F">
        <w:rPr>
          <w:rFonts w:ascii="Arial Black" w:hAnsi="Arial Black"/>
          <w:b/>
          <w:sz w:val="28"/>
          <w:u w:val="single" w:color="FF0000"/>
        </w:rPr>
        <w:t>Récapitulatif du projet Java</w:t>
      </w:r>
    </w:p>
    <w:p w:rsidR="00354B5F" w:rsidRPr="00CC2EF3" w:rsidRDefault="00CC2EF3" w:rsidP="00354B5F">
      <w:pPr>
        <w:spacing w:after="0"/>
        <w:rPr>
          <w:i/>
          <w:iCs/>
        </w:rPr>
      </w:pPr>
      <w:r w:rsidRPr="00CC2EF3">
        <w:rPr>
          <w:i/>
          <w:iCs/>
        </w:rPr>
        <w:t>Date : 21/05/2019</w:t>
      </w:r>
      <w:bookmarkStart w:id="0" w:name="_GoBack"/>
      <w:bookmarkEnd w:id="0"/>
    </w:p>
    <w:p w:rsidR="00354B5F" w:rsidRPr="00354B5F" w:rsidRDefault="00354B5F" w:rsidP="00354B5F">
      <w:pPr>
        <w:spacing w:after="0"/>
        <w:rPr>
          <w:b/>
          <w:sz w:val="24"/>
          <w:u w:val="single" w:color="FF0000"/>
        </w:rPr>
      </w:pPr>
      <w:r w:rsidRPr="00354B5F">
        <w:rPr>
          <w:b/>
          <w:sz w:val="24"/>
          <w:u w:val="single" w:color="FF0000"/>
        </w:rPr>
        <w:t>Description du jeu :</w:t>
      </w:r>
    </w:p>
    <w:p w:rsidR="00354B5F" w:rsidRDefault="00354B5F" w:rsidP="00354B5F">
      <w:pPr>
        <w:pStyle w:val="Paragraphedeliste"/>
        <w:numPr>
          <w:ilvl w:val="0"/>
          <w:numId w:val="1"/>
        </w:numPr>
        <w:spacing w:after="0"/>
      </w:pPr>
      <w:r>
        <w:t>Un personnage</w:t>
      </w:r>
    </w:p>
    <w:p w:rsidR="00354B5F" w:rsidRDefault="00354B5F" w:rsidP="00354B5F">
      <w:pPr>
        <w:pStyle w:val="Paragraphedeliste"/>
        <w:numPr>
          <w:ilvl w:val="0"/>
          <w:numId w:val="1"/>
        </w:numPr>
        <w:spacing w:after="0"/>
      </w:pPr>
      <w:r>
        <w:t>Des rochers</w:t>
      </w:r>
    </w:p>
    <w:p w:rsidR="00354B5F" w:rsidRDefault="00354B5F" w:rsidP="00354B5F">
      <w:pPr>
        <w:pStyle w:val="Paragraphedeliste"/>
        <w:numPr>
          <w:ilvl w:val="0"/>
          <w:numId w:val="1"/>
        </w:numPr>
        <w:spacing w:after="0"/>
      </w:pPr>
      <w:r>
        <w:t>Des diamants</w:t>
      </w:r>
    </w:p>
    <w:p w:rsidR="00354B5F" w:rsidRDefault="00354B5F" w:rsidP="00354B5F">
      <w:pPr>
        <w:pStyle w:val="Paragraphedeliste"/>
        <w:numPr>
          <w:ilvl w:val="0"/>
          <w:numId w:val="1"/>
        </w:numPr>
        <w:spacing w:after="0"/>
      </w:pPr>
      <w:r>
        <w:t>Des blocs à miner</w:t>
      </w:r>
    </w:p>
    <w:p w:rsidR="00354B5F" w:rsidRDefault="00354B5F" w:rsidP="00354B5F">
      <w:pPr>
        <w:pStyle w:val="Paragraphedeliste"/>
        <w:numPr>
          <w:ilvl w:val="0"/>
          <w:numId w:val="1"/>
        </w:numPr>
        <w:spacing w:after="0"/>
      </w:pPr>
      <w:r>
        <w:t>Des blocs incassables</w:t>
      </w:r>
    </w:p>
    <w:p w:rsidR="00354B5F" w:rsidRDefault="00354B5F" w:rsidP="00354B5F">
      <w:pPr>
        <w:pStyle w:val="Paragraphedeliste"/>
        <w:numPr>
          <w:ilvl w:val="0"/>
          <w:numId w:val="1"/>
        </w:numPr>
        <w:spacing w:after="0"/>
      </w:pPr>
      <w:r>
        <w:t>Des ennemies</w:t>
      </w:r>
    </w:p>
    <w:p w:rsidR="00354B5F" w:rsidRDefault="00354B5F" w:rsidP="00354B5F">
      <w:pPr>
        <w:pStyle w:val="Paragraphedeliste"/>
        <w:numPr>
          <w:ilvl w:val="0"/>
          <w:numId w:val="1"/>
        </w:numPr>
        <w:spacing w:after="0"/>
      </w:pPr>
      <w:r>
        <w:t>Une porte</w:t>
      </w:r>
    </w:p>
    <w:p w:rsidR="00354B5F" w:rsidRDefault="00354B5F" w:rsidP="00354B5F">
      <w:pPr>
        <w:pStyle w:val="Paragraphedeliste"/>
        <w:numPr>
          <w:ilvl w:val="0"/>
          <w:numId w:val="1"/>
        </w:numPr>
        <w:spacing w:after="0"/>
      </w:pPr>
      <w:r>
        <w:t>Une limite de temps</w:t>
      </w:r>
    </w:p>
    <w:p w:rsidR="00354B5F" w:rsidRDefault="00354B5F" w:rsidP="00354B5F">
      <w:pPr>
        <w:pStyle w:val="Paragraphedeliste"/>
        <w:numPr>
          <w:ilvl w:val="0"/>
          <w:numId w:val="1"/>
        </w:numPr>
        <w:spacing w:after="0"/>
      </w:pPr>
      <w:r>
        <w:t xml:space="preserve">Message exit lors de la fin d'un </w:t>
      </w:r>
      <w:proofErr w:type="spellStart"/>
      <w:r>
        <w:t>level</w:t>
      </w:r>
      <w:proofErr w:type="spellEnd"/>
    </w:p>
    <w:p w:rsidR="00354B5F" w:rsidRDefault="00354B5F" w:rsidP="00354B5F">
      <w:pPr>
        <w:spacing w:after="0"/>
      </w:pPr>
    </w:p>
    <w:p w:rsidR="00354B5F" w:rsidRPr="00354B5F" w:rsidRDefault="00354B5F" w:rsidP="00354B5F">
      <w:pPr>
        <w:spacing w:after="0"/>
        <w:rPr>
          <w:b/>
          <w:sz w:val="24"/>
          <w:u w:val="single" w:color="FF0000"/>
        </w:rPr>
      </w:pPr>
      <w:r w:rsidRPr="00354B5F">
        <w:rPr>
          <w:b/>
          <w:sz w:val="24"/>
          <w:u w:val="single" w:color="FF0000"/>
        </w:rPr>
        <w:t>Les fonctionnalités :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Le personnage se déplace dans 4 directions (Haut, Bas, Droite, Gauche).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Gravité : éléments (Rocher, Diamant) sont soumis à la gravité. Si non bloqué l'éléments du dessus tombe sur le côté.</w:t>
      </w:r>
    </w:p>
    <w:p w:rsidR="00354B5F" w:rsidRPr="000466FE" w:rsidRDefault="00354B5F" w:rsidP="00354B5F">
      <w:pPr>
        <w:pStyle w:val="Paragraphedeliste"/>
        <w:numPr>
          <w:ilvl w:val="0"/>
          <w:numId w:val="2"/>
        </w:numPr>
        <w:spacing w:after="0"/>
        <w:rPr>
          <w:highlight w:val="yellow"/>
        </w:rPr>
      </w:pPr>
      <w:r w:rsidRPr="000466FE">
        <w:rPr>
          <w:highlight w:val="yellow"/>
        </w:rPr>
        <w:t>Sur un bloc incassable la gravité s'applique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Ramasser un nombre de Diamant pour débloquer la porte.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Tuer des ennemies avec un diamant ou un Rocher pour débloquer des diamants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Pas de gravité quand le personnage est encore dessous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On peut pousser 1 seul rocher horizontalement.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Déplacement des monstres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Game Over lorsqu’un Diamant ou un rocher te tombe dessus (sans la mécanique de "soulever" lorsqu'on creuse dessous un rocher).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 xml:space="preserve">Game Over lorsqu'un monstre nous touche 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Game Over lors de l'explosion d'un monstre à sa mort</w:t>
      </w:r>
    </w:p>
    <w:p w:rsidR="00354B5F" w:rsidRDefault="00354B5F" w:rsidP="00354B5F">
      <w:pPr>
        <w:pStyle w:val="Paragraphedeliste"/>
        <w:numPr>
          <w:ilvl w:val="0"/>
          <w:numId w:val="2"/>
        </w:numPr>
        <w:spacing w:after="0"/>
      </w:pPr>
      <w:r>
        <w:t>Game Over à la fin du temps</w:t>
      </w:r>
    </w:p>
    <w:p w:rsidR="00354B5F" w:rsidRDefault="00354B5F" w:rsidP="00354B5F">
      <w:pPr>
        <w:spacing w:after="0"/>
      </w:pPr>
    </w:p>
    <w:p w:rsidR="00354B5F" w:rsidRPr="00354B5F" w:rsidRDefault="00354B5F" w:rsidP="00354B5F">
      <w:pPr>
        <w:spacing w:after="0"/>
        <w:rPr>
          <w:b/>
          <w:sz w:val="24"/>
          <w:u w:val="single" w:color="FF0000"/>
        </w:rPr>
      </w:pPr>
      <w:r w:rsidRPr="00354B5F">
        <w:rPr>
          <w:b/>
          <w:sz w:val="24"/>
          <w:u w:val="single" w:color="FF0000"/>
        </w:rPr>
        <w:t>Description du projet :</w:t>
      </w:r>
    </w:p>
    <w:p w:rsidR="00354B5F" w:rsidRDefault="00354B5F" w:rsidP="00354B5F">
      <w:pPr>
        <w:pStyle w:val="Paragraphedeliste"/>
        <w:numPr>
          <w:ilvl w:val="0"/>
          <w:numId w:val="3"/>
        </w:numPr>
        <w:spacing w:after="0"/>
      </w:pPr>
      <w:r>
        <w:t>Niveaux dans la BDD</w:t>
      </w:r>
    </w:p>
    <w:p w:rsidR="00354B5F" w:rsidRDefault="00354B5F" w:rsidP="00354B5F">
      <w:pPr>
        <w:pStyle w:val="Paragraphedeliste"/>
        <w:numPr>
          <w:ilvl w:val="0"/>
          <w:numId w:val="3"/>
        </w:numPr>
        <w:spacing w:after="0"/>
      </w:pPr>
      <w:r>
        <w:t>Quelques Niveaux (5)</w:t>
      </w:r>
    </w:p>
    <w:p w:rsidR="00354B5F" w:rsidRDefault="00354B5F" w:rsidP="00354B5F">
      <w:pPr>
        <w:pStyle w:val="Paragraphedeliste"/>
        <w:numPr>
          <w:ilvl w:val="0"/>
          <w:numId w:val="3"/>
        </w:numPr>
        <w:spacing w:after="0"/>
      </w:pPr>
      <w:r>
        <w:t>Implémenter les fonctionnalités.</w:t>
      </w:r>
    </w:p>
    <w:p w:rsidR="00354B5F" w:rsidRDefault="00354B5F" w:rsidP="00354B5F">
      <w:pPr>
        <w:spacing w:after="0"/>
      </w:pPr>
    </w:p>
    <w:p w:rsidR="00354B5F" w:rsidRPr="00354B5F" w:rsidRDefault="00354B5F" w:rsidP="00354B5F">
      <w:pPr>
        <w:spacing w:after="0"/>
        <w:rPr>
          <w:b/>
          <w:sz w:val="24"/>
          <w:u w:val="single" w:color="FF0000"/>
        </w:rPr>
      </w:pPr>
      <w:r w:rsidRPr="00354B5F">
        <w:rPr>
          <w:b/>
          <w:sz w:val="24"/>
          <w:u w:val="single" w:color="FF0000"/>
        </w:rPr>
        <w:t>Ce qui est fournie :</w:t>
      </w:r>
    </w:p>
    <w:p w:rsidR="00354B5F" w:rsidRPr="00354B5F" w:rsidRDefault="00354B5F" w:rsidP="00354B5F">
      <w:pPr>
        <w:pStyle w:val="Paragraphedeliste"/>
        <w:numPr>
          <w:ilvl w:val="0"/>
          <w:numId w:val="5"/>
        </w:numPr>
        <w:spacing w:after="0"/>
        <w:rPr>
          <w:u w:val="single"/>
        </w:rPr>
      </w:pPr>
      <w:r w:rsidRPr="00354B5F">
        <w:rPr>
          <w:u w:val="single"/>
        </w:rPr>
        <w:t xml:space="preserve">5 Modules avec les dépendances Maven configuré : </w:t>
      </w:r>
    </w:p>
    <w:p w:rsidR="00354B5F" w:rsidRPr="00354B5F" w:rsidRDefault="00354B5F" w:rsidP="00354B5F">
      <w:pPr>
        <w:pStyle w:val="Paragraphedeliste"/>
        <w:numPr>
          <w:ilvl w:val="0"/>
          <w:numId w:val="4"/>
        </w:numPr>
        <w:spacing w:after="0"/>
        <w:rPr>
          <w:lang w:val="en-GB"/>
        </w:rPr>
      </w:pPr>
      <w:r w:rsidRPr="00354B5F">
        <w:rPr>
          <w:lang w:val="en-GB"/>
        </w:rPr>
        <w:t>Controller</w:t>
      </w:r>
    </w:p>
    <w:p w:rsidR="00354B5F" w:rsidRPr="00354B5F" w:rsidRDefault="00354B5F" w:rsidP="00354B5F">
      <w:pPr>
        <w:pStyle w:val="Paragraphedeliste"/>
        <w:numPr>
          <w:ilvl w:val="0"/>
          <w:numId w:val="4"/>
        </w:numPr>
        <w:spacing w:after="0"/>
        <w:rPr>
          <w:lang w:val="en-GB"/>
        </w:rPr>
      </w:pPr>
      <w:r w:rsidRPr="00354B5F">
        <w:rPr>
          <w:lang w:val="en-GB"/>
        </w:rPr>
        <w:t>Entity</w:t>
      </w:r>
    </w:p>
    <w:p w:rsidR="00354B5F" w:rsidRPr="00354B5F" w:rsidRDefault="00354B5F" w:rsidP="00354B5F">
      <w:pPr>
        <w:pStyle w:val="Paragraphedeliste"/>
        <w:numPr>
          <w:ilvl w:val="0"/>
          <w:numId w:val="4"/>
        </w:numPr>
        <w:spacing w:after="0"/>
        <w:rPr>
          <w:lang w:val="en-GB"/>
        </w:rPr>
      </w:pPr>
      <w:r w:rsidRPr="00354B5F">
        <w:rPr>
          <w:lang w:val="en-GB"/>
        </w:rPr>
        <w:t>Model</w:t>
      </w:r>
    </w:p>
    <w:p w:rsidR="00354B5F" w:rsidRPr="00354B5F" w:rsidRDefault="00354B5F" w:rsidP="00354B5F">
      <w:pPr>
        <w:pStyle w:val="Paragraphedeliste"/>
        <w:numPr>
          <w:ilvl w:val="0"/>
          <w:numId w:val="4"/>
        </w:numPr>
        <w:spacing w:after="0"/>
        <w:rPr>
          <w:lang w:val="en-GB"/>
        </w:rPr>
      </w:pPr>
      <w:r w:rsidRPr="00354B5F">
        <w:rPr>
          <w:lang w:val="en-GB"/>
        </w:rPr>
        <w:t>View</w:t>
      </w:r>
    </w:p>
    <w:p w:rsidR="00354B5F" w:rsidRPr="00354B5F" w:rsidRDefault="00354B5F" w:rsidP="00354B5F">
      <w:pPr>
        <w:pStyle w:val="Paragraphedeliste"/>
        <w:numPr>
          <w:ilvl w:val="0"/>
          <w:numId w:val="4"/>
        </w:numPr>
        <w:spacing w:after="0"/>
        <w:rPr>
          <w:lang w:val="en-GB"/>
        </w:rPr>
      </w:pPr>
      <w:r w:rsidRPr="00354B5F">
        <w:rPr>
          <w:lang w:val="en-GB"/>
        </w:rPr>
        <w:t>Contract</w:t>
      </w:r>
    </w:p>
    <w:p w:rsidR="00354B5F" w:rsidRPr="00354B5F" w:rsidRDefault="00354B5F" w:rsidP="00354B5F">
      <w:pPr>
        <w:pStyle w:val="Paragraphedeliste"/>
        <w:numPr>
          <w:ilvl w:val="0"/>
          <w:numId w:val="4"/>
        </w:numPr>
        <w:spacing w:after="0"/>
        <w:rPr>
          <w:lang w:val="en-GB"/>
        </w:rPr>
      </w:pPr>
      <w:r w:rsidRPr="00354B5F">
        <w:rPr>
          <w:lang w:val="en-GB"/>
        </w:rPr>
        <w:t>Main</w:t>
      </w:r>
    </w:p>
    <w:p w:rsidR="00354B5F" w:rsidRPr="00354B5F" w:rsidRDefault="00354B5F" w:rsidP="00354B5F">
      <w:pPr>
        <w:pStyle w:val="Paragraphedeliste"/>
        <w:numPr>
          <w:ilvl w:val="0"/>
          <w:numId w:val="5"/>
        </w:numPr>
        <w:spacing w:after="0"/>
        <w:rPr>
          <w:u w:val="single"/>
        </w:rPr>
      </w:pPr>
      <w:r w:rsidRPr="00354B5F">
        <w:rPr>
          <w:u w:val="single"/>
        </w:rPr>
        <w:t>Les plugins préconfiguré</w:t>
      </w:r>
      <w:r>
        <w:rPr>
          <w:u w:val="single"/>
        </w:rPr>
        <w:t>s</w:t>
      </w:r>
      <w:r w:rsidRPr="00354B5F">
        <w:rPr>
          <w:u w:val="single"/>
        </w:rPr>
        <w:t xml:space="preserve"> :</w:t>
      </w:r>
    </w:p>
    <w:p w:rsidR="00354B5F" w:rsidRDefault="00354B5F" w:rsidP="00354B5F">
      <w:pPr>
        <w:pStyle w:val="Paragraphedeliste"/>
        <w:numPr>
          <w:ilvl w:val="0"/>
          <w:numId w:val="6"/>
        </w:numPr>
        <w:spacing w:after="0"/>
      </w:pPr>
      <w:r>
        <w:t>Plugin JXR (Documentation fichiers sources)</w:t>
      </w:r>
    </w:p>
    <w:p w:rsidR="00354B5F" w:rsidRDefault="00354B5F" w:rsidP="00354B5F">
      <w:pPr>
        <w:pStyle w:val="Paragraphedeliste"/>
        <w:numPr>
          <w:ilvl w:val="0"/>
          <w:numId w:val="6"/>
        </w:numPr>
        <w:spacing w:after="0"/>
      </w:pPr>
      <w:r>
        <w:lastRenderedPageBreak/>
        <w:t xml:space="preserve">Plugin </w:t>
      </w:r>
      <w:proofErr w:type="spellStart"/>
      <w:r>
        <w:t>Shade</w:t>
      </w:r>
      <w:proofErr w:type="spellEnd"/>
      <w:r>
        <w:t xml:space="preserve"> (Uber-Jar = Un seul Jar pour tout le projet)</w:t>
      </w:r>
    </w:p>
    <w:p w:rsidR="00354B5F" w:rsidRDefault="00354B5F" w:rsidP="00354B5F">
      <w:pPr>
        <w:pStyle w:val="Paragraphedeliste"/>
        <w:numPr>
          <w:ilvl w:val="0"/>
          <w:numId w:val="6"/>
        </w:numPr>
        <w:spacing w:after="0"/>
      </w:pPr>
      <w:r>
        <w:t xml:space="preserve">Plugin </w:t>
      </w:r>
      <w:proofErr w:type="spellStart"/>
      <w:r>
        <w:t>Javadoc</w:t>
      </w:r>
      <w:proofErr w:type="spellEnd"/>
    </w:p>
    <w:p w:rsidR="00354B5F" w:rsidRDefault="00354B5F" w:rsidP="00354B5F">
      <w:pPr>
        <w:pStyle w:val="Paragraphedeliste"/>
        <w:numPr>
          <w:ilvl w:val="0"/>
          <w:numId w:val="6"/>
        </w:numPr>
        <w:spacing w:after="0"/>
      </w:pPr>
      <w:r>
        <w:t xml:space="preserve">Plugin </w:t>
      </w:r>
      <w:proofErr w:type="spellStart"/>
      <w:r>
        <w:t>SureFire</w:t>
      </w:r>
      <w:proofErr w:type="spellEnd"/>
      <w:r>
        <w:t xml:space="preserve"> (Documentation sur les résultats des tests)</w:t>
      </w:r>
    </w:p>
    <w:p w:rsidR="00354B5F" w:rsidRPr="00354B5F" w:rsidRDefault="00354B5F" w:rsidP="00354B5F">
      <w:pPr>
        <w:pStyle w:val="Paragraphedeliste"/>
        <w:numPr>
          <w:ilvl w:val="0"/>
          <w:numId w:val="5"/>
        </w:numPr>
        <w:spacing w:after="0"/>
        <w:rPr>
          <w:u w:val="single"/>
        </w:rPr>
      </w:pPr>
      <w:r w:rsidRPr="00354B5F">
        <w:rPr>
          <w:u w:val="single"/>
        </w:rPr>
        <w:t xml:space="preserve">BDD : </w:t>
      </w:r>
    </w:p>
    <w:p w:rsidR="00354B5F" w:rsidRDefault="00354B5F" w:rsidP="00354B5F">
      <w:pPr>
        <w:pStyle w:val="Paragraphedeliste"/>
        <w:numPr>
          <w:ilvl w:val="0"/>
          <w:numId w:val="8"/>
        </w:numPr>
        <w:spacing w:after="0"/>
      </w:pPr>
      <w:r>
        <w:t xml:space="preserve">3 exemples d'appel de la </w:t>
      </w:r>
      <w:proofErr w:type="spellStart"/>
      <w:r>
        <w:t>bdd</w:t>
      </w:r>
      <w:proofErr w:type="spellEnd"/>
    </w:p>
    <w:p w:rsidR="00354B5F" w:rsidRDefault="00354B5F" w:rsidP="00354B5F">
      <w:pPr>
        <w:pStyle w:val="Paragraphedeliste"/>
        <w:numPr>
          <w:ilvl w:val="0"/>
          <w:numId w:val="8"/>
        </w:numPr>
        <w:spacing w:after="0"/>
      </w:pPr>
      <w:r>
        <w:t>Une connexion à MySQL avec DP Singleton</w:t>
      </w:r>
    </w:p>
    <w:p w:rsidR="00354B5F" w:rsidRDefault="00354B5F" w:rsidP="00354B5F">
      <w:pPr>
        <w:pStyle w:val="Paragraphedeliste"/>
        <w:numPr>
          <w:ilvl w:val="0"/>
          <w:numId w:val="8"/>
        </w:numPr>
        <w:spacing w:after="0"/>
      </w:pPr>
      <w:r>
        <w:t>Utiliser les procédures stockées</w:t>
      </w:r>
    </w:p>
    <w:p w:rsidR="00354B5F" w:rsidRPr="00354B5F" w:rsidRDefault="00354B5F" w:rsidP="00354B5F">
      <w:pPr>
        <w:pStyle w:val="Paragraphedeliste"/>
        <w:numPr>
          <w:ilvl w:val="0"/>
          <w:numId w:val="5"/>
        </w:numPr>
        <w:spacing w:after="0"/>
        <w:rPr>
          <w:u w:val="single"/>
        </w:rPr>
      </w:pPr>
      <w:r w:rsidRPr="00354B5F">
        <w:rPr>
          <w:u w:val="single"/>
        </w:rPr>
        <w:t xml:space="preserve">Une </w:t>
      </w:r>
      <w:proofErr w:type="spellStart"/>
      <w:r w:rsidRPr="00354B5F">
        <w:rPr>
          <w:u w:val="single"/>
        </w:rPr>
        <w:t>Javadoc</w:t>
      </w:r>
      <w:proofErr w:type="spellEnd"/>
      <w:r w:rsidRPr="00354B5F">
        <w:rPr>
          <w:u w:val="single"/>
        </w:rPr>
        <w:t xml:space="preserve"> sur tout le code fourni</w:t>
      </w:r>
    </w:p>
    <w:p w:rsidR="00354B5F" w:rsidRPr="00354B5F" w:rsidRDefault="00354B5F" w:rsidP="00354B5F">
      <w:pPr>
        <w:pStyle w:val="Paragraphedeliste"/>
        <w:numPr>
          <w:ilvl w:val="0"/>
          <w:numId w:val="5"/>
        </w:numPr>
        <w:spacing w:after="0"/>
        <w:rPr>
          <w:u w:val="single"/>
        </w:rPr>
      </w:pPr>
      <w:r w:rsidRPr="00354B5F">
        <w:rPr>
          <w:u w:val="single"/>
        </w:rPr>
        <w:t xml:space="preserve">Un test </w:t>
      </w:r>
      <w:proofErr w:type="spellStart"/>
      <w:r w:rsidRPr="00354B5F">
        <w:rPr>
          <w:u w:val="single"/>
        </w:rPr>
        <w:t>Junit</w:t>
      </w:r>
      <w:proofErr w:type="spellEnd"/>
      <w:r w:rsidRPr="00354B5F">
        <w:rPr>
          <w:u w:val="single"/>
        </w:rPr>
        <w:t xml:space="preserve"> pour la classe "</w:t>
      </w:r>
      <w:proofErr w:type="spellStart"/>
      <w:r w:rsidRPr="00354B5F">
        <w:rPr>
          <w:u w:val="single"/>
        </w:rPr>
        <w:t>ModelT</w:t>
      </w:r>
      <w:proofErr w:type="spellEnd"/>
      <w:r w:rsidRPr="00354B5F">
        <w:rPr>
          <w:u w:val="single"/>
        </w:rPr>
        <w:t>" dans le package model</w:t>
      </w:r>
    </w:p>
    <w:p w:rsidR="00354B5F" w:rsidRDefault="00354B5F" w:rsidP="00354B5F">
      <w:pPr>
        <w:spacing w:after="0"/>
      </w:pPr>
    </w:p>
    <w:p w:rsidR="00354B5F" w:rsidRPr="00354B5F" w:rsidRDefault="00354B5F" w:rsidP="00354B5F">
      <w:pPr>
        <w:spacing w:after="0"/>
        <w:rPr>
          <w:b/>
          <w:color w:val="FF0000"/>
          <w:sz w:val="24"/>
          <w:u w:val="single" w:color="FF0000"/>
        </w:rPr>
      </w:pPr>
      <w:r w:rsidRPr="00354B5F">
        <w:rPr>
          <w:b/>
          <w:color w:val="FF0000"/>
          <w:sz w:val="24"/>
          <w:u w:val="single" w:color="FF0000"/>
        </w:rPr>
        <w:t>OBLIGATOIRE :</w:t>
      </w:r>
    </w:p>
    <w:p w:rsidR="00354B5F" w:rsidRDefault="00354B5F" w:rsidP="00354B5F">
      <w:pPr>
        <w:pStyle w:val="Paragraphedeliste"/>
        <w:numPr>
          <w:ilvl w:val="0"/>
          <w:numId w:val="9"/>
        </w:numPr>
        <w:spacing w:after="0"/>
      </w:pPr>
      <w:r>
        <w:t>Java</w:t>
      </w:r>
    </w:p>
    <w:p w:rsidR="00354B5F" w:rsidRDefault="00354B5F" w:rsidP="00354B5F">
      <w:pPr>
        <w:pStyle w:val="Paragraphedeliste"/>
        <w:numPr>
          <w:ilvl w:val="0"/>
          <w:numId w:val="9"/>
        </w:numPr>
        <w:spacing w:after="0"/>
      </w:pPr>
      <w:r>
        <w:t>Maven</w:t>
      </w:r>
    </w:p>
    <w:p w:rsidR="00354B5F" w:rsidRDefault="00354B5F" w:rsidP="00354B5F">
      <w:pPr>
        <w:pStyle w:val="Paragraphedeliste"/>
        <w:numPr>
          <w:ilvl w:val="0"/>
          <w:numId w:val="9"/>
        </w:numPr>
        <w:spacing w:after="0"/>
      </w:pPr>
      <w:r>
        <w:t>Git</w:t>
      </w:r>
    </w:p>
    <w:p w:rsidR="00354B5F" w:rsidRDefault="00354B5F" w:rsidP="00354B5F">
      <w:pPr>
        <w:pStyle w:val="Paragraphedeliste"/>
        <w:numPr>
          <w:ilvl w:val="0"/>
          <w:numId w:val="9"/>
        </w:numPr>
        <w:spacing w:after="0"/>
      </w:pPr>
      <w:proofErr w:type="spellStart"/>
      <w:r>
        <w:t>Junit</w:t>
      </w:r>
      <w:proofErr w:type="spellEnd"/>
    </w:p>
    <w:p w:rsidR="00354B5F" w:rsidRDefault="00354B5F" w:rsidP="00354B5F">
      <w:pPr>
        <w:pStyle w:val="Paragraphedeliste"/>
        <w:numPr>
          <w:ilvl w:val="0"/>
          <w:numId w:val="9"/>
        </w:numPr>
        <w:spacing w:after="0"/>
      </w:pPr>
      <w:r>
        <w:t>Swing pour graphique</w:t>
      </w:r>
    </w:p>
    <w:p w:rsidR="00354B5F" w:rsidRDefault="00354B5F" w:rsidP="00354B5F">
      <w:pPr>
        <w:pStyle w:val="Paragraphedeliste"/>
        <w:numPr>
          <w:ilvl w:val="0"/>
          <w:numId w:val="9"/>
        </w:numPr>
        <w:spacing w:after="0"/>
      </w:pPr>
      <w:r>
        <w:t>Procédures stockées</w:t>
      </w:r>
    </w:p>
    <w:p w:rsidR="00354B5F" w:rsidRDefault="00354B5F" w:rsidP="00354B5F">
      <w:pPr>
        <w:pStyle w:val="Paragraphedeliste"/>
        <w:numPr>
          <w:ilvl w:val="0"/>
          <w:numId w:val="9"/>
        </w:numPr>
        <w:spacing w:after="0"/>
      </w:pPr>
      <w:r>
        <w:t>Code en anglais</w:t>
      </w:r>
    </w:p>
    <w:p w:rsidR="00354B5F" w:rsidRDefault="00354B5F" w:rsidP="00354B5F">
      <w:pPr>
        <w:spacing w:after="0"/>
      </w:pPr>
    </w:p>
    <w:p w:rsidR="00354B5F" w:rsidRPr="00354B5F" w:rsidRDefault="00354B5F" w:rsidP="00354B5F">
      <w:pPr>
        <w:spacing w:after="0"/>
        <w:rPr>
          <w:b/>
          <w:color w:val="FF0000"/>
          <w:sz w:val="24"/>
          <w:u w:val="single" w:color="FF0000"/>
        </w:rPr>
      </w:pPr>
      <w:r w:rsidRPr="00354B5F">
        <w:rPr>
          <w:b/>
          <w:color w:val="FF0000"/>
          <w:sz w:val="24"/>
          <w:u w:val="single" w:color="FF0000"/>
        </w:rPr>
        <w:t>LIVRABLES</w:t>
      </w:r>
    </w:p>
    <w:p w:rsidR="00354B5F" w:rsidRDefault="00354B5F" w:rsidP="00354B5F">
      <w:pPr>
        <w:pStyle w:val="Paragraphedeliste"/>
        <w:numPr>
          <w:ilvl w:val="0"/>
          <w:numId w:val="10"/>
        </w:numPr>
        <w:spacing w:after="0"/>
      </w:pPr>
      <w:proofErr w:type="spellStart"/>
      <w:r>
        <w:t>Javadoc</w:t>
      </w:r>
      <w:proofErr w:type="spellEnd"/>
      <w:r>
        <w:t xml:space="preserve"> complète (tests compris)</w:t>
      </w:r>
    </w:p>
    <w:p w:rsidR="00354B5F" w:rsidRDefault="00354B5F" w:rsidP="00354B5F">
      <w:pPr>
        <w:pStyle w:val="Paragraphedeliste"/>
        <w:numPr>
          <w:ilvl w:val="0"/>
          <w:numId w:val="10"/>
        </w:numPr>
        <w:spacing w:after="0"/>
      </w:pPr>
      <w:r>
        <w:t>JXR complet (tests compris)</w:t>
      </w:r>
    </w:p>
    <w:p w:rsidR="00354B5F" w:rsidRDefault="00354B5F" w:rsidP="00354B5F">
      <w:pPr>
        <w:pStyle w:val="Paragraphedeliste"/>
        <w:numPr>
          <w:ilvl w:val="0"/>
          <w:numId w:val="10"/>
        </w:numPr>
        <w:spacing w:after="0"/>
      </w:pPr>
      <w:r>
        <w:t xml:space="preserve">Rapport </w:t>
      </w:r>
      <w:proofErr w:type="spellStart"/>
      <w:r>
        <w:t>SureFire</w:t>
      </w:r>
      <w:proofErr w:type="spellEnd"/>
    </w:p>
    <w:p w:rsidR="00354B5F" w:rsidRDefault="00354B5F" w:rsidP="00354B5F">
      <w:pPr>
        <w:pStyle w:val="Paragraphedeliste"/>
        <w:numPr>
          <w:ilvl w:val="0"/>
          <w:numId w:val="10"/>
        </w:numPr>
        <w:spacing w:after="0"/>
      </w:pPr>
      <w:r>
        <w:t>Diagramme de composants</w:t>
      </w:r>
    </w:p>
    <w:p w:rsidR="00354B5F" w:rsidRDefault="00354B5F" w:rsidP="00354B5F">
      <w:pPr>
        <w:pStyle w:val="Paragraphedeliste"/>
        <w:numPr>
          <w:ilvl w:val="0"/>
          <w:numId w:val="10"/>
        </w:numPr>
        <w:spacing w:after="0"/>
      </w:pPr>
      <w:r>
        <w:t>Diagramme de packages</w:t>
      </w:r>
    </w:p>
    <w:p w:rsidR="00354B5F" w:rsidRDefault="00354B5F" w:rsidP="00354B5F">
      <w:pPr>
        <w:pStyle w:val="Paragraphedeliste"/>
        <w:numPr>
          <w:ilvl w:val="0"/>
          <w:numId w:val="10"/>
        </w:numPr>
        <w:spacing w:after="0"/>
      </w:pPr>
      <w:r>
        <w:t>Diagramme de classes (un par package)</w:t>
      </w:r>
    </w:p>
    <w:p w:rsidR="00354B5F" w:rsidRDefault="00354B5F" w:rsidP="00354B5F">
      <w:pPr>
        <w:pStyle w:val="Paragraphedeliste"/>
        <w:numPr>
          <w:ilvl w:val="0"/>
          <w:numId w:val="10"/>
        </w:numPr>
        <w:spacing w:after="0"/>
      </w:pPr>
      <w:r>
        <w:t>Diagramme de séquence (autant que nécessaire)</w:t>
      </w:r>
    </w:p>
    <w:p w:rsidR="00354B5F" w:rsidRDefault="00354B5F" w:rsidP="00354B5F">
      <w:pPr>
        <w:pStyle w:val="Paragraphedeliste"/>
        <w:numPr>
          <w:ilvl w:val="0"/>
          <w:numId w:val="10"/>
        </w:numPr>
        <w:spacing w:after="0"/>
      </w:pPr>
      <w:r>
        <w:t>Un rapport Git</w:t>
      </w:r>
    </w:p>
    <w:p w:rsidR="00F61653" w:rsidRDefault="00354B5F" w:rsidP="00354B5F">
      <w:pPr>
        <w:pStyle w:val="Paragraphedeliste"/>
        <w:numPr>
          <w:ilvl w:val="0"/>
          <w:numId w:val="10"/>
        </w:numPr>
        <w:spacing w:after="0"/>
      </w:pPr>
      <w:r>
        <w:t>+ en plus (MCD, procédures stockées, commentaires, ...)</w:t>
      </w:r>
    </w:p>
    <w:sectPr w:rsidR="00F61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FD7"/>
    <w:multiLevelType w:val="hybridMultilevel"/>
    <w:tmpl w:val="017C5E88"/>
    <w:lvl w:ilvl="0" w:tplc="F1C81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97551"/>
    <w:multiLevelType w:val="hybridMultilevel"/>
    <w:tmpl w:val="E2C66A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7DB8"/>
    <w:multiLevelType w:val="hybridMultilevel"/>
    <w:tmpl w:val="9ED28B50"/>
    <w:lvl w:ilvl="0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FDC0975"/>
    <w:multiLevelType w:val="hybridMultilevel"/>
    <w:tmpl w:val="D758F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C0DB5"/>
    <w:multiLevelType w:val="hybridMultilevel"/>
    <w:tmpl w:val="2974C94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A6EA4"/>
    <w:multiLevelType w:val="hybridMultilevel"/>
    <w:tmpl w:val="97ECD6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96A75"/>
    <w:multiLevelType w:val="hybridMultilevel"/>
    <w:tmpl w:val="AAEA4958"/>
    <w:lvl w:ilvl="0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2E92146"/>
    <w:multiLevelType w:val="hybridMultilevel"/>
    <w:tmpl w:val="45B47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9230B"/>
    <w:multiLevelType w:val="hybridMultilevel"/>
    <w:tmpl w:val="506C9E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306D0"/>
    <w:multiLevelType w:val="hybridMultilevel"/>
    <w:tmpl w:val="F79EF1EC"/>
    <w:lvl w:ilvl="0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5F"/>
    <w:rsid w:val="000466FE"/>
    <w:rsid w:val="002B7EEA"/>
    <w:rsid w:val="00354B5F"/>
    <w:rsid w:val="00CC2EF3"/>
    <w:rsid w:val="00F6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D11E"/>
  <w15:chartTrackingRefBased/>
  <w15:docId w15:val="{7676861D-1A4B-41B1-B57A-91866E43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CHEVALLIER BAPTISTE</dc:creator>
  <cp:keywords/>
  <dc:description/>
  <cp:lastModifiedBy>CHEVALLIER BAPTISTE</cp:lastModifiedBy>
  <cp:revision>4</cp:revision>
  <dcterms:created xsi:type="dcterms:W3CDTF">2019-05-21T14:12:00Z</dcterms:created>
  <dcterms:modified xsi:type="dcterms:W3CDTF">2019-06-02T15:32:00Z</dcterms:modified>
</cp:coreProperties>
</file>