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第一章</w:t>
      </w:r>
    </w:p>
    <w:p>
      <w:pPr>
        <w:numPr>
          <w:ilvl w:val="0"/>
          <w:numId w:val="1"/>
        </w:numPr>
        <w:ind w:left="0" w:leftChars="0" w:firstLine="0" w:firstLineChars="0"/>
        <w:rPr>
          <w:rFonts w:hint="eastAsia"/>
          <w:lang w:val="en-US" w:eastAsia="zh-CN"/>
        </w:rPr>
      </w:pPr>
      <w:r>
        <w:rPr>
          <w:rFonts w:hint="eastAsia"/>
          <w:lang w:val="en-US" w:eastAsia="zh-CN"/>
        </w:rPr>
        <w:t>软件的定义：软件是计算机程序、规程以及运行计算机系统可能需要的相关文档和数据。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开发过程中存在很多问题，比如时间，操作预期成本、操作运算、质量都很难把控，所以在当时的时期内，称为软件危机。（此为软件危机的一个背景，要知道什么是软件危机。）</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b/>
          <w:bCs/>
          <w:lang w:val="en-US" w:eastAsia="zh-CN"/>
        </w:rPr>
        <w:t>软件危机</w:t>
      </w:r>
      <w:r>
        <w:rPr>
          <w:rFonts w:hint="eastAsia"/>
          <w:lang w:val="en-US" w:eastAsia="zh-CN"/>
        </w:rPr>
        <w:t>：是指在计算机软件的开发和维护过程中所遇到的一系列严重问题。</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软件危机的主要表现：进度严重拖后，成本超出多达一个数量级；生产率极低，软件质量低劣到甚至根本不能使用，而且难于管理。</w:t>
      </w:r>
    </w:p>
    <w:p>
      <w:pPr>
        <w:widowControl w:val="0"/>
        <w:numPr>
          <w:numId w:val="0"/>
        </w:numPr>
        <w:tabs>
          <w:tab w:val="left" w:pos="0"/>
        </w:tabs>
        <w:ind w:leftChars="0"/>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从管理和技术两方面解决软件危机。</w:t>
      </w:r>
    </w:p>
    <w:p>
      <w:pPr>
        <w:widowControl w:val="0"/>
        <w:numPr>
          <w:ilvl w:val="0"/>
          <w:numId w:val="0"/>
        </w:numPr>
        <w:jc w:val="both"/>
        <w:rPr>
          <w:rFonts w:hint="eastAsia"/>
          <w:lang w:val="en-US" w:eastAsia="zh-CN"/>
        </w:rPr>
      </w:pPr>
    </w:p>
    <w:p>
      <w:pPr>
        <w:widowControl w:val="0"/>
        <w:numPr>
          <w:ilvl w:val="0"/>
          <w:numId w:val="2"/>
        </w:numPr>
        <w:tabs>
          <w:tab w:val="clear" w:pos="0"/>
        </w:tabs>
        <w:ind w:left="0" w:leftChars="0" w:firstLine="0" w:firstLineChars="0"/>
        <w:jc w:val="both"/>
        <w:rPr>
          <w:rFonts w:hint="eastAsia"/>
          <w:lang w:val="en-US" w:eastAsia="zh-CN"/>
        </w:rPr>
      </w:pPr>
      <w:r>
        <w:rPr>
          <w:rFonts w:hint="eastAsia"/>
          <w:lang w:val="en-US" w:eastAsia="zh-CN"/>
        </w:rPr>
        <w:t>软件工程定义：软件工程是为了经济地获得能在实际机器上高效运行的可靠软件，而确立一系列工程原理（方法）</w:t>
      </w:r>
    </w:p>
    <w:p>
      <w:pPr>
        <w:widowControl w:val="0"/>
        <w:numPr>
          <w:ilvl w:val="0"/>
          <w:numId w:val="0"/>
        </w:numPr>
        <w:ind w:firstLine="420" w:firstLineChars="0"/>
        <w:jc w:val="both"/>
        <w:rPr>
          <w:rFonts w:hint="eastAsia"/>
          <w:lang w:val="en-US" w:eastAsia="zh-CN"/>
        </w:rPr>
      </w:pPr>
      <w:r>
        <w:rPr>
          <w:rFonts w:hint="eastAsia"/>
          <w:lang w:val="en-US" w:eastAsia="zh-CN"/>
        </w:rPr>
        <w:t>软件工程本质上就是说我们如何把程序编的更好、质量更好、时间上更节省、成本上更降低，主要研究从过程、方法、工具这几个角度来为软件开发提供更好的指导思想，这些过程中告诉我们该怎么做，过程中的方法指导我们如何做一些具体事情，方法背后具体工具。（这是软件工程主要的内容）</w:t>
      </w:r>
    </w:p>
    <w:p>
      <w:pPr>
        <w:widowControl w:val="0"/>
        <w:numPr>
          <w:ilvl w:val="0"/>
          <w:numId w:val="0"/>
        </w:numPr>
        <w:ind w:firstLine="420" w:firstLine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结构化方法和面向对象方法的主要思想、区别和联系</w:t>
      </w:r>
    </w:p>
    <w:p>
      <w:pPr>
        <w:widowControl w:val="0"/>
        <w:numPr>
          <w:numId w:val="0"/>
        </w:numPr>
        <w:tabs>
          <w:tab w:val="left" w:pos="0"/>
        </w:tabs>
        <w:ind w:leftChars="0"/>
        <w:jc w:val="both"/>
        <w:rPr>
          <w:rFonts w:hint="eastAsia"/>
          <w:lang w:val="en-US" w:eastAsia="zh-CN"/>
        </w:rPr>
      </w:pPr>
      <w:r>
        <w:rPr>
          <w:rFonts w:hint="eastAsia"/>
          <w:lang w:val="en-US" w:eastAsia="zh-CN"/>
        </w:rPr>
        <w:t>结构化方法是传统的开发方法，其基本思想是模块化，以分解和抽象为主要手段。</w:t>
      </w:r>
    </w:p>
    <w:p>
      <w:pPr>
        <w:widowControl w:val="0"/>
        <w:numPr>
          <w:numId w:val="0"/>
        </w:numPr>
        <w:tabs>
          <w:tab w:val="left" w:pos="0"/>
        </w:tabs>
        <w:ind w:leftChars="0"/>
        <w:jc w:val="both"/>
        <w:rPr>
          <w:rFonts w:hint="eastAsia"/>
          <w:lang w:val="en-US" w:eastAsia="zh-CN"/>
        </w:rPr>
      </w:pPr>
      <w:r>
        <w:rPr>
          <w:rFonts w:hint="eastAsia"/>
          <w:lang w:val="en-US" w:eastAsia="zh-CN"/>
        </w:rPr>
        <w:t>面向过程的方法是现代的开发方法，其基本思想是将现实世界的事物映射为对象，并将数据和操作进行封装。</w:t>
      </w:r>
    </w:p>
    <w:p>
      <w:pPr>
        <w:widowControl w:val="0"/>
        <w:numPr>
          <w:numId w:val="0"/>
        </w:numPr>
        <w:tabs>
          <w:tab w:val="left" w:pos="0"/>
        </w:tabs>
        <w:ind w:leftChars="0"/>
        <w:jc w:val="both"/>
        <w:rPr>
          <w:rFonts w:hint="eastAsia"/>
          <w:lang w:val="en-US" w:eastAsia="zh-CN"/>
        </w:rPr>
      </w:pPr>
    </w:p>
    <w:p>
      <w:pPr>
        <w:pStyle w:val="2"/>
        <w:rPr>
          <w:rFonts w:hint="eastAsia"/>
          <w:lang w:val="en-US" w:eastAsia="zh-CN"/>
        </w:rPr>
      </w:pPr>
      <w:r>
        <w:rPr>
          <w:rFonts w:hint="eastAsia"/>
          <w:lang w:val="en-US" w:eastAsia="zh-CN"/>
        </w:rPr>
        <w:t>第二章</w:t>
      </w:r>
    </w:p>
    <w:p>
      <w:pPr>
        <w:numPr>
          <w:ilvl w:val="0"/>
          <w:numId w:val="3"/>
        </w:numPr>
        <w:rPr>
          <w:rFonts w:hint="eastAsia"/>
          <w:lang w:val="en-US" w:eastAsia="zh-CN"/>
        </w:rPr>
      </w:pPr>
      <w:r>
        <w:rPr>
          <w:rFonts w:hint="eastAsia"/>
          <w:lang w:val="en-US" w:eastAsia="zh-CN"/>
        </w:rPr>
        <w:t>软件生命周期的定义：软件产品从考虑其概念开始到交付使用，直至最终退役为止的整个过程。</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软件生命周期的几个阶段和各阶段的基本任务：</w:t>
      </w:r>
    </w:p>
    <w:p>
      <w:pPr>
        <w:numPr>
          <w:ilvl w:val="0"/>
          <w:numId w:val="4"/>
        </w:numPr>
        <w:rPr>
          <w:rFonts w:hint="eastAsia"/>
          <w:lang w:val="en-US" w:eastAsia="zh-CN"/>
        </w:rPr>
      </w:pPr>
      <w:r>
        <w:rPr>
          <w:rFonts w:hint="eastAsia"/>
          <w:lang w:val="en-US" w:eastAsia="zh-CN"/>
        </w:rPr>
        <w:t>软件定义时期：问题定义，可行性研究，需求分析。</w:t>
      </w:r>
    </w:p>
    <w:p>
      <w:pPr>
        <w:numPr>
          <w:ilvl w:val="0"/>
          <w:numId w:val="4"/>
        </w:numPr>
        <w:rPr>
          <w:rFonts w:hint="eastAsia"/>
          <w:lang w:val="en-US" w:eastAsia="zh-CN"/>
        </w:rPr>
      </w:pPr>
      <w:r>
        <w:rPr>
          <w:rFonts w:hint="eastAsia"/>
          <w:lang w:val="en-US" w:eastAsia="zh-CN"/>
        </w:rPr>
        <w:t>软件开发时期：a)系统设计：总体设计，详细设计</w:t>
      </w:r>
    </w:p>
    <w:p>
      <w:pPr>
        <w:numPr>
          <w:numId w:val="0"/>
        </w:numPr>
        <w:rPr>
          <w:rFonts w:hint="eastAsia"/>
          <w:lang w:val="en-US" w:eastAsia="zh-CN"/>
        </w:rPr>
      </w:pPr>
      <w:r>
        <w:rPr>
          <w:rFonts w:hint="eastAsia"/>
          <w:lang w:val="en-US" w:eastAsia="zh-CN"/>
        </w:rPr>
        <w:t xml:space="preserve">                 b)系统实现：编码和单元测试，综合测试</w:t>
      </w:r>
    </w:p>
    <w:p>
      <w:pPr>
        <w:numPr>
          <w:numId w:val="0"/>
        </w:numPr>
        <w:rPr>
          <w:rFonts w:hint="eastAsia"/>
          <w:lang w:val="en-US" w:eastAsia="zh-CN"/>
        </w:rPr>
      </w:pPr>
      <w:r>
        <w:rPr>
          <w:rFonts w:hint="eastAsia"/>
          <w:lang w:val="en-US" w:eastAsia="zh-CN"/>
        </w:rPr>
        <w:t>3）软件维护时期。</w:t>
      </w:r>
    </w:p>
    <w:p>
      <w:pPr>
        <w:numPr>
          <w:numId w:val="0"/>
        </w:numPr>
        <w:rPr>
          <w:rFonts w:hint="eastAsia"/>
          <w:lang w:val="en-US" w:eastAsia="zh-CN"/>
        </w:rPr>
      </w:pPr>
      <w:r>
        <w:rPr>
          <w:rFonts w:hint="eastAsia"/>
          <w:lang w:val="en-US" w:eastAsia="zh-CN"/>
        </w:rPr>
        <w:t>问题定义：要解决什么问题。</w:t>
      </w:r>
    </w:p>
    <w:p>
      <w:pPr>
        <w:numPr>
          <w:numId w:val="0"/>
        </w:numPr>
        <w:rPr>
          <w:rFonts w:hint="eastAsia"/>
          <w:lang w:val="en-US" w:eastAsia="zh-CN"/>
        </w:rPr>
      </w:pPr>
      <w:r>
        <w:rPr>
          <w:rFonts w:hint="eastAsia"/>
          <w:lang w:val="en-US" w:eastAsia="zh-CN"/>
        </w:rPr>
        <w:t>可行性研究：定义的问题是否有可行的解决方法——可行性研究报告</w:t>
      </w:r>
    </w:p>
    <w:p>
      <w:pPr>
        <w:numPr>
          <w:numId w:val="0"/>
        </w:numPr>
        <w:rPr>
          <w:rFonts w:hint="eastAsia"/>
          <w:lang w:val="en-US" w:eastAsia="zh-CN"/>
        </w:rPr>
      </w:pPr>
      <w:r>
        <w:rPr>
          <w:rFonts w:hint="eastAsia"/>
          <w:lang w:val="en-US" w:eastAsia="zh-CN"/>
        </w:rPr>
        <w:t>需求分析：目标系统必须做什么——需求规格说明书</w:t>
      </w:r>
    </w:p>
    <w:p>
      <w:pPr>
        <w:numPr>
          <w:numId w:val="0"/>
        </w:numPr>
        <w:rPr>
          <w:rFonts w:hint="eastAsia"/>
          <w:lang w:val="en-US" w:eastAsia="zh-CN"/>
        </w:rPr>
      </w:pPr>
      <w:r>
        <w:rPr>
          <w:rFonts w:hint="eastAsia"/>
          <w:lang w:val="en-US" w:eastAsia="zh-CN"/>
        </w:rPr>
        <w:t>总体设计：怎么实现目标系统——概要设计说明书</w:t>
      </w:r>
    </w:p>
    <w:p>
      <w:pPr>
        <w:numPr>
          <w:numId w:val="0"/>
        </w:numPr>
        <w:rPr>
          <w:rFonts w:hint="eastAsia"/>
          <w:lang w:val="en-US" w:eastAsia="zh-CN"/>
        </w:rPr>
      </w:pPr>
      <w:r>
        <w:rPr>
          <w:rFonts w:hint="eastAsia"/>
          <w:lang w:val="en-US" w:eastAsia="zh-CN"/>
        </w:rPr>
        <w:t>详细设计：如何具体实现系统——详细设计说明书</w:t>
      </w:r>
    </w:p>
    <w:p>
      <w:pPr>
        <w:numPr>
          <w:numId w:val="0"/>
        </w:numPr>
        <w:rPr>
          <w:rFonts w:hint="eastAsia"/>
          <w:lang w:val="en-US" w:eastAsia="zh-CN"/>
        </w:rPr>
      </w:pPr>
    </w:p>
    <w:p>
      <w:pPr>
        <w:numPr>
          <w:ilvl w:val="0"/>
          <w:numId w:val="5"/>
        </w:numPr>
        <w:rPr>
          <w:rFonts w:hint="eastAsia"/>
          <w:lang w:val="en-US" w:eastAsia="zh-CN"/>
        </w:rPr>
      </w:pPr>
      <w:r>
        <w:rPr>
          <w:rFonts w:hint="eastAsia"/>
          <w:lang w:val="en-US" w:eastAsia="zh-CN"/>
        </w:rPr>
        <w:t>软件过程模型的作用：告诉人们应该去遵循一个什么样的过程去开发软件系统</w:t>
      </w:r>
    </w:p>
    <w:p>
      <w:pPr>
        <w:numPr>
          <w:numId w:val="0"/>
        </w:numPr>
        <w:rPr>
          <w:rFonts w:hint="eastAsia"/>
          <w:lang w:val="en-US" w:eastAsia="zh-CN"/>
        </w:rPr>
      </w:pPr>
    </w:p>
    <w:p>
      <w:pPr>
        <w:numPr>
          <w:ilvl w:val="0"/>
          <w:numId w:val="5"/>
        </w:numPr>
        <w:rPr>
          <w:rFonts w:hint="eastAsia"/>
          <w:lang w:val="en-US" w:eastAsia="zh-CN"/>
        </w:rPr>
      </w:pPr>
      <w:r>
        <w:rPr>
          <w:rFonts w:hint="eastAsia"/>
          <w:lang w:val="en-US" w:eastAsia="zh-CN"/>
        </w:rPr>
        <w:t>过程模型（前半句优点后半句缺点）</w:t>
      </w:r>
    </w:p>
    <w:p>
      <w:pPr>
        <w:numPr>
          <w:ilvl w:val="1"/>
          <w:numId w:val="5"/>
        </w:numPr>
        <w:tabs>
          <w:tab w:val="clear" w:pos="840"/>
        </w:tabs>
        <w:ind w:left="840" w:leftChars="0" w:hanging="420" w:firstLineChars="0"/>
        <w:rPr>
          <w:rFonts w:hint="eastAsia"/>
          <w:lang w:val="en-US" w:eastAsia="zh-CN"/>
        </w:rPr>
      </w:pPr>
      <w:r>
        <w:rPr>
          <w:rFonts w:hint="eastAsia"/>
          <w:lang w:val="en-US" w:eastAsia="zh-CN"/>
        </w:rPr>
        <w:t>瀑布模型：规范，文档驱动；不灵活，产生大量文档</w:t>
      </w:r>
    </w:p>
    <w:p>
      <w:pPr>
        <w:numPr>
          <w:ilvl w:val="1"/>
          <w:numId w:val="5"/>
        </w:numPr>
        <w:tabs>
          <w:tab w:val="clear" w:pos="840"/>
        </w:tabs>
        <w:ind w:left="840" w:leftChars="0" w:hanging="420" w:firstLineChars="0"/>
        <w:rPr>
          <w:rFonts w:hint="eastAsia"/>
          <w:lang w:val="en-US" w:eastAsia="zh-CN"/>
        </w:rPr>
      </w:pPr>
      <w:r>
        <w:rPr>
          <w:rFonts w:hint="eastAsia"/>
          <w:lang w:val="en-US" w:eastAsia="zh-CN"/>
        </w:rPr>
        <w:t>原型模型：尽早发现需求，揭示风险；对于不是与用户密切交互的系统，较难获取用户评价，容易忽视文档</w:t>
      </w:r>
    </w:p>
    <w:p>
      <w:pPr>
        <w:numPr>
          <w:ilvl w:val="1"/>
          <w:numId w:val="5"/>
        </w:numPr>
        <w:tabs>
          <w:tab w:val="clear" w:pos="840"/>
        </w:tabs>
        <w:ind w:left="840" w:leftChars="0" w:hanging="420" w:firstLineChars="0"/>
        <w:rPr>
          <w:rFonts w:hint="eastAsia"/>
          <w:lang w:val="en-US" w:eastAsia="zh-CN"/>
        </w:rPr>
      </w:pPr>
      <w:r>
        <w:rPr>
          <w:rFonts w:hint="eastAsia"/>
          <w:lang w:val="en-US" w:eastAsia="zh-CN"/>
        </w:rPr>
        <w:t>螺旋模型：将瀑布、原型、增量三种模型结合起来，增加了风险分析，弥补他们的缺点；要求具有丰富经验的风险分析专家</w:t>
      </w:r>
    </w:p>
    <w:p>
      <w:pPr>
        <w:numPr>
          <w:ilvl w:val="1"/>
          <w:numId w:val="5"/>
        </w:numPr>
        <w:tabs>
          <w:tab w:val="clear" w:pos="840"/>
        </w:tabs>
        <w:ind w:left="840" w:leftChars="0" w:hanging="420" w:firstLineChars="0"/>
        <w:rPr>
          <w:rFonts w:hint="eastAsia"/>
          <w:lang w:val="en-US" w:eastAsia="zh-CN"/>
        </w:rPr>
      </w:pPr>
      <w:r>
        <w:rPr>
          <w:rFonts w:hint="eastAsia"/>
          <w:lang w:val="en-US" w:eastAsia="zh-CN"/>
        </w:rPr>
        <w:t>喷泉模型：提高效率，节省开发时间；不严格区分开发阶段，不便于管理</w:t>
      </w:r>
    </w:p>
    <w:p>
      <w:pPr>
        <w:numPr>
          <w:ilvl w:val="1"/>
          <w:numId w:val="5"/>
        </w:numPr>
        <w:tabs>
          <w:tab w:val="clear" w:pos="840"/>
        </w:tabs>
        <w:ind w:left="840" w:leftChars="0" w:hanging="420" w:firstLineChars="0"/>
        <w:rPr>
          <w:rFonts w:hint="eastAsia"/>
          <w:lang w:val="en-US" w:eastAsia="zh-CN"/>
        </w:rPr>
      </w:pPr>
      <w:r>
        <w:rPr>
          <w:rFonts w:hint="eastAsia"/>
          <w:lang w:val="en-US" w:eastAsia="zh-CN"/>
        </w:rPr>
        <w:t>增量模型：快速提交产品，控制风险；增加了不同构件集成的风险</w:t>
      </w:r>
    </w:p>
    <w:p>
      <w:pPr>
        <w:pStyle w:val="2"/>
        <w:rPr>
          <w:rFonts w:hint="eastAsia"/>
          <w:lang w:val="en-US" w:eastAsia="zh-CN"/>
        </w:rPr>
      </w:pPr>
      <w:r>
        <w:rPr>
          <w:rFonts w:hint="eastAsia"/>
          <w:lang w:val="en-US" w:eastAsia="zh-CN"/>
        </w:rPr>
        <w:t>第三章</w:t>
      </w:r>
    </w:p>
    <w:p>
      <w:pPr>
        <w:numPr>
          <w:ilvl w:val="0"/>
          <w:numId w:val="6"/>
        </w:numPr>
        <w:rPr>
          <w:rFonts w:hint="eastAsia"/>
          <w:lang w:val="en-US" w:eastAsia="zh-CN"/>
        </w:rPr>
      </w:pPr>
      <w:r>
        <w:rPr>
          <w:rFonts w:hint="eastAsia"/>
          <w:lang w:val="en-US" w:eastAsia="zh-CN"/>
        </w:rPr>
        <w:t>可行性研究的四个方面：技术可行性、经济可行性、社会可行性和操作可行性。</w:t>
      </w:r>
    </w:p>
    <w:p>
      <w:pPr>
        <w:numPr>
          <w:numId w:val="0"/>
        </w:numPr>
        <w:rPr>
          <w:rFonts w:hint="eastAsia"/>
          <w:lang w:val="en-US" w:eastAsia="zh-CN"/>
        </w:rPr>
      </w:pPr>
    </w:p>
    <w:p>
      <w:pPr>
        <w:pStyle w:val="2"/>
        <w:rPr>
          <w:rFonts w:hint="eastAsia"/>
          <w:lang w:val="en-US" w:eastAsia="zh-CN"/>
        </w:rPr>
      </w:pPr>
      <w:r>
        <w:rPr>
          <w:rFonts w:hint="eastAsia"/>
          <w:lang w:val="en-US" w:eastAsia="zh-CN"/>
        </w:rPr>
        <w:t>第四章</w:t>
      </w:r>
    </w:p>
    <w:p>
      <w:pPr>
        <w:numPr>
          <w:numId w:val="0"/>
        </w:numPr>
        <w:rPr>
          <w:rFonts w:hint="eastAsia"/>
          <w:lang w:val="en-US" w:eastAsia="zh-CN"/>
        </w:rPr>
      </w:pPr>
      <w:r>
        <w:rPr>
          <w:rFonts w:hint="eastAsia"/>
          <w:lang w:val="en-US" w:eastAsia="zh-CN"/>
        </w:rPr>
        <w:t>1.什么是需求工程：应用已经证实有效的技术、方法进行需求分析，确定客户需求，帮助分析人员理解问题并定义目标系统的所有外部特征的一个学科.</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2.需求工程的分类：系统需求工程和软件需求工程。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3.需求开发的四步：需求获取、需求建模与分析、需求文档化、需求评审。</w:t>
      </w:r>
    </w:p>
    <w:p>
      <w:pPr>
        <w:pStyle w:val="2"/>
        <w:rPr>
          <w:rFonts w:hint="eastAsia"/>
          <w:lang w:val="en-US" w:eastAsia="zh-CN"/>
        </w:rPr>
      </w:pPr>
      <w:r>
        <w:rPr>
          <w:rFonts w:hint="eastAsia"/>
          <w:lang w:val="en-US" w:eastAsia="zh-CN"/>
        </w:rPr>
        <w:t>第五章</w:t>
      </w:r>
    </w:p>
    <w:p>
      <w:pPr>
        <w:rPr>
          <w:rFonts w:hint="eastAsia"/>
          <w:lang w:val="en-US" w:eastAsia="zh-CN"/>
        </w:rPr>
      </w:pPr>
      <w:r>
        <w:rPr>
          <w:rFonts w:hint="eastAsia"/>
          <w:lang w:val="en-US" w:eastAsia="zh-CN"/>
        </w:rPr>
        <w:t>结构化分析方法</w:t>
      </w:r>
    </w:p>
    <w:p>
      <w:pPr>
        <w:ind w:firstLine="420" w:firstLineChars="0"/>
        <w:rPr>
          <w:rFonts w:hint="eastAsia"/>
          <w:lang w:val="en-US" w:eastAsia="zh-CN"/>
        </w:rPr>
      </w:pPr>
      <w:r>
        <w:rPr>
          <w:rFonts w:hint="eastAsia"/>
          <w:lang w:val="en-US" w:eastAsia="zh-CN"/>
        </w:rPr>
        <w:t>基本思想</w:t>
      </w:r>
    </w:p>
    <w:p>
      <w:pPr>
        <w:ind w:firstLine="420" w:firstLineChars="0"/>
        <w:rPr>
          <w:rFonts w:hint="eastAsia"/>
          <w:lang w:val="en-US" w:eastAsia="zh-CN"/>
        </w:rPr>
      </w:pPr>
      <w:r>
        <w:rPr>
          <w:rFonts w:hint="eastAsia"/>
          <w:lang w:val="en-US" w:eastAsia="zh-CN"/>
        </w:rPr>
        <w:t>数据流图</w:t>
      </w:r>
    </w:p>
    <w:p>
      <w:pPr>
        <w:pStyle w:val="2"/>
        <w:rPr>
          <w:rFonts w:hint="eastAsia"/>
          <w:lang w:val="en-US" w:eastAsia="zh-CN"/>
        </w:rPr>
      </w:pPr>
      <w:r>
        <w:rPr>
          <w:rFonts w:hint="eastAsia"/>
          <w:lang w:val="en-US" w:eastAsia="zh-CN"/>
        </w:rPr>
        <w:t>第六章</w:t>
      </w:r>
    </w:p>
    <w:p>
      <w:pPr>
        <w:numPr>
          <w:numId w:val="0"/>
        </w:numPr>
        <w:rPr>
          <w:rFonts w:hint="eastAsia"/>
          <w:lang w:val="en-US" w:eastAsia="zh-CN"/>
        </w:rPr>
      </w:pPr>
      <w:r>
        <w:rPr>
          <w:rFonts w:hint="eastAsia"/>
          <w:lang w:val="en-US" w:eastAsia="zh-CN"/>
        </w:rPr>
        <w:t>1.传统开发与面向对象开发的区别与主要思想</w:t>
      </w:r>
    </w:p>
    <w:p>
      <w:pPr>
        <w:numPr>
          <w:numId w:val="0"/>
        </w:numPr>
      </w:pPr>
      <w:r>
        <w:drawing>
          <wp:inline distT="0" distB="0" distL="114300" distR="114300">
            <wp:extent cx="5332730" cy="3467735"/>
            <wp:effectExtent l="0" t="0" r="1270" b="18415"/>
            <wp:docPr id="18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4"/>
                    <pic:cNvPicPr>
                      <a:picLocks noChangeAspect="1"/>
                    </pic:cNvPicPr>
                  </pic:nvPicPr>
                  <pic:blipFill>
                    <a:blip r:embed="rId4"/>
                    <a:stretch>
                      <a:fillRect/>
                    </a:stretch>
                  </pic:blipFill>
                  <pic:spPr>
                    <a:xfrm>
                      <a:off x="0" y="0"/>
                      <a:ext cx="5332730" cy="3467735"/>
                    </a:xfrm>
                    <a:prstGeom prst="rect">
                      <a:avLst/>
                    </a:prstGeom>
                    <a:noFill/>
                    <a:ln w="9525">
                      <a:noFill/>
                    </a:ln>
                  </pic:spPr>
                </pic:pic>
              </a:graphicData>
            </a:graphic>
          </wp:inline>
        </w:drawing>
      </w:r>
    </w:p>
    <w:p>
      <w:pPr>
        <w:numPr>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面向对象的三大基本概念：封装、继承、多态</w:t>
      </w:r>
    </w:p>
    <w:p>
      <w:pPr>
        <w:numPr>
          <w:numId w:val="0"/>
        </w:numPr>
        <w:ind w:leftChars="0"/>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什么是UML：Unified Modeling Language (统一建模语言或标准建模语言），为软件开发的所有阶段提供模型化和可视化支持。</w:t>
      </w:r>
    </w:p>
    <w:p>
      <w:pPr>
        <w:numPr>
          <w:numId w:val="0"/>
        </w:numPr>
        <w:ind w:leftChars="0"/>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UML的九种图：用例图、类图、对象图、组件图、分布图、顺序图、协作图、状态图、活动图。</w:t>
      </w:r>
    </w:p>
    <w:p>
      <w:pPr>
        <w:numPr>
          <w:numId w:val="0"/>
        </w:numPr>
        <w:ind w:leftChars="0"/>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UML的九种图的用途：</w:t>
      </w:r>
    </w:p>
    <w:p>
      <w:pPr>
        <w:numPr>
          <w:numId w:val="0"/>
        </w:numPr>
        <w:ind w:leftChars="0"/>
        <w:rPr>
          <w:rFonts w:hint="eastAsia"/>
          <w:lang w:val="en-US" w:eastAsia="zh-CN"/>
        </w:rPr>
      </w:pPr>
      <w:r>
        <w:rPr>
          <w:rFonts w:hint="eastAsia"/>
          <w:lang w:val="en-US" w:eastAsia="zh-CN"/>
        </w:rPr>
        <w:t>功能：用例图</w:t>
      </w:r>
    </w:p>
    <w:p>
      <w:pPr>
        <w:numPr>
          <w:numId w:val="0"/>
        </w:numPr>
        <w:ind w:leftChars="0"/>
        <w:rPr>
          <w:rFonts w:hint="eastAsia"/>
          <w:lang w:val="en-US" w:eastAsia="zh-CN"/>
        </w:rPr>
      </w:pPr>
      <w:r>
        <w:rPr>
          <w:rFonts w:hint="eastAsia"/>
          <w:lang w:val="en-US" w:eastAsia="zh-CN"/>
        </w:rPr>
        <w:t>动态行为：顺序图、协作图、状态图、活动图</w:t>
      </w:r>
    </w:p>
    <w:p>
      <w:pPr>
        <w:numPr>
          <w:numId w:val="0"/>
        </w:numPr>
        <w:ind w:leftChars="0"/>
        <w:rPr>
          <w:rFonts w:hint="eastAsia"/>
          <w:lang w:val="en-US" w:eastAsia="zh-CN"/>
        </w:rPr>
      </w:pPr>
      <w:r>
        <w:rPr>
          <w:rFonts w:hint="eastAsia"/>
          <w:lang w:val="en-US" w:eastAsia="zh-CN"/>
        </w:rPr>
        <w:t>静态结构：类图、对象图</w:t>
      </w:r>
    </w:p>
    <w:p>
      <w:pPr>
        <w:numPr>
          <w:numId w:val="0"/>
        </w:numPr>
        <w:ind w:leftChars="0"/>
        <w:rPr>
          <w:rFonts w:hint="eastAsia"/>
          <w:lang w:val="en-US" w:eastAsia="zh-CN"/>
        </w:rPr>
      </w:pPr>
      <w:r>
        <w:rPr>
          <w:rFonts w:hint="eastAsia"/>
          <w:lang w:val="en-US" w:eastAsia="zh-CN"/>
        </w:rPr>
        <w:t>物理架构：部署图、构件图。</w:t>
      </w:r>
    </w:p>
    <w:p>
      <w:pPr>
        <w:numPr>
          <w:numId w:val="0"/>
        </w:numPr>
        <w:ind w:leftChars="0"/>
        <w:rPr>
          <w:rFonts w:hint="eastAsia"/>
          <w:lang w:val="en-US" w:eastAsia="zh-CN"/>
        </w:rPr>
      </w:pPr>
      <w:r>
        <w:rPr>
          <w:rFonts w:hint="eastAsia"/>
          <w:lang w:val="en-US" w:eastAsia="zh-CN"/>
        </w:rPr>
        <w:t>细化：</w:t>
      </w:r>
    </w:p>
    <w:p>
      <w:pPr>
        <w:numPr>
          <w:numId w:val="0"/>
        </w:numPr>
        <w:ind w:leftChars="0"/>
        <w:rPr>
          <w:rFonts w:hint="eastAsia"/>
          <w:lang w:val="en-US" w:eastAsia="zh-CN"/>
        </w:rPr>
      </w:pPr>
      <w:r>
        <w:rPr>
          <w:rFonts w:hint="eastAsia"/>
          <w:lang w:val="en-US" w:eastAsia="zh-CN"/>
        </w:rPr>
        <w:t>用例图：需求捕获、测试依据</w:t>
      </w:r>
    </w:p>
    <w:p>
      <w:pPr>
        <w:numPr>
          <w:numId w:val="0"/>
        </w:numPr>
        <w:ind w:leftChars="0"/>
        <w:rPr>
          <w:rFonts w:hint="eastAsia"/>
          <w:lang w:val="en-US" w:eastAsia="zh-CN"/>
        </w:rPr>
      </w:pPr>
      <w:r>
        <w:rPr>
          <w:rFonts w:hint="eastAsia"/>
          <w:lang w:val="en-US" w:eastAsia="zh-CN"/>
        </w:rPr>
        <w:t>类图：类以及类之间的相互关系</w:t>
      </w:r>
    </w:p>
    <w:p>
      <w:pPr>
        <w:numPr>
          <w:numId w:val="0"/>
        </w:numPr>
        <w:ind w:leftChars="0"/>
        <w:rPr>
          <w:rFonts w:hint="eastAsia"/>
          <w:lang w:val="en-US" w:eastAsia="zh-CN"/>
        </w:rPr>
      </w:pPr>
      <w:r>
        <w:rPr>
          <w:rFonts w:hint="eastAsia"/>
          <w:lang w:val="en-US" w:eastAsia="zh-CN"/>
        </w:rPr>
        <w:t>对象图：对象以及对象之间的相互关系</w:t>
      </w:r>
    </w:p>
    <w:p>
      <w:pPr>
        <w:numPr>
          <w:numId w:val="0"/>
        </w:numPr>
        <w:ind w:leftChars="0"/>
        <w:rPr>
          <w:rFonts w:hint="eastAsia"/>
          <w:lang w:val="en-US" w:eastAsia="zh-CN"/>
        </w:rPr>
      </w:pPr>
      <w:r>
        <w:rPr>
          <w:rFonts w:hint="eastAsia"/>
          <w:lang w:val="en-US" w:eastAsia="zh-CN"/>
        </w:rPr>
        <w:t>构件图：构件及其相互依赖关系</w:t>
      </w:r>
    </w:p>
    <w:p>
      <w:pPr>
        <w:numPr>
          <w:numId w:val="0"/>
        </w:numPr>
        <w:ind w:leftChars="0"/>
        <w:rPr>
          <w:rFonts w:hint="eastAsia"/>
          <w:lang w:val="en-US" w:eastAsia="zh-CN"/>
        </w:rPr>
      </w:pPr>
      <w:r>
        <w:rPr>
          <w:rFonts w:hint="eastAsia"/>
          <w:lang w:val="en-US" w:eastAsia="zh-CN"/>
        </w:rPr>
        <w:t>部署图：构建在各节点上的部署</w:t>
      </w:r>
    </w:p>
    <w:p>
      <w:pPr>
        <w:numPr>
          <w:numId w:val="0"/>
        </w:numPr>
        <w:ind w:leftChars="0"/>
        <w:rPr>
          <w:rFonts w:hint="eastAsia"/>
          <w:lang w:val="en-US" w:eastAsia="zh-CN"/>
        </w:rPr>
      </w:pPr>
      <w:r>
        <w:rPr>
          <w:rFonts w:hint="eastAsia"/>
          <w:lang w:val="en-US" w:eastAsia="zh-CN"/>
        </w:rPr>
        <w:t>顺序图：强调时间顺序的交互图</w:t>
      </w:r>
    </w:p>
    <w:p>
      <w:pPr>
        <w:numPr>
          <w:numId w:val="0"/>
        </w:numPr>
        <w:ind w:leftChars="0"/>
        <w:rPr>
          <w:rFonts w:hint="eastAsia"/>
          <w:lang w:val="en-US" w:eastAsia="zh-CN"/>
        </w:rPr>
      </w:pPr>
      <w:r>
        <w:rPr>
          <w:rFonts w:hint="eastAsia"/>
          <w:lang w:val="en-US" w:eastAsia="zh-CN"/>
        </w:rPr>
        <w:t>协作图：强调对象协作的交互图</w:t>
      </w:r>
    </w:p>
    <w:p>
      <w:pPr>
        <w:numPr>
          <w:numId w:val="0"/>
        </w:numPr>
        <w:ind w:leftChars="0"/>
        <w:rPr>
          <w:rFonts w:hint="eastAsia"/>
          <w:lang w:val="en-US" w:eastAsia="zh-CN"/>
        </w:rPr>
      </w:pPr>
      <w:r>
        <w:rPr>
          <w:rFonts w:hint="eastAsia"/>
          <w:lang w:val="en-US" w:eastAsia="zh-CN"/>
        </w:rPr>
        <w:t>状态图：类所经历的各种状态</w:t>
      </w:r>
    </w:p>
    <w:p>
      <w:pPr>
        <w:numPr>
          <w:numId w:val="0"/>
        </w:numPr>
        <w:ind w:leftChars="0"/>
        <w:rPr>
          <w:rFonts w:hint="eastAsia"/>
          <w:lang w:val="en-US" w:eastAsia="zh-CN"/>
        </w:rPr>
      </w:pPr>
      <w:r>
        <w:rPr>
          <w:rFonts w:hint="eastAsia"/>
          <w:lang w:val="en-US" w:eastAsia="zh-CN"/>
        </w:rPr>
        <w:t>活动图：对工作流程建模</w:t>
      </w:r>
    </w:p>
    <w:p>
      <w:pPr>
        <w:pStyle w:val="2"/>
        <w:rPr>
          <w:rFonts w:hint="eastAsia"/>
          <w:lang w:val="en-US" w:eastAsia="zh-CN"/>
        </w:rPr>
      </w:pPr>
      <w:r>
        <w:rPr>
          <w:rFonts w:hint="eastAsia"/>
          <w:lang w:val="en-US" w:eastAsia="zh-CN"/>
        </w:rPr>
        <w:t>第七章</w:t>
      </w:r>
    </w:p>
    <w:p>
      <w:pPr>
        <w:numPr>
          <w:ilvl w:val="0"/>
          <w:numId w:val="7"/>
        </w:numPr>
        <w:rPr>
          <w:rFonts w:hint="eastAsia"/>
          <w:lang w:val="en-US" w:eastAsia="zh-CN"/>
        </w:rPr>
      </w:pPr>
      <w:r>
        <w:rPr>
          <w:rFonts w:hint="eastAsia"/>
          <w:lang w:val="en-US" w:eastAsia="zh-CN"/>
        </w:rPr>
        <w:t>面向对象三种分析类：</w:t>
      </w:r>
    </w:p>
    <w:p>
      <w:pPr>
        <w:numPr>
          <w:numId w:val="0"/>
        </w:numPr>
        <w:rPr>
          <w:rFonts w:hint="eastAsia"/>
          <w:lang w:val="en-US" w:eastAsia="zh-CN"/>
        </w:rPr>
      </w:pPr>
      <w:r>
        <w:rPr>
          <w:rFonts w:hint="eastAsia"/>
          <w:lang w:val="en-US" w:eastAsia="zh-CN"/>
        </w:rPr>
        <w:t>边界类：描述与参与者直接打交道的对象，一般是一些UI界面</w:t>
      </w:r>
    </w:p>
    <w:p>
      <w:pPr>
        <w:numPr>
          <w:numId w:val="0"/>
        </w:numPr>
        <w:rPr>
          <w:rFonts w:hint="eastAsia"/>
          <w:lang w:val="en-US" w:eastAsia="zh-CN"/>
        </w:rPr>
      </w:pPr>
      <w:r>
        <w:rPr>
          <w:rFonts w:hint="eastAsia"/>
          <w:lang w:val="en-US" w:eastAsia="zh-CN"/>
        </w:rPr>
        <w:t>控制类：描述系统的行为，即系统做什么</w:t>
      </w:r>
    </w:p>
    <w:p>
      <w:pPr>
        <w:numPr>
          <w:numId w:val="0"/>
        </w:numPr>
        <w:rPr>
          <w:rFonts w:hint="eastAsia"/>
          <w:lang w:val="en-US" w:eastAsia="zh-CN"/>
        </w:rPr>
      </w:pPr>
      <w:r>
        <w:rPr>
          <w:rFonts w:hint="eastAsia"/>
          <w:lang w:val="en-US" w:eastAsia="zh-CN"/>
        </w:rPr>
        <w:t>实体类：描述系统的中的数据信息（有些数据是实体类，而有些是实体类的属性）</w:t>
      </w:r>
    </w:p>
    <w:p>
      <w:pPr>
        <w:numPr>
          <w:numId w:val="0"/>
        </w:numPr>
        <w:rPr>
          <w:rFonts w:hint="eastAsia"/>
          <w:lang w:val="en-US" w:eastAsia="zh-CN"/>
        </w:rPr>
      </w:pPr>
    </w:p>
    <w:p>
      <w:pPr>
        <w:pStyle w:val="2"/>
        <w:rPr>
          <w:rFonts w:hint="eastAsia"/>
          <w:lang w:val="en-US" w:eastAsia="zh-CN"/>
        </w:rPr>
      </w:pPr>
      <w:r>
        <w:rPr>
          <w:rFonts w:hint="eastAsia"/>
          <w:lang w:val="en-US" w:eastAsia="zh-CN"/>
        </w:rPr>
        <w:t>第八章</w:t>
      </w:r>
    </w:p>
    <w:p>
      <w:pPr>
        <w:numPr>
          <w:ilvl w:val="0"/>
          <w:numId w:val="8"/>
        </w:numPr>
        <w:rPr>
          <w:rFonts w:hint="eastAsia"/>
          <w:lang w:val="en-US" w:eastAsia="zh-CN"/>
        </w:rPr>
      </w:pPr>
      <w:r>
        <w:rPr>
          <w:rFonts w:hint="eastAsia"/>
          <w:lang w:val="en-US" w:eastAsia="zh-CN"/>
        </w:rPr>
        <w:t>模块化：解决一个复杂问题时，自顶向下逐层把软件划分成若干模块的过程</w:t>
      </w:r>
    </w:p>
    <w:p>
      <w:pPr>
        <w:numPr>
          <w:numId w:val="0"/>
        </w:numPr>
        <w:rPr>
          <w:rFonts w:hint="eastAsia"/>
          <w:lang w:val="en-US" w:eastAsia="zh-CN"/>
        </w:rPr>
      </w:pPr>
    </w:p>
    <w:p>
      <w:pPr>
        <w:numPr>
          <w:ilvl w:val="0"/>
          <w:numId w:val="8"/>
        </w:numPr>
        <w:rPr>
          <w:rFonts w:hint="eastAsia"/>
          <w:lang w:val="en-US" w:eastAsia="zh-CN"/>
        </w:rPr>
      </w:pPr>
      <w:r>
        <w:rPr>
          <w:rFonts w:hint="eastAsia"/>
          <w:lang w:val="en-US" w:eastAsia="zh-CN"/>
        </w:rPr>
        <w:t>模块化目的：为了降低软件的复杂性</w:t>
      </w:r>
    </w:p>
    <w:p>
      <w:pPr>
        <w:widowControl w:val="0"/>
        <w:numPr>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耦合</w:t>
      </w:r>
    </w:p>
    <w:p>
      <w:pPr>
        <w:rPr>
          <w:rFonts w:hint="eastAsia"/>
          <w:lang w:val="en-US" w:eastAsia="zh-CN"/>
        </w:rPr>
      </w:pPr>
    </w:p>
    <w:p>
      <w:pPr>
        <w:pStyle w:val="2"/>
        <w:rPr>
          <w:rFonts w:hint="eastAsia"/>
          <w:lang w:val="en-US" w:eastAsia="zh-CN"/>
        </w:rPr>
      </w:pPr>
      <w:r>
        <w:rPr>
          <w:rFonts w:hint="eastAsia"/>
          <w:lang w:val="en-US" w:eastAsia="zh-CN"/>
        </w:rPr>
        <w:t>第十章</w:t>
      </w:r>
    </w:p>
    <w:p>
      <w:pPr>
        <w:rPr>
          <w:rFonts w:hint="eastAsia"/>
          <w:lang w:val="en-US" w:eastAsia="zh-CN"/>
        </w:rPr>
      </w:pPr>
      <w:r>
        <w:rPr>
          <w:rFonts w:hint="eastAsia"/>
          <w:lang w:val="en-US" w:eastAsia="zh-CN"/>
        </w:rPr>
        <w:t>1.面向对象的几个设计原则：</w:t>
      </w:r>
    </w:p>
    <w:p>
      <w:pPr>
        <w:ind w:firstLine="420" w:firstLineChars="0"/>
        <w:rPr>
          <w:rFonts w:hint="eastAsia"/>
          <w:lang w:val="en-US" w:eastAsia="zh-CN"/>
        </w:rPr>
      </w:pPr>
      <w:r>
        <w:rPr>
          <w:rFonts w:hint="eastAsia"/>
          <w:lang w:val="en-US" w:eastAsia="zh-CN"/>
        </w:rPr>
        <w:t>单一职责原则</w:t>
      </w:r>
    </w:p>
    <w:p>
      <w:pPr>
        <w:ind w:firstLine="420" w:firstLineChars="0"/>
        <w:rPr>
          <w:rFonts w:hint="eastAsia"/>
          <w:lang w:val="en-US" w:eastAsia="zh-CN"/>
        </w:rPr>
      </w:pPr>
      <w:r>
        <w:rPr>
          <w:rFonts w:hint="eastAsia"/>
          <w:lang w:val="en-US" w:eastAsia="zh-CN"/>
        </w:rPr>
        <w:t>开放——封闭原则</w:t>
      </w:r>
    </w:p>
    <w:p>
      <w:pPr>
        <w:ind w:firstLine="420" w:firstLineChars="0"/>
        <w:rPr>
          <w:rFonts w:hint="eastAsia"/>
          <w:lang w:val="en-US" w:eastAsia="zh-CN"/>
        </w:rPr>
      </w:pPr>
      <w:r>
        <w:rPr>
          <w:rFonts w:hint="eastAsia"/>
          <w:lang w:val="en-US" w:eastAsia="zh-CN"/>
        </w:rPr>
        <w:t>借口隔离原则</w:t>
      </w:r>
    </w:p>
    <w:p>
      <w:pPr>
        <w:ind w:firstLine="420" w:firstLineChars="0"/>
        <w:rPr>
          <w:rFonts w:hint="eastAsia"/>
          <w:lang w:val="en-US" w:eastAsia="zh-CN"/>
        </w:rPr>
      </w:pPr>
      <w:r>
        <w:rPr>
          <w:rFonts w:hint="eastAsia"/>
          <w:lang w:val="en-US" w:eastAsia="zh-CN"/>
        </w:rPr>
        <w:t>Liskov替换原则</w:t>
      </w:r>
    </w:p>
    <w:p>
      <w:pPr>
        <w:ind w:firstLine="420" w:firstLineChars="0"/>
        <w:rPr>
          <w:rFonts w:hint="eastAsia"/>
          <w:lang w:val="en-US" w:eastAsia="zh-CN"/>
        </w:rPr>
      </w:pPr>
      <w:r>
        <w:rPr>
          <w:rFonts w:hint="eastAsia"/>
          <w:lang w:val="en-US" w:eastAsia="zh-CN"/>
        </w:rPr>
        <w:t>依赖倒置原则</w:t>
      </w:r>
    </w:p>
    <w:p>
      <w:pPr>
        <w:ind w:firstLine="420" w:firstLineChars="0"/>
        <w:rPr>
          <w:rFonts w:hint="eastAsia"/>
          <w:lang w:val="en-US" w:eastAsia="zh-CN"/>
        </w:rPr>
      </w:pPr>
    </w:p>
    <w:p>
      <w:pPr>
        <w:numPr>
          <w:numId w:val="0"/>
        </w:numPr>
        <w:ind w:leftChars="0"/>
        <w:rPr>
          <w:rFonts w:hint="eastAsia"/>
          <w:lang w:val="en-US" w:eastAsia="zh-CN"/>
        </w:rPr>
      </w:pPr>
      <w:r>
        <w:rPr>
          <w:rFonts w:hint="eastAsia"/>
          <w:lang w:val="en-US" w:eastAsia="zh-CN"/>
        </w:rPr>
        <w:t>2.设计模式</w:t>
      </w:r>
    </w:p>
    <w:p>
      <w:pPr>
        <w:numPr>
          <w:numId w:val="0"/>
        </w:numPr>
        <w:ind w:leftChars="0"/>
        <w:rPr>
          <w:rFonts w:hint="eastAsia"/>
          <w:lang w:val="en-US" w:eastAsia="zh-CN"/>
        </w:rPr>
      </w:pPr>
      <w:r>
        <w:rPr>
          <w:rFonts w:hint="eastAsia"/>
          <w:lang w:val="en-US" w:eastAsia="zh-CN"/>
        </w:rPr>
        <w:t>广义上讲：设计模式是对被用来在特定场景下解决一般设计问题的类和相互通信的对象的描述。</w:t>
      </w:r>
    </w:p>
    <w:p>
      <w:pPr>
        <w:numPr>
          <w:numId w:val="0"/>
        </w:numPr>
        <w:ind w:leftChars="0"/>
        <w:rPr>
          <w:rFonts w:hint="eastAsia"/>
          <w:lang w:val="en-US" w:eastAsia="zh-CN"/>
        </w:rPr>
      </w:pPr>
      <w:r>
        <w:rPr>
          <w:rFonts w:hint="eastAsia"/>
          <w:lang w:val="en-US" w:eastAsia="zh-CN"/>
        </w:rPr>
        <w:t>狭义上讲：设计模式就是对特定问题的描述或解决方案，往往直接对应一段程序代码。</w:t>
      </w:r>
    </w:p>
    <w:p>
      <w:pPr>
        <w:pStyle w:val="2"/>
        <w:rPr>
          <w:rFonts w:hint="eastAsia"/>
          <w:lang w:val="en-US" w:eastAsia="zh-CN"/>
        </w:rPr>
      </w:pPr>
      <w:r>
        <w:rPr>
          <w:rFonts w:hint="eastAsia"/>
          <w:lang w:val="en-US" w:eastAsia="zh-CN"/>
        </w:rPr>
        <w:t>第十一章</w:t>
      </w:r>
    </w:p>
    <w:p>
      <w:pPr>
        <w:rPr>
          <w:rFonts w:hint="eastAsia"/>
          <w:lang w:val="en-US" w:eastAsia="zh-CN"/>
        </w:rPr>
      </w:pPr>
      <w:r>
        <w:rPr>
          <w:rFonts w:hint="eastAsia"/>
          <w:lang w:val="en-US" w:eastAsia="zh-CN"/>
        </w:rPr>
        <w:t>用户界面设计的原则：以用户为中心，减轻用户的记忆负担，保持界面的一致性</w:t>
      </w:r>
    </w:p>
    <w:p>
      <w:pPr>
        <w:pStyle w:val="2"/>
        <w:rPr>
          <w:rFonts w:hint="eastAsia"/>
          <w:lang w:val="en-US" w:eastAsia="zh-CN"/>
        </w:rPr>
      </w:pPr>
      <w:r>
        <w:rPr>
          <w:rFonts w:hint="eastAsia"/>
          <w:lang w:val="en-US" w:eastAsia="zh-CN"/>
        </w:rPr>
        <w:t>第十三章</w:t>
      </w:r>
    </w:p>
    <w:p>
      <w:pPr>
        <w:numPr>
          <w:ilvl w:val="0"/>
          <w:numId w:val="9"/>
        </w:numPr>
        <w:rPr>
          <w:rFonts w:hint="eastAsia"/>
          <w:lang w:val="en-US" w:eastAsia="zh-CN"/>
        </w:rPr>
      </w:pPr>
      <w:r>
        <w:rPr>
          <w:rFonts w:hint="eastAsia"/>
          <w:lang w:val="en-US" w:eastAsia="zh-CN"/>
        </w:rPr>
        <w:t>软件缺陷：未实现要求的功能；出现了不应该出现的错误；实现了未提到的功能；未实现虽未明确提及但应该实现的目标；最终用户会认为不好</w:t>
      </w:r>
    </w:p>
    <w:p>
      <w:pPr>
        <w:numPr>
          <w:ilvl w:val="0"/>
          <w:numId w:val="9"/>
        </w:numPr>
        <w:rPr>
          <w:rFonts w:hint="eastAsia"/>
          <w:lang w:val="en-US" w:eastAsia="zh-CN"/>
        </w:rPr>
      </w:pPr>
      <w:r>
        <w:rPr>
          <w:rFonts w:hint="eastAsia"/>
          <w:lang w:val="en-US" w:eastAsia="zh-CN"/>
        </w:rPr>
        <w:t>黑盒测试：完全不考虑程序的内部结构和处理过程，只知道软件产品应该具有的功能，通过测试检验每个功能是否都能正常使用。又称为功能性测试或行为测试。</w:t>
      </w:r>
    </w:p>
    <w:p>
      <w:pPr>
        <w:numPr>
          <w:ilvl w:val="0"/>
          <w:numId w:val="9"/>
        </w:numPr>
        <w:rPr>
          <w:rFonts w:hint="eastAsia"/>
          <w:lang w:val="en-US" w:eastAsia="zh-CN"/>
        </w:rPr>
      </w:pPr>
      <w:r>
        <w:rPr>
          <w:rFonts w:hint="eastAsia"/>
          <w:lang w:val="en-US" w:eastAsia="zh-CN"/>
        </w:rPr>
        <w:t>白盒测试：有时称为透明盒测试，已知产品内部工作过程，通过测试检验产品内部动作是否按照产品规格说明的规定正常进行。</w:t>
      </w:r>
    </w:p>
    <w:p>
      <w:pPr>
        <w:numPr>
          <w:ilvl w:val="0"/>
          <w:numId w:val="9"/>
        </w:numPr>
        <w:rPr>
          <w:rFonts w:hint="eastAsia"/>
          <w:lang w:val="en-US" w:eastAsia="zh-CN"/>
        </w:rPr>
      </w:pPr>
      <w:r>
        <w:rPr>
          <w:rFonts w:hint="eastAsia"/>
          <w:lang w:val="en-US" w:eastAsia="zh-CN"/>
        </w:rPr>
        <w:t>静态测试：是指不运行被测程序本身，仅通过分析或检查源程序的语法、结构、过程、接口等来检查程序的正确性。</w:t>
      </w:r>
    </w:p>
    <w:p>
      <w:pPr>
        <w:numPr>
          <w:ilvl w:val="0"/>
          <w:numId w:val="9"/>
        </w:numPr>
        <w:rPr>
          <w:rFonts w:hint="eastAsia"/>
          <w:lang w:val="en-US" w:eastAsia="zh-CN"/>
        </w:rPr>
      </w:pPr>
      <w:r>
        <w:rPr>
          <w:rFonts w:hint="eastAsia"/>
          <w:lang w:val="en-US" w:eastAsia="zh-CN"/>
        </w:rPr>
        <w:t>动态测试：是指通过运行被测程序，检查运行结果与预期结果的差异，并分析运行效率和健壮性等性能。</w:t>
      </w:r>
    </w:p>
    <w:p>
      <w:pPr>
        <w:numPr>
          <w:ilvl w:val="0"/>
          <w:numId w:val="9"/>
        </w:numPr>
        <w:rPr>
          <w:rFonts w:hint="eastAsia"/>
          <w:lang w:val="en-US" w:eastAsia="zh-CN"/>
        </w:rPr>
      </w:pPr>
      <w:r>
        <w:rPr>
          <w:rFonts w:hint="eastAsia"/>
          <w:lang w:val="en-US" w:eastAsia="zh-CN"/>
        </w:rPr>
        <w:t>单元测试也称模块测试，是针对软件设计的最小单元程序模块进行测试的工作。</w:t>
      </w:r>
    </w:p>
    <w:p>
      <w:pPr>
        <w:numPr>
          <w:ilvl w:val="0"/>
          <w:numId w:val="9"/>
        </w:numPr>
        <w:rPr>
          <w:rFonts w:hint="eastAsia"/>
          <w:lang w:val="en-US" w:eastAsia="zh-CN"/>
        </w:rPr>
      </w:pPr>
      <w:r>
        <w:rPr>
          <w:rFonts w:hint="eastAsia"/>
          <w:lang w:val="en-US" w:eastAsia="zh-CN"/>
        </w:rPr>
        <w:t>集成测试也称组装测试，它的任务是按照一定的策略对单元测试的模块进行组装，并在组装过程中进行模块接口与系统功能测试</w:t>
      </w:r>
    </w:p>
    <w:p>
      <w:pPr>
        <w:numPr>
          <w:ilvl w:val="0"/>
          <w:numId w:val="9"/>
        </w:numPr>
        <w:rPr>
          <w:rFonts w:hint="eastAsia"/>
          <w:lang w:val="en-US" w:eastAsia="zh-CN"/>
        </w:rPr>
      </w:pPr>
      <w:r>
        <w:rPr>
          <w:rFonts w:hint="eastAsia"/>
          <w:lang w:val="en-US" w:eastAsia="zh-CN"/>
        </w:rPr>
        <w:t>确认测试也称为有效性测试，是验证软件的有效性，即验证软件的功能和性能及其他特性是否符合用户要求。</w:t>
      </w:r>
    </w:p>
    <w:p>
      <w:pPr>
        <w:numPr>
          <w:ilvl w:val="0"/>
          <w:numId w:val="9"/>
        </w:numPr>
        <w:rPr>
          <w:rFonts w:hint="eastAsia"/>
          <w:lang w:val="en-US" w:eastAsia="zh-CN"/>
        </w:rPr>
      </w:pPr>
      <w:r>
        <w:rPr>
          <w:rFonts w:hint="eastAsia"/>
          <w:lang w:val="en-US" w:eastAsia="zh-CN"/>
        </w:rPr>
        <w:t>系统测试是测试软件系统是否能与硬件协调工作，测试与其他软件协调运行的情况。</w:t>
      </w:r>
    </w:p>
    <w:p>
      <w:pPr>
        <w:numPr>
          <w:ilvl w:val="0"/>
          <w:numId w:val="9"/>
        </w:numPr>
        <w:rPr>
          <w:rFonts w:hint="eastAsia"/>
          <w:lang w:val="en-US" w:eastAsia="zh-CN"/>
        </w:rPr>
      </w:pPr>
      <w:r>
        <w:rPr>
          <w:rFonts w:hint="eastAsia"/>
          <w:lang w:val="en-US" w:eastAsia="zh-CN"/>
        </w:rPr>
        <w:t>软件测试过程:单元测试,集成测试,确认测试,系统测试</w:t>
      </w:r>
    </w:p>
    <w:p>
      <w:pPr>
        <w:numPr>
          <w:ilvl w:val="0"/>
          <w:numId w:val="9"/>
        </w:numPr>
        <w:rPr>
          <w:rFonts w:hint="eastAsia"/>
          <w:lang w:val="en-US" w:eastAsia="zh-CN"/>
        </w:rPr>
      </w:pPr>
      <w:r>
        <w:rPr>
          <w:rFonts w:hint="eastAsia"/>
          <w:lang w:val="en-US" w:eastAsia="zh-CN"/>
        </w:rPr>
        <w:t>软件调试和软件测试的区别：调试作为测试的后续工作主要是解决和排除测试中出现软件缺陷的工作。</w:t>
      </w:r>
    </w:p>
    <w:p>
      <w:pPr>
        <w:pStyle w:val="2"/>
        <w:rPr>
          <w:rFonts w:hint="eastAsia"/>
          <w:lang w:val="en-US" w:eastAsia="zh-CN"/>
        </w:rPr>
      </w:pPr>
      <w:r>
        <w:rPr>
          <w:rFonts w:hint="eastAsia"/>
          <w:lang w:val="en-US" w:eastAsia="zh-CN"/>
        </w:rPr>
        <w:t>第十四章</w:t>
      </w:r>
      <w:bookmarkStart w:id="0" w:name="_GoBack"/>
      <w:bookmarkEnd w:id="0"/>
    </w:p>
    <w:p>
      <w:pPr>
        <w:rPr>
          <w:rFonts w:hint="eastAsia"/>
          <w:lang w:val="en-US" w:eastAsia="zh-CN"/>
        </w:rPr>
      </w:pPr>
      <w:r>
        <w:rPr>
          <w:rFonts w:hint="eastAsia"/>
          <w:lang w:val="en-US" w:eastAsia="zh-CN"/>
        </w:rPr>
        <w:t>1.软件维护的4种类型：纠错性维护、完善性维护、预防性维护、适用性维护</w:t>
      </w:r>
    </w:p>
    <w:p>
      <w:pPr>
        <w:rPr>
          <w:rFonts w:hint="eastAsia"/>
          <w:lang w:val="en-US" w:eastAsia="zh-CN"/>
        </w:rPr>
      </w:pPr>
      <w:r>
        <w:rPr>
          <w:rFonts w:hint="eastAsia"/>
          <w:lang w:val="en-US" w:eastAsia="zh-CN"/>
        </w:rPr>
        <w:t>2.什么是逆向工程：逆向工程就是正向过程的逆过程，指在软件生存周期中，将软件的某种形式描述转换成更抽象形式的活动。</w:t>
      </w:r>
    </w:p>
    <w:p>
      <w:pPr>
        <w:rPr>
          <w:rFonts w:hint="eastAsia"/>
          <w:lang w:val="en-US" w:eastAsia="zh-CN"/>
        </w:rPr>
      </w:pPr>
      <w:r>
        <w:rPr>
          <w:rFonts w:hint="eastAsia"/>
          <w:lang w:val="en-US" w:eastAsia="zh-CN"/>
        </w:rPr>
        <w:t>3.什么是再工程：再工程是指在逆向工程所获信息的基础上修改重构已有的系统，产生的一个新版本，或者说利用这些信息修改或重构软件系统的工作。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88FDE"/>
    <w:multiLevelType w:val="multilevel"/>
    <w:tmpl w:val="B9D88FD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22C21F4"/>
    <w:multiLevelType w:val="singleLevel"/>
    <w:tmpl w:val="C22C21F4"/>
    <w:lvl w:ilvl="0" w:tentative="0">
      <w:start w:val="1"/>
      <w:numFmt w:val="decimal"/>
      <w:lvlText w:val="%1."/>
      <w:lvlJc w:val="left"/>
      <w:pPr>
        <w:tabs>
          <w:tab w:val="left" w:pos="312"/>
        </w:tabs>
      </w:pPr>
    </w:lvl>
  </w:abstractNum>
  <w:abstractNum w:abstractNumId="2">
    <w:nsid w:val="CAB8EC26"/>
    <w:multiLevelType w:val="singleLevel"/>
    <w:tmpl w:val="CAB8EC26"/>
    <w:lvl w:ilvl="0" w:tentative="0">
      <w:start w:val="1"/>
      <w:numFmt w:val="decimal"/>
      <w:lvlText w:val="%1."/>
      <w:lvlJc w:val="left"/>
      <w:pPr>
        <w:tabs>
          <w:tab w:val="left" w:pos="312"/>
        </w:tabs>
      </w:pPr>
    </w:lvl>
  </w:abstractNum>
  <w:abstractNum w:abstractNumId="3">
    <w:nsid w:val="EEBB81F6"/>
    <w:multiLevelType w:val="singleLevel"/>
    <w:tmpl w:val="EEBB81F6"/>
    <w:lvl w:ilvl="0" w:tentative="0">
      <w:start w:val="1"/>
      <w:numFmt w:val="decimal"/>
      <w:lvlText w:val="%1."/>
      <w:lvlJc w:val="left"/>
      <w:pPr>
        <w:tabs>
          <w:tab w:val="left" w:pos="312"/>
        </w:tabs>
      </w:pPr>
    </w:lvl>
  </w:abstractNum>
  <w:abstractNum w:abstractNumId="4">
    <w:nsid w:val="5865140D"/>
    <w:multiLevelType w:val="multilevel"/>
    <w:tmpl w:val="5865140D"/>
    <w:lvl w:ilvl="0" w:tentative="0">
      <w:start w:val="1"/>
      <w:numFmt w:val="decimal"/>
      <w:suff w:val="nothing"/>
      <w:lvlText w:val="%1."/>
      <w:lvlJc w:val="left"/>
      <w:pPr>
        <w:tabs>
          <w:tab w:val="left" w:pos="0"/>
        </w:tabs>
      </w:pPr>
      <w:rPr>
        <w:rFonts w:hint="default"/>
      </w:rPr>
    </w:lvl>
    <w:lvl w:ilvl="1" w:tentative="0">
      <w:start w:val="1"/>
      <w:numFmt w:val="decimalEnclosedCircleChinese"/>
      <w:lvlText w:val="%2)"/>
      <w:lvlJc w:val="left"/>
      <w:pPr>
        <w:tabs>
          <w:tab w:val="left" w:pos="420"/>
        </w:tabs>
        <w:ind w:left="840" w:leftChars="0" w:hanging="420" w:firstLineChars="0"/>
      </w:pPr>
      <w:rPr>
        <w:rFonts w:hint="eastAsia" w:ascii="宋体" w:hAnsi="宋体" w:eastAsia="宋体" w:cs="宋体"/>
      </w:rPr>
    </w:lvl>
    <w:lvl w:ilvl="2" w:tentative="0">
      <w:start w:val="1"/>
      <w:numFmt w:val="lowerRoman"/>
      <w:lvlText w:val="%3."/>
      <w:lvlJc w:val="left"/>
      <w:pPr>
        <w:tabs>
          <w:tab w:val="left" w:pos="1260"/>
        </w:tabs>
        <w:ind w:left="1260" w:leftChars="0" w:hanging="420" w:firstLineChars="0"/>
      </w:pPr>
      <w:rPr>
        <w:rFonts w:hint="default" w:ascii="宋体" w:hAnsi="宋体" w:eastAsia="宋体" w:cs="宋体"/>
      </w:rPr>
    </w:lvl>
    <w:lvl w:ilvl="3" w:tentative="0">
      <w:start w:val="1"/>
      <w:numFmt w:val="decimal"/>
      <w:lvlText w:val="%4."/>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ascii="宋体" w:hAnsi="宋体" w:eastAsia="宋体" w:cs="宋体"/>
      </w:rPr>
    </w:lvl>
    <w:lvl w:ilvl="5" w:tentative="0">
      <w:start w:val="1"/>
      <w:numFmt w:val="lowerRoman"/>
      <w:lvlText w:val="%6."/>
      <w:lvlJc w:val="left"/>
      <w:pPr>
        <w:tabs>
          <w:tab w:val="left" w:pos="2520"/>
        </w:tabs>
        <w:ind w:left="2520" w:leftChars="0" w:hanging="420" w:firstLineChars="0"/>
      </w:pPr>
      <w:rPr>
        <w:rFonts w:hint="default" w:ascii="宋体" w:hAnsi="宋体" w:eastAsia="宋体" w:cs="宋体"/>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6519C8"/>
    <w:multiLevelType w:val="multilevel"/>
    <w:tmpl w:val="586519C8"/>
    <w:lvl w:ilvl="0" w:tentative="0">
      <w:start w:val="6"/>
      <w:numFmt w:val="decimal"/>
      <w:suff w:val="nothing"/>
      <w:lvlText w:val="%1."/>
      <w:lvlJc w:val="left"/>
      <w:pPr>
        <w:tabs>
          <w:tab w:val="left" w:pos="0"/>
        </w:tabs>
      </w:pPr>
      <w:rPr>
        <w:rFonts w:hint="default"/>
      </w:rPr>
    </w:lvl>
    <w:lvl w:ilvl="1" w:tentative="0">
      <w:start w:val="1"/>
      <w:numFmt w:val="decimalEnclosedCircleChinese"/>
      <w:lvlText w:val="%2)"/>
      <w:lvlJc w:val="left"/>
      <w:pPr>
        <w:tabs>
          <w:tab w:val="left" w:pos="420"/>
        </w:tabs>
        <w:ind w:left="840" w:leftChars="0" w:hanging="420" w:firstLineChars="0"/>
      </w:pPr>
      <w:rPr>
        <w:rFonts w:hint="eastAsia" w:ascii="宋体" w:hAnsi="宋体" w:eastAsia="宋体" w:cs="宋体"/>
      </w:rPr>
    </w:lvl>
    <w:lvl w:ilvl="2" w:tentative="0">
      <w:start w:val="1"/>
      <w:numFmt w:val="lowerRoman"/>
      <w:lvlText w:val="%3."/>
      <w:lvlJc w:val="left"/>
      <w:pPr>
        <w:tabs>
          <w:tab w:val="left" w:pos="1260"/>
        </w:tabs>
        <w:ind w:left="1260" w:leftChars="0" w:hanging="420" w:firstLineChars="0"/>
      </w:pPr>
      <w:rPr>
        <w:rFonts w:hint="default" w:ascii="宋体" w:hAnsi="宋体" w:eastAsia="宋体" w:cs="宋体"/>
      </w:rPr>
    </w:lvl>
    <w:lvl w:ilvl="3" w:tentative="0">
      <w:start w:val="1"/>
      <w:numFmt w:val="decimal"/>
      <w:lvlText w:val="%4."/>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ascii="宋体" w:hAnsi="宋体" w:eastAsia="宋体" w:cs="宋体"/>
      </w:rPr>
    </w:lvl>
    <w:lvl w:ilvl="5" w:tentative="0">
      <w:start w:val="1"/>
      <w:numFmt w:val="lowerRoman"/>
      <w:lvlText w:val="%6."/>
      <w:lvlJc w:val="left"/>
      <w:pPr>
        <w:tabs>
          <w:tab w:val="left" w:pos="2520"/>
        </w:tabs>
        <w:ind w:left="2520" w:leftChars="0" w:hanging="420" w:firstLineChars="0"/>
      </w:pPr>
      <w:rPr>
        <w:rFonts w:hint="default" w:ascii="宋体" w:hAnsi="宋体" w:eastAsia="宋体" w:cs="宋体"/>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8651DF1"/>
    <w:multiLevelType w:val="multilevel"/>
    <w:tmpl w:val="58651DF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652139"/>
    <w:multiLevelType w:val="multilevel"/>
    <w:tmpl w:val="58652139"/>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865284E"/>
    <w:multiLevelType w:val="singleLevel"/>
    <w:tmpl w:val="5865284E"/>
    <w:lvl w:ilvl="0" w:tentative="0">
      <w:start w:val="1"/>
      <w:numFmt w:val="decimal"/>
      <w:suff w:val="nothing"/>
      <w:lvlText w:val="%1."/>
      <w:lvlJc w:val="left"/>
    </w:lvl>
  </w:abstractNum>
  <w:num w:numId="1">
    <w:abstractNumId w:val="4"/>
  </w:num>
  <w:num w:numId="2">
    <w:abstractNumId w:val="5"/>
  </w:num>
  <w:num w:numId="3">
    <w:abstractNumId w:val="6"/>
  </w:num>
  <w:num w:numId="4">
    <w:abstractNumId w:val="0"/>
  </w:num>
  <w:num w:numId="5">
    <w:abstractNumId w:val="7"/>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735C4"/>
    <w:rsid w:val="04664A43"/>
    <w:rsid w:val="0D74413F"/>
    <w:rsid w:val="1C7B5046"/>
    <w:rsid w:val="25AE54E4"/>
    <w:rsid w:val="58A735C4"/>
    <w:rsid w:val="7B353A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2016-12-29T13:22:00Z</dcterms:created>
  <dc:creator>txt</dc:creator>
  <cp:lastModifiedBy>自动化实验室</cp:lastModifiedBy>
  <dcterms:modified xsi:type="dcterms:W3CDTF">2019-01-07T10:01:07Z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y fmtid="{D5CDD505-2E9C-101B-9397-08002B2CF9AE}" pid="3" name="KSORubyTemplateID" linkTarget="0">
    <vt:lpwstr>6</vt:lpwstr>
  </property>
</Properties>
</file>