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70e5pp9s316j" w:id="0"/>
      <w:bookmarkEnd w:id="0"/>
      <w:r w:rsidDel="00000000" w:rsidR="00000000" w:rsidRPr="00000000">
        <w:rPr>
          <w:rtl w:val="0"/>
        </w:rPr>
        <w:t xml:space="preserve">COMP3512 - Assignment 3</w:t>
      </w:r>
    </w:p>
    <w:p w:rsidR="00000000" w:rsidDel="00000000" w:rsidP="00000000" w:rsidRDefault="00000000" w:rsidRPr="00000000">
      <w:pPr>
        <w:pStyle w:val="Subtitle"/>
        <w:contextualSpacing w:val="0"/>
        <w:jc w:val="center"/>
        <w:rPr/>
      </w:pPr>
      <w:bookmarkStart w:colFirst="0" w:colLast="0" w:name="_ewqxqkvrii9u" w:id="1"/>
      <w:bookmarkEnd w:id="1"/>
      <w:r w:rsidDel="00000000" w:rsidR="00000000" w:rsidRPr="00000000">
        <w:rPr>
          <w:rtl w:val="0"/>
        </w:rPr>
        <w:t xml:space="preserve">Due: Sunday December 10, 2017 @ 11:59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This is an exercise that you need to do on a computer. You'll need to commit and push your code to your GitLab repo, and submit for automated marking via Slack.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this assignment, you will need to implement a data structure: Binary Search Tree (BST) with C++ smart pointers: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shared_ptr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weak_ptr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unique_ptr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BST is a Tree with special rules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node has at most 2 children, usually denoted as left child and right child.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highlight w:val="white"/>
          <w:rtl w:val="0"/>
        </w:rPr>
        <w:t xml:space="preserve">ey in each node must be greater than or equal to any key stored in the left sub-tree.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Key in each node must be less than to any key stored in the right sub-tree.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can find more about BST here: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https://en.wikipedia.org/wiki/Binary_search_tree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fleold7djmw" w:id="2"/>
      <w:bookmarkEnd w:id="2"/>
      <w:r w:rsidDel="00000000" w:rsidR="00000000" w:rsidRPr="00000000">
        <w:rPr>
          <w:rtl w:val="0"/>
        </w:rPr>
        <w:t xml:space="preserve">1. Project Setup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Assignment3.sln</w:t>
      </w:r>
      <w:r w:rsidDel="00000000" w:rsidR="00000000" w:rsidRPr="00000000">
        <w:rPr>
          <w:rtl w:val="0"/>
        </w:rPr>
        <w:t xml:space="preserve"> in Visual Studio 2017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TreeNode.h</w:t>
      </w:r>
      <w:r w:rsidDel="00000000" w:rsidR="00000000" w:rsidRPr="00000000">
        <w:rPr>
          <w:rtl w:val="0"/>
        </w:rPr>
        <w:t xml:space="preserve"> file to your project. (refer to Lab 1 if you don't know how)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the following content in the header file.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#pragma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once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&lt;memory&gt;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assignment3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T&gt;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TreeNode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public: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TreeNode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unique_ptr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TreeNode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shared_ptr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TreeNode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parent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unique_ptr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unique_ptr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Data;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shared_ptr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TreeNode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Left;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shared_ptr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TreeNode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Right;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weak_ptr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TreeNode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Parent;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BinarySearchTree.h</w:t>
      </w:r>
      <w:r w:rsidDel="00000000" w:rsidR="00000000" w:rsidRPr="00000000">
        <w:rPr>
          <w:rtl w:val="0"/>
        </w:rPr>
        <w:t xml:space="preserve"> and add the following content.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#pragma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once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&lt;memory&gt;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&lt;vector&gt;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assignment3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T&gt;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TreeNode;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T&gt;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BinarySearchTree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public: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unique_ptr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Search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weak_ptr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TreeNode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GetRootNode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const;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TraverseInOrder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shared_ptr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TreeNode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startNode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private: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shared_ptr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TreeNode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mRoot;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// any other private members of methods can go here.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Note that your code may not compile because you have empty implementation.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vxxvi2ldrgl" w:id="3"/>
      <w:bookmarkEnd w:id="3"/>
      <w:r w:rsidDel="00000000" w:rsidR="00000000" w:rsidRPr="00000000">
        <w:rPr>
          <w:rtl w:val="0"/>
        </w:rPr>
        <w:t xml:space="preserve">2. Implement TreeNode class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TreeNode</w:t>
      </w:r>
      <w:r w:rsidDel="00000000" w:rsidR="00000000" w:rsidRPr="00000000">
        <w:rPr>
          <w:rtl w:val="0"/>
        </w:rPr>
        <w:t xml:space="preserve"> class represents individual node in a binary search tree. It contains a "pointer" to its left child, right child and its parent. Note that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Left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Right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Parent</w:t>
      </w:r>
      <w:r w:rsidDel="00000000" w:rsidR="00000000" w:rsidRPr="00000000">
        <w:rPr>
          <w:rtl w:val="0"/>
        </w:rPr>
        <w:t xml:space="preserve"> are public properties, so there is no need to make getter and setter methods.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two constructors: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constructor that takes in a unique pointer to data type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unique pointer here means the node will take the ownership of data 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Another constructor that takes an additional shared pointer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TreeNode&lt;T&gt;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Make sure both constructors initialize the correct property.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eou0n88fw787" w:id="4"/>
      <w:bookmarkEnd w:id="4"/>
      <w:r w:rsidDel="00000000" w:rsidR="00000000" w:rsidRPr="00000000">
        <w:rPr>
          <w:rtl w:val="0"/>
        </w:rPr>
        <w:t xml:space="preserve">3. Implement Insert() method of BinarySearchTree class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new node should always be inserted at leaf.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Rules 2) and 3) of BST above should always be true after insertion.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note that unique_ptr is used here as well.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8czc4ln7t62f" w:id="5"/>
      <w:bookmarkEnd w:id="5"/>
      <w:r w:rsidDel="00000000" w:rsidR="00000000" w:rsidRPr="00000000">
        <w:rPr>
          <w:rtl w:val="0"/>
        </w:rPr>
        <w:t xml:space="preserve">4. Implement Search() method of BinarySearchTree class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Search method should take data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</w:t>
      </w:r>
      <w:r w:rsidDel="00000000" w:rsidR="00000000" w:rsidRPr="00000000">
        <w:rPr>
          <w:rtl w:val="0"/>
        </w:rPr>
        <w:t xml:space="preserve"> as a parameter and</w:t>
      </w:r>
      <w:r w:rsidDel="00000000" w:rsidR="00000000" w:rsidRPr="00000000">
        <w:rPr>
          <w:rtl w:val="0"/>
        </w:rPr>
        <w:t xml:space="preserve"> return true if data is found inside the tree</w:t>
      </w:r>
      <w:r w:rsidDel="00000000" w:rsidR="00000000" w:rsidRPr="00000000">
        <w:rPr>
          <w:rtl w:val="0"/>
        </w:rPr>
        <w:t xml:space="preserve">. Else return false.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f51hzyet8gdt" w:id="6"/>
      <w:bookmarkEnd w:id="6"/>
      <w:r w:rsidDel="00000000" w:rsidR="00000000" w:rsidRPr="00000000">
        <w:rPr>
          <w:rtl w:val="0"/>
        </w:rPr>
        <w:t xml:space="preserve">5. Implement Delete() method of BinarySearchTree class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Delete method should take data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</w:t>
      </w:r>
      <w:r w:rsidDel="00000000" w:rsidR="00000000" w:rsidRPr="00000000">
        <w:rPr>
          <w:rtl w:val="0"/>
        </w:rPr>
        <w:t xml:space="preserve"> as a parameter and delete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TreeNode</w:t>
      </w:r>
      <w:r w:rsidDel="00000000" w:rsidR="00000000" w:rsidRPr="00000000">
        <w:rPr>
          <w:rtl w:val="0"/>
        </w:rPr>
        <w:t xml:space="preserve"> that stores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</w:t>
      </w:r>
      <w:r w:rsidDel="00000000" w:rsidR="00000000" w:rsidRPr="00000000">
        <w:rPr>
          <w:rtl w:val="0"/>
        </w:rPr>
        <w:t xml:space="preserve">. If successful, return true. Else return false.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Rules 2) and 3) of BST should still hold after deletion.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ehsru0fol390" w:id="7"/>
      <w:bookmarkEnd w:id="7"/>
      <w:r w:rsidDel="00000000" w:rsidR="00000000" w:rsidRPr="00000000">
        <w:rPr>
          <w:rtl w:val="0"/>
        </w:rPr>
        <w:t xml:space="preserve">6. Implement TraverseInOrder() method of BinarySearchTree class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Return a std::vector&lt;T&gt; that contains the result of InOrder tree traversal. If tree is empty, it should return an empty vector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ex&gt; </w:t>
      </w:r>
    </w:p>
    <w:p w:rsidR="00000000" w:rsidDel="00000000" w:rsidP="00000000" w:rsidRDefault="00000000" w:rsidRPr="00000000">
      <w:pPr>
        <w:ind w:left="288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81225" cy="121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Should print out [1, 2, 3, 4, 5, 6, 8, 11]</w:t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note that this is a static method that takes the starting node. One should be able to pass in any node in the BST structure and get the subtree originating from the given node.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9dp172142c54" w:id="8"/>
      <w:bookmarkEnd w:id="8"/>
      <w:r w:rsidDel="00000000" w:rsidR="00000000" w:rsidRPr="00000000">
        <w:rPr>
          <w:rtl w:val="0"/>
        </w:rPr>
        <w:t xml:space="preserve">7. Implement GetRoot method of BinarySearchTree class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Returns a weak pointer to the root node of a binary search tree.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2e3is5fojdd" w:id="9"/>
      <w:bookmarkEnd w:id="9"/>
      <w:r w:rsidDel="00000000" w:rsidR="00000000" w:rsidRPr="00000000">
        <w:rPr>
          <w:rtl w:val="0"/>
        </w:rPr>
        <w:t xml:space="preserve">8. Test it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 into your project and test however you want. Below is a sample code you can use to debug.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"TreeNode.h"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"BinarySearchTree.h"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&lt;string&gt;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0"/>
                <w:szCs w:val="20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assignment3;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BinarySearchTree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&lt;int&gt;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tree;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 xml:space="preserve">tree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make_unique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&lt;int&gt;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 xml:space="preserve">tree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make_unique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&lt;int&gt;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 xml:space="preserve">tree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make_unique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&lt;int&gt;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 xml:space="preserve">tree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make_unique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&lt;int&gt;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 xml:space="preserve">tree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make_unique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&lt;int&gt;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 xml:space="preserve">tree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make_unique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&lt;int&gt;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 xml:space="preserve">tree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make_unique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&lt;int&gt;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 xml:space="preserve">tree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make_unique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&lt;int&gt;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&lt;int&gt;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v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tree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TraverseInOrder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tree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GetRootNode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().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lock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&lt;int&gt;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iterator it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it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it)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cout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it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endl;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cout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"--------------------------"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endl;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 xml:space="preserve">tree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 xml:space="preserve">tree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 xml:space="preserve">tree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 xml:space="preserve">v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tree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TraverseInOrder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tree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GetRootNode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().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lock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&lt;int&gt;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iterator it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it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it)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ab/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cout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it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endl;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cout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"--------------------------"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std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endl;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bSearched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tree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0"/>
                <w:szCs w:val="20"/>
                <w:rtl w:val="0"/>
              </w:rPr>
              <w:t xml:space="preserve">Search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0"/>
                <w:szCs w:val="20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Compile and run it to see the expected output.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zijpva90o33" w:id="10"/>
      <w:bookmarkEnd w:id="10"/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. Commit, Push and Ask for a Build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know the drill :)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BUT, please note that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build cooldown time for assignments is 30 mins instead of 5 mins.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n.wikipedia.org/wiki/Binary_search_tree" TargetMode="External"/><Relationship Id="rId6" Type="http://schemas.openxmlformats.org/officeDocument/2006/relationships/image" Target="media/image2.png"/></Relationships>
</file>