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4C650" w14:textId="77777777" w:rsidR="009F502E" w:rsidRDefault="009F502E">
      <w:pPr>
        <w:spacing w:after="0" w:line="240" w:lineRule="auto"/>
        <w:ind w:left="2" w:hanging="4"/>
        <w:jc w:val="center"/>
        <w:rPr>
          <w:color w:val="000000"/>
          <w:sz w:val="36"/>
          <w:szCs w:val="36"/>
        </w:rPr>
      </w:pPr>
    </w:p>
    <w:p w14:paraId="7208AF78" w14:textId="77777777" w:rsidR="009F502E" w:rsidRDefault="009F502E">
      <w:pPr>
        <w:spacing w:after="0" w:line="240" w:lineRule="auto"/>
        <w:ind w:left="2" w:hanging="4"/>
        <w:jc w:val="center"/>
        <w:rPr>
          <w:color w:val="000000"/>
          <w:sz w:val="36"/>
          <w:szCs w:val="36"/>
        </w:rPr>
      </w:pPr>
    </w:p>
    <w:p w14:paraId="52408894" w14:textId="77777777" w:rsidR="009F502E" w:rsidRDefault="009F502E">
      <w:pPr>
        <w:spacing w:after="0" w:line="240" w:lineRule="auto"/>
        <w:ind w:left="2" w:hanging="4"/>
        <w:jc w:val="center"/>
        <w:rPr>
          <w:color w:val="000000"/>
          <w:sz w:val="36"/>
          <w:szCs w:val="36"/>
        </w:rPr>
      </w:pPr>
    </w:p>
    <w:p w14:paraId="10C47B99" w14:textId="77777777" w:rsidR="009F502E" w:rsidRDefault="009F502E">
      <w:pPr>
        <w:spacing w:after="0" w:line="240" w:lineRule="auto"/>
        <w:ind w:left="2" w:hanging="4"/>
        <w:jc w:val="center"/>
        <w:rPr>
          <w:color w:val="000000"/>
          <w:sz w:val="36"/>
          <w:szCs w:val="36"/>
        </w:rPr>
      </w:pPr>
    </w:p>
    <w:p w14:paraId="5CC64A49" w14:textId="77777777" w:rsidR="009F502E" w:rsidRDefault="009F502E">
      <w:pPr>
        <w:spacing w:after="0" w:line="240" w:lineRule="auto"/>
        <w:ind w:left="2" w:hanging="4"/>
        <w:jc w:val="center"/>
        <w:rPr>
          <w:color w:val="000000"/>
          <w:sz w:val="36"/>
          <w:szCs w:val="36"/>
        </w:rPr>
      </w:pPr>
    </w:p>
    <w:p w14:paraId="3E1CCB14" w14:textId="77777777" w:rsidR="009F502E" w:rsidRDefault="009F502E">
      <w:pPr>
        <w:spacing w:after="0" w:line="240" w:lineRule="auto"/>
        <w:ind w:left="2" w:hanging="4"/>
        <w:jc w:val="center"/>
        <w:rPr>
          <w:color w:val="000000"/>
          <w:sz w:val="36"/>
          <w:szCs w:val="36"/>
        </w:rPr>
      </w:pPr>
    </w:p>
    <w:p w14:paraId="71A7A211" w14:textId="77777777" w:rsidR="009F502E" w:rsidRDefault="009F502E">
      <w:pPr>
        <w:spacing w:after="0" w:line="240" w:lineRule="auto"/>
        <w:ind w:left="2" w:hanging="4"/>
        <w:jc w:val="center"/>
        <w:rPr>
          <w:color w:val="000000"/>
          <w:sz w:val="36"/>
          <w:szCs w:val="36"/>
        </w:rPr>
      </w:pPr>
    </w:p>
    <w:p w14:paraId="47016448" w14:textId="77777777" w:rsidR="009F502E" w:rsidRDefault="009F502E">
      <w:pPr>
        <w:spacing w:after="0" w:line="240" w:lineRule="auto"/>
        <w:ind w:left="2" w:hanging="4"/>
        <w:jc w:val="center"/>
        <w:rPr>
          <w:color w:val="000000"/>
          <w:sz w:val="36"/>
          <w:szCs w:val="36"/>
        </w:rPr>
      </w:pPr>
    </w:p>
    <w:p w14:paraId="1B70EC9C" w14:textId="77777777" w:rsidR="009F502E" w:rsidRDefault="009F502E">
      <w:pPr>
        <w:spacing w:after="0" w:line="240" w:lineRule="auto"/>
        <w:ind w:left="2" w:hanging="4"/>
        <w:jc w:val="center"/>
        <w:rPr>
          <w:color w:val="000000"/>
          <w:sz w:val="36"/>
          <w:szCs w:val="36"/>
        </w:rPr>
      </w:pPr>
    </w:p>
    <w:p w14:paraId="5631D6F7" w14:textId="77777777" w:rsidR="009F502E" w:rsidRDefault="009F502E">
      <w:pPr>
        <w:spacing w:after="0" w:line="240" w:lineRule="auto"/>
        <w:ind w:left="2" w:hanging="4"/>
        <w:jc w:val="center"/>
        <w:rPr>
          <w:color w:val="000000"/>
          <w:sz w:val="36"/>
          <w:szCs w:val="36"/>
        </w:rPr>
      </w:pPr>
    </w:p>
    <w:p w14:paraId="5110A7B5" w14:textId="77777777" w:rsidR="009F502E" w:rsidRDefault="009F502E">
      <w:pPr>
        <w:spacing w:after="0" w:line="240" w:lineRule="auto"/>
        <w:ind w:left="2" w:hanging="4"/>
        <w:jc w:val="center"/>
        <w:rPr>
          <w:color w:val="000000"/>
          <w:sz w:val="36"/>
          <w:szCs w:val="36"/>
        </w:rPr>
      </w:pPr>
    </w:p>
    <w:p w14:paraId="06FEACC4" w14:textId="77777777" w:rsidR="009F502E" w:rsidRDefault="009F502E">
      <w:pPr>
        <w:spacing w:after="0" w:line="240" w:lineRule="auto"/>
        <w:ind w:left="2" w:hanging="4"/>
        <w:jc w:val="center"/>
        <w:rPr>
          <w:color w:val="000000"/>
          <w:sz w:val="36"/>
          <w:szCs w:val="36"/>
        </w:rPr>
      </w:pPr>
    </w:p>
    <w:p w14:paraId="73367ECB" w14:textId="77777777" w:rsidR="009F502E" w:rsidRDefault="009F502E">
      <w:pPr>
        <w:spacing w:after="0" w:line="240" w:lineRule="auto"/>
        <w:ind w:left="2" w:hanging="4"/>
        <w:jc w:val="center"/>
        <w:rPr>
          <w:color w:val="000000"/>
          <w:sz w:val="36"/>
          <w:szCs w:val="36"/>
        </w:rPr>
      </w:pPr>
    </w:p>
    <w:p w14:paraId="0CAB164E" w14:textId="77777777" w:rsidR="009F502E" w:rsidRDefault="000B2C3B">
      <w:pPr>
        <w:spacing w:after="0" w:line="240" w:lineRule="auto"/>
        <w:ind w:left="3" w:hanging="5"/>
        <w:jc w:val="right"/>
        <w:rPr>
          <w:color w:val="000000"/>
          <w:sz w:val="48"/>
          <w:szCs w:val="48"/>
        </w:rPr>
      </w:pPr>
      <w:r>
        <w:rPr>
          <w:b/>
          <w:color w:val="000000"/>
          <w:sz w:val="48"/>
          <w:szCs w:val="48"/>
        </w:rPr>
        <w:t>Documento de requerimientos de software</w:t>
      </w:r>
    </w:p>
    <w:p w14:paraId="1A8358D3" w14:textId="77777777" w:rsidR="009F502E" w:rsidRDefault="009F502E">
      <w:pPr>
        <w:spacing w:after="0" w:line="240" w:lineRule="auto"/>
        <w:ind w:left="2" w:hanging="4"/>
        <w:jc w:val="right"/>
        <w:rPr>
          <w:rFonts w:ascii="Calibri" w:eastAsia="Calibri" w:hAnsi="Calibri" w:cs="Calibri"/>
          <w:color w:val="00B050"/>
          <w:sz w:val="36"/>
          <w:szCs w:val="36"/>
        </w:rPr>
      </w:pPr>
    </w:p>
    <w:p w14:paraId="3BF349C1" w14:textId="297FA148" w:rsidR="009F502E" w:rsidRDefault="000B2C3B">
      <w:pPr>
        <w:spacing w:after="0" w:line="240" w:lineRule="auto"/>
        <w:ind w:left="2" w:hanging="4"/>
        <w:jc w:val="right"/>
        <w:rPr>
          <w:color w:val="00B050"/>
          <w:sz w:val="36"/>
          <w:szCs w:val="36"/>
        </w:rPr>
      </w:pPr>
      <w:r>
        <w:rPr>
          <w:rFonts w:ascii="Calibri" w:eastAsia="Calibri" w:hAnsi="Calibri" w:cs="Calibri"/>
          <w:b/>
          <w:i/>
          <w:color w:val="00B050"/>
          <w:sz w:val="36"/>
          <w:szCs w:val="36"/>
        </w:rPr>
        <w:t xml:space="preserve"> [Nombre del Proyecto</w:t>
      </w:r>
      <w:r w:rsidR="00977012">
        <w:rPr>
          <w:rFonts w:ascii="Calibri" w:eastAsia="Calibri" w:hAnsi="Calibri" w:cs="Calibri"/>
          <w:b/>
          <w:i/>
          <w:color w:val="00B050"/>
          <w:sz w:val="36"/>
          <w:szCs w:val="36"/>
        </w:rPr>
        <w:t>-</w:t>
      </w:r>
    </w:p>
    <w:p w14:paraId="7F61464E" w14:textId="32B00755" w:rsidR="009F502E" w:rsidRDefault="000B2C3B">
      <w:pPr>
        <w:spacing w:after="0" w:line="240" w:lineRule="auto"/>
        <w:ind w:left="2" w:hanging="4"/>
        <w:jc w:val="right"/>
        <w:rPr>
          <w:rFonts w:ascii="Calibri" w:eastAsia="Calibri" w:hAnsi="Calibri" w:cs="Calibri"/>
          <w:color w:val="365F91"/>
          <w:sz w:val="36"/>
          <w:szCs w:val="36"/>
        </w:rPr>
      </w:pPr>
      <w:r>
        <w:rPr>
          <w:b/>
          <w:i/>
          <w:sz w:val="36"/>
          <w:szCs w:val="36"/>
        </w:rPr>
        <w:t>Fecha:</w:t>
      </w:r>
      <w:r>
        <w:rPr>
          <w:b/>
          <w:i/>
          <w:color w:val="365F91"/>
          <w:sz w:val="36"/>
          <w:szCs w:val="36"/>
        </w:rPr>
        <w:t xml:space="preserve"> </w:t>
      </w:r>
      <w:r>
        <w:rPr>
          <w:b/>
          <w:i/>
          <w:color w:val="00B050"/>
          <w:sz w:val="36"/>
          <w:szCs w:val="36"/>
        </w:rPr>
        <w:t>[</w:t>
      </w:r>
      <w:proofErr w:type="spellStart"/>
      <w:r>
        <w:rPr>
          <w:b/>
          <w:i/>
          <w:color w:val="00B050"/>
          <w:sz w:val="36"/>
          <w:szCs w:val="36"/>
        </w:rPr>
        <w:t>dd</w:t>
      </w:r>
      <w:proofErr w:type="spellEnd"/>
      <w:r>
        <w:rPr>
          <w:b/>
          <w:i/>
          <w:color w:val="00B050"/>
          <w:sz w:val="36"/>
          <w:szCs w:val="36"/>
        </w:rPr>
        <w:t>/mm/</w:t>
      </w:r>
      <w:proofErr w:type="spellStart"/>
      <w:proofErr w:type="gramStart"/>
      <w:r>
        <w:rPr>
          <w:b/>
          <w:i/>
          <w:color w:val="00B050"/>
          <w:sz w:val="36"/>
          <w:szCs w:val="36"/>
        </w:rPr>
        <w:t>aaa</w:t>
      </w:r>
      <w:proofErr w:type="spellEnd"/>
      <w:r w:rsidR="00977012">
        <w:rPr>
          <w:b/>
          <w:i/>
          <w:color w:val="00B050"/>
          <w:sz w:val="36"/>
          <w:szCs w:val="36"/>
        </w:rPr>
        <w:t xml:space="preserve"> </w:t>
      </w:r>
      <w:r>
        <w:rPr>
          <w:b/>
          <w:i/>
          <w:color w:val="00B050"/>
          <w:sz w:val="36"/>
          <w:szCs w:val="36"/>
        </w:rPr>
        <w:t>]</w:t>
      </w:r>
      <w:proofErr w:type="gramEnd"/>
    </w:p>
    <w:p w14:paraId="51D30C54" w14:textId="77777777" w:rsidR="009F502E" w:rsidRDefault="009F502E">
      <w:pPr>
        <w:spacing w:after="0" w:line="240" w:lineRule="auto"/>
        <w:ind w:left="0" w:hanging="2"/>
        <w:rPr>
          <w:color w:val="365F91"/>
        </w:rPr>
      </w:pPr>
    </w:p>
    <w:p w14:paraId="288CE53C" w14:textId="77777777" w:rsidR="009F502E" w:rsidRDefault="009F502E">
      <w:pPr>
        <w:spacing w:after="0" w:line="240" w:lineRule="auto"/>
        <w:ind w:left="0" w:hanging="2"/>
        <w:rPr>
          <w:color w:val="365F91"/>
        </w:rPr>
      </w:pPr>
    </w:p>
    <w:p w14:paraId="4042E5CB" w14:textId="77777777" w:rsidR="009F502E" w:rsidRDefault="009F502E">
      <w:pPr>
        <w:spacing w:after="0" w:line="240" w:lineRule="auto"/>
        <w:ind w:left="0" w:hanging="2"/>
        <w:rPr>
          <w:color w:val="365F91"/>
        </w:rPr>
      </w:pPr>
    </w:p>
    <w:p w14:paraId="61768306" w14:textId="77777777" w:rsidR="009F502E" w:rsidRDefault="009F502E">
      <w:pPr>
        <w:spacing w:after="0" w:line="240" w:lineRule="auto"/>
        <w:ind w:left="0" w:hanging="2"/>
        <w:rPr>
          <w:color w:val="365F91"/>
        </w:rPr>
      </w:pPr>
    </w:p>
    <w:p w14:paraId="1A8D54B3" w14:textId="77777777" w:rsidR="009F502E" w:rsidRDefault="009F502E">
      <w:pPr>
        <w:spacing w:after="0" w:line="240" w:lineRule="auto"/>
        <w:ind w:left="0" w:hanging="2"/>
        <w:rPr>
          <w:color w:val="365F91"/>
        </w:rPr>
      </w:pPr>
    </w:p>
    <w:p w14:paraId="3AF7107F" w14:textId="77777777" w:rsidR="009F502E" w:rsidRDefault="009F502E">
      <w:pPr>
        <w:spacing w:after="0" w:line="240" w:lineRule="auto"/>
        <w:ind w:left="0" w:hanging="2"/>
        <w:rPr>
          <w:color w:val="365F91"/>
        </w:rPr>
      </w:pPr>
    </w:p>
    <w:p w14:paraId="3340BE31" w14:textId="77777777" w:rsidR="009F502E" w:rsidRDefault="009F502E">
      <w:pPr>
        <w:spacing w:after="0" w:line="240" w:lineRule="auto"/>
        <w:ind w:left="0" w:hanging="2"/>
        <w:rPr>
          <w:color w:val="365F91"/>
        </w:rPr>
      </w:pPr>
    </w:p>
    <w:p w14:paraId="55CD2069" w14:textId="77777777" w:rsidR="009F502E" w:rsidRDefault="009F502E">
      <w:pPr>
        <w:spacing w:after="0" w:line="240" w:lineRule="auto"/>
        <w:ind w:left="0" w:hanging="2"/>
        <w:rPr>
          <w:color w:val="365F91"/>
        </w:rPr>
      </w:pPr>
    </w:p>
    <w:p w14:paraId="39614857" w14:textId="77777777" w:rsidR="009F502E" w:rsidRDefault="009F502E">
      <w:pPr>
        <w:spacing w:after="0" w:line="240" w:lineRule="auto"/>
        <w:ind w:left="0" w:hanging="2"/>
        <w:rPr>
          <w:color w:val="365F91"/>
        </w:rPr>
      </w:pPr>
    </w:p>
    <w:p w14:paraId="64211688" w14:textId="77777777" w:rsidR="009F502E" w:rsidRDefault="009F502E">
      <w:pPr>
        <w:spacing w:after="0" w:line="240" w:lineRule="auto"/>
        <w:ind w:left="0" w:hanging="2"/>
        <w:rPr>
          <w:color w:val="365F91"/>
        </w:rPr>
      </w:pPr>
    </w:p>
    <w:p w14:paraId="646A52F2" w14:textId="77777777" w:rsidR="009F502E" w:rsidRDefault="009F502E">
      <w:pPr>
        <w:spacing w:after="0" w:line="240" w:lineRule="auto"/>
        <w:ind w:left="0" w:hanging="2"/>
        <w:rPr>
          <w:color w:val="365F91"/>
        </w:rPr>
      </w:pPr>
    </w:p>
    <w:p w14:paraId="5DFCEB33" w14:textId="77777777" w:rsidR="009F502E" w:rsidRDefault="009F502E">
      <w:pPr>
        <w:spacing w:after="0" w:line="240" w:lineRule="auto"/>
        <w:ind w:left="0" w:hanging="2"/>
        <w:rPr>
          <w:color w:val="365F91"/>
        </w:rPr>
      </w:pPr>
    </w:p>
    <w:p w14:paraId="4AD7E2D6" w14:textId="77777777" w:rsidR="009F502E" w:rsidRDefault="009F502E">
      <w:pPr>
        <w:spacing w:after="0" w:line="240" w:lineRule="auto"/>
        <w:ind w:left="0" w:hanging="2"/>
        <w:rPr>
          <w:color w:val="365F91"/>
        </w:rPr>
      </w:pPr>
    </w:p>
    <w:p w14:paraId="3E92DD3D" w14:textId="77777777" w:rsidR="009F502E" w:rsidRDefault="009F502E">
      <w:pPr>
        <w:spacing w:after="0" w:line="240" w:lineRule="auto"/>
        <w:ind w:left="0" w:hanging="2"/>
        <w:rPr>
          <w:color w:val="365F91"/>
        </w:rPr>
      </w:pPr>
    </w:p>
    <w:p w14:paraId="233E4461" w14:textId="77777777" w:rsidR="009F502E" w:rsidRDefault="000B2C3B">
      <w:pPr>
        <w:spacing w:after="0" w:line="240" w:lineRule="auto"/>
        <w:ind w:left="1" w:hanging="3"/>
        <w:rPr>
          <w:color w:val="365F91"/>
          <w:sz w:val="32"/>
          <w:szCs w:val="32"/>
        </w:rPr>
      </w:pPr>
      <w:r>
        <w:rPr>
          <w:b/>
          <w:color w:val="365F91"/>
          <w:sz w:val="32"/>
          <w:szCs w:val="32"/>
        </w:rPr>
        <w:t>Tabla de contenido</w:t>
      </w:r>
    </w:p>
    <w:p w14:paraId="26D20133" w14:textId="77777777" w:rsidR="009F502E" w:rsidRDefault="009F502E">
      <w:pPr>
        <w:spacing w:after="0" w:line="240" w:lineRule="auto"/>
        <w:ind w:left="0" w:hanging="2"/>
        <w:rPr>
          <w:color w:val="365F91"/>
        </w:rPr>
      </w:pPr>
    </w:p>
    <w:sdt>
      <w:sdtPr>
        <w:id w:val="120779482"/>
        <w:docPartObj>
          <w:docPartGallery w:val="Table of Contents"/>
          <w:docPartUnique/>
        </w:docPartObj>
      </w:sdtPr>
      <w:sdtEndPr/>
      <w:sdtContent>
        <w:p w14:paraId="6184D1B3" w14:textId="77777777" w:rsidR="009F502E" w:rsidRDefault="000B2C3B">
          <w:pPr>
            <w:pBdr>
              <w:top w:val="nil"/>
              <w:left w:val="nil"/>
              <w:bottom w:val="nil"/>
              <w:right w:val="nil"/>
              <w:between w:val="nil"/>
            </w:pBdr>
            <w:tabs>
              <w:tab w:val="right" w:pos="8828"/>
            </w:tabs>
            <w:ind w:left="0" w:hanging="2"/>
            <w:rPr>
              <w:rFonts w:ascii="Calibri" w:eastAsia="Calibri" w:hAnsi="Calibri" w:cs="Calibri"/>
              <w:color w:val="000000"/>
              <w:sz w:val="22"/>
            </w:rPr>
          </w:pPr>
          <w:r>
            <w:fldChar w:fldCharType="begin"/>
          </w:r>
          <w:r>
            <w:instrText xml:space="preserve"> TOC \h \u \z \t "Heading 1,1,Heading 2,2,"</w:instrText>
          </w:r>
          <w:r>
            <w:fldChar w:fldCharType="separate"/>
          </w:r>
          <w:r>
            <w:rPr>
              <w:color w:val="000000"/>
              <w:szCs w:val="24"/>
            </w:rPr>
            <w:t>Historial de Versiones</w:t>
          </w:r>
          <w:r>
            <w:rPr>
              <w:color w:val="000000"/>
              <w:szCs w:val="24"/>
            </w:rPr>
            <w:tab/>
          </w:r>
          <w:r>
            <w:fldChar w:fldCharType="begin"/>
          </w:r>
          <w:r>
            <w:instrText xml:space="preserve"> PAGEREF _heading=h.gjdgxs \h </w:instrText>
          </w:r>
          <w:r>
            <w:fldChar w:fldCharType="separate"/>
          </w:r>
          <w:r>
            <w:rPr>
              <w:color w:val="000000"/>
              <w:szCs w:val="24"/>
            </w:rPr>
            <w:t>3</w:t>
          </w:r>
          <w:r>
            <w:fldChar w:fldCharType="end"/>
          </w:r>
        </w:p>
        <w:p w14:paraId="3F6DA781" w14:textId="77777777" w:rsidR="009F502E" w:rsidRDefault="000B2C3B">
          <w:pPr>
            <w:pBdr>
              <w:top w:val="nil"/>
              <w:left w:val="nil"/>
              <w:bottom w:val="nil"/>
              <w:right w:val="nil"/>
              <w:between w:val="nil"/>
            </w:pBdr>
            <w:tabs>
              <w:tab w:val="right" w:pos="8828"/>
            </w:tabs>
            <w:ind w:left="0" w:hanging="2"/>
            <w:rPr>
              <w:rFonts w:ascii="Calibri" w:eastAsia="Calibri" w:hAnsi="Calibri" w:cs="Calibri"/>
              <w:color w:val="000000"/>
              <w:sz w:val="22"/>
            </w:rPr>
          </w:pPr>
          <w:r>
            <w:rPr>
              <w:color w:val="000000"/>
              <w:szCs w:val="24"/>
            </w:rPr>
            <w:t>Información del Proyecto</w:t>
          </w:r>
          <w:r>
            <w:rPr>
              <w:color w:val="000000"/>
              <w:szCs w:val="24"/>
            </w:rPr>
            <w:tab/>
          </w:r>
          <w:r>
            <w:fldChar w:fldCharType="begin"/>
          </w:r>
          <w:r>
            <w:instrText xml:space="preserve"> PAGEREF _heading=h.30j0zll \h </w:instrText>
          </w:r>
          <w:r>
            <w:fldChar w:fldCharType="separate"/>
          </w:r>
          <w:r>
            <w:rPr>
              <w:color w:val="000000"/>
              <w:szCs w:val="24"/>
            </w:rPr>
            <w:t>3</w:t>
          </w:r>
          <w:r>
            <w:fldChar w:fldCharType="end"/>
          </w:r>
        </w:p>
        <w:p w14:paraId="6CBFD3C8" w14:textId="77777777" w:rsidR="009F502E" w:rsidRDefault="000B2C3B">
          <w:pPr>
            <w:pBdr>
              <w:top w:val="nil"/>
              <w:left w:val="nil"/>
              <w:bottom w:val="nil"/>
              <w:right w:val="nil"/>
              <w:between w:val="nil"/>
            </w:pBdr>
            <w:tabs>
              <w:tab w:val="right" w:pos="8828"/>
            </w:tabs>
            <w:ind w:left="0" w:hanging="2"/>
            <w:rPr>
              <w:rFonts w:ascii="Calibri" w:eastAsia="Calibri" w:hAnsi="Calibri" w:cs="Calibri"/>
              <w:color w:val="000000"/>
              <w:sz w:val="22"/>
            </w:rPr>
          </w:pPr>
          <w:r>
            <w:rPr>
              <w:color w:val="000000"/>
              <w:szCs w:val="24"/>
            </w:rPr>
            <w:t>Aprobaciones</w:t>
          </w:r>
          <w:r>
            <w:rPr>
              <w:color w:val="000000"/>
              <w:szCs w:val="24"/>
            </w:rPr>
            <w:tab/>
          </w:r>
          <w:r>
            <w:fldChar w:fldCharType="begin"/>
          </w:r>
          <w:r>
            <w:instrText xml:space="preserve"> PAGEREF _heading=h.1fob9te \h </w:instrText>
          </w:r>
          <w:r>
            <w:fldChar w:fldCharType="separate"/>
          </w:r>
          <w:r>
            <w:rPr>
              <w:color w:val="000000"/>
              <w:szCs w:val="24"/>
            </w:rPr>
            <w:t>3</w:t>
          </w:r>
          <w:r>
            <w:fldChar w:fldCharType="end"/>
          </w:r>
        </w:p>
        <w:p w14:paraId="162C8A48" w14:textId="77777777" w:rsidR="009F502E" w:rsidRDefault="000B2C3B">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1.</w:t>
          </w:r>
          <w:r>
            <w:rPr>
              <w:rFonts w:ascii="Calibri" w:eastAsia="Calibri" w:hAnsi="Calibri" w:cs="Calibri"/>
              <w:color w:val="000000"/>
              <w:sz w:val="22"/>
            </w:rPr>
            <w:tab/>
          </w:r>
          <w:r>
            <w:rPr>
              <w:color w:val="000000"/>
              <w:szCs w:val="24"/>
            </w:rPr>
            <w:t>Propósito</w:t>
          </w:r>
          <w:r>
            <w:rPr>
              <w:color w:val="000000"/>
              <w:szCs w:val="24"/>
            </w:rPr>
            <w:tab/>
          </w:r>
          <w:r>
            <w:fldChar w:fldCharType="begin"/>
          </w:r>
          <w:r>
            <w:instrText xml:space="preserve"> PAGEREF _heading=h.3znysh7 \h </w:instrText>
          </w:r>
          <w:r>
            <w:fldChar w:fldCharType="separate"/>
          </w:r>
          <w:r>
            <w:rPr>
              <w:color w:val="000000"/>
              <w:szCs w:val="24"/>
            </w:rPr>
            <w:t>4</w:t>
          </w:r>
          <w:r>
            <w:fldChar w:fldCharType="end"/>
          </w:r>
        </w:p>
        <w:p w14:paraId="45C1B1EA" w14:textId="77777777" w:rsidR="009F502E" w:rsidRDefault="000B2C3B">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2.</w:t>
          </w:r>
          <w:r>
            <w:rPr>
              <w:rFonts w:ascii="Calibri" w:eastAsia="Calibri" w:hAnsi="Calibri" w:cs="Calibri"/>
              <w:color w:val="000000"/>
              <w:sz w:val="22"/>
            </w:rPr>
            <w:tab/>
          </w:r>
          <w:r>
            <w:rPr>
              <w:color w:val="000000"/>
              <w:szCs w:val="24"/>
            </w:rPr>
            <w:t>Alcance del producto / Software</w:t>
          </w:r>
          <w:r>
            <w:rPr>
              <w:color w:val="000000"/>
              <w:szCs w:val="24"/>
            </w:rPr>
            <w:tab/>
          </w:r>
          <w:r>
            <w:fldChar w:fldCharType="begin"/>
          </w:r>
          <w:r>
            <w:instrText xml:space="preserve"> PAGEREF _heading=h.2et92p0 \h </w:instrText>
          </w:r>
          <w:r>
            <w:fldChar w:fldCharType="separate"/>
          </w:r>
          <w:r>
            <w:rPr>
              <w:color w:val="000000"/>
              <w:szCs w:val="24"/>
            </w:rPr>
            <w:t>4</w:t>
          </w:r>
          <w:r>
            <w:fldChar w:fldCharType="end"/>
          </w:r>
        </w:p>
        <w:p w14:paraId="32D33BF8" w14:textId="77777777" w:rsidR="009F502E" w:rsidRDefault="000B2C3B">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3.</w:t>
          </w:r>
          <w:r>
            <w:rPr>
              <w:rFonts w:ascii="Calibri" w:eastAsia="Calibri" w:hAnsi="Calibri" w:cs="Calibri"/>
              <w:color w:val="000000"/>
              <w:sz w:val="22"/>
            </w:rPr>
            <w:tab/>
          </w:r>
          <w:r>
            <w:rPr>
              <w:color w:val="000000"/>
              <w:szCs w:val="24"/>
            </w:rPr>
            <w:t>Referencias</w:t>
          </w:r>
          <w:r>
            <w:rPr>
              <w:color w:val="000000"/>
              <w:szCs w:val="24"/>
            </w:rPr>
            <w:tab/>
          </w:r>
          <w:r>
            <w:fldChar w:fldCharType="begin"/>
          </w:r>
          <w:r>
            <w:instrText xml:space="preserve"> PAGEREF _heading=h.tyjcwt \h </w:instrText>
          </w:r>
          <w:r>
            <w:fldChar w:fldCharType="separate"/>
          </w:r>
          <w:r>
            <w:rPr>
              <w:color w:val="000000"/>
              <w:szCs w:val="24"/>
            </w:rPr>
            <w:t>4</w:t>
          </w:r>
          <w:r>
            <w:fldChar w:fldCharType="end"/>
          </w:r>
        </w:p>
        <w:p w14:paraId="6CB06A63" w14:textId="77777777" w:rsidR="009F502E" w:rsidRDefault="000B2C3B">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sidRPr="00D64439">
            <w:rPr>
              <w:color w:val="000000"/>
              <w:szCs w:val="24"/>
              <w:highlight w:val="yellow"/>
            </w:rPr>
            <w:t>4.</w:t>
          </w:r>
          <w:r w:rsidRPr="00D64439">
            <w:rPr>
              <w:rFonts w:ascii="Calibri" w:eastAsia="Calibri" w:hAnsi="Calibri" w:cs="Calibri"/>
              <w:color w:val="000000"/>
              <w:sz w:val="22"/>
              <w:highlight w:val="yellow"/>
            </w:rPr>
            <w:tab/>
          </w:r>
          <w:r w:rsidRPr="00D64439">
            <w:rPr>
              <w:color w:val="000000"/>
              <w:szCs w:val="24"/>
              <w:highlight w:val="yellow"/>
            </w:rPr>
            <w:t>Funcionalidades del producto</w:t>
          </w:r>
          <w:r w:rsidRPr="00D64439">
            <w:rPr>
              <w:color w:val="000000"/>
              <w:szCs w:val="24"/>
              <w:highlight w:val="yellow"/>
            </w:rPr>
            <w:tab/>
          </w:r>
          <w:r w:rsidRPr="00D64439">
            <w:rPr>
              <w:highlight w:val="yellow"/>
            </w:rPr>
            <w:fldChar w:fldCharType="begin"/>
          </w:r>
          <w:r w:rsidRPr="00D64439">
            <w:rPr>
              <w:highlight w:val="yellow"/>
            </w:rPr>
            <w:instrText xml:space="preserve"> PAGEREF _heading=h.3dy6vkm \h </w:instrText>
          </w:r>
          <w:r w:rsidRPr="00D64439">
            <w:rPr>
              <w:highlight w:val="yellow"/>
            </w:rPr>
          </w:r>
          <w:r w:rsidRPr="00D64439">
            <w:rPr>
              <w:highlight w:val="yellow"/>
            </w:rPr>
            <w:fldChar w:fldCharType="separate"/>
          </w:r>
          <w:r w:rsidRPr="00D64439">
            <w:rPr>
              <w:color w:val="000000"/>
              <w:szCs w:val="24"/>
              <w:highlight w:val="yellow"/>
            </w:rPr>
            <w:t>5</w:t>
          </w:r>
          <w:r w:rsidRPr="00D64439">
            <w:rPr>
              <w:highlight w:val="yellow"/>
            </w:rPr>
            <w:fldChar w:fldCharType="end"/>
          </w:r>
        </w:p>
        <w:p w14:paraId="46EE5B3D" w14:textId="77777777" w:rsidR="009F502E" w:rsidRDefault="000B2C3B">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5.</w:t>
          </w:r>
          <w:r>
            <w:rPr>
              <w:rFonts w:ascii="Calibri" w:eastAsia="Calibri" w:hAnsi="Calibri" w:cs="Calibri"/>
              <w:color w:val="000000"/>
              <w:sz w:val="22"/>
            </w:rPr>
            <w:tab/>
          </w:r>
          <w:r>
            <w:rPr>
              <w:color w:val="000000"/>
              <w:szCs w:val="24"/>
            </w:rPr>
            <w:t>Clases y características de usuarios</w:t>
          </w:r>
          <w:r>
            <w:rPr>
              <w:color w:val="000000"/>
              <w:szCs w:val="24"/>
            </w:rPr>
            <w:tab/>
          </w:r>
          <w:r>
            <w:fldChar w:fldCharType="begin"/>
          </w:r>
          <w:r>
            <w:instrText xml:space="preserve"> PAGEREF _heading=h.1t3h5sf \h </w:instrText>
          </w:r>
          <w:r>
            <w:fldChar w:fldCharType="separate"/>
          </w:r>
          <w:r>
            <w:rPr>
              <w:color w:val="000000"/>
              <w:szCs w:val="24"/>
            </w:rPr>
            <w:t>5</w:t>
          </w:r>
          <w:r>
            <w:fldChar w:fldCharType="end"/>
          </w:r>
        </w:p>
        <w:p w14:paraId="412F15FE" w14:textId="77777777" w:rsidR="009F502E" w:rsidRDefault="000B2C3B">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6.</w:t>
          </w:r>
          <w:r>
            <w:rPr>
              <w:rFonts w:ascii="Calibri" w:eastAsia="Calibri" w:hAnsi="Calibri" w:cs="Calibri"/>
              <w:color w:val="000000"/>
              <w:sz w:val="22"/>
            </w:rPr>
            <w:tab/>
          </w:r>
          <w:r>
            <w:rPr>
              <w:color w:val="000000"/>
              <w:szCs w:val="24"/>
            </w:rPr>
            <w:t>Entorno operativo</w:t>
          </w:r>
          <w:r>
            <w:rPr>
              <w:color w:val="000000"/>
              <w:szCs w:val="24"/>
            </w:rPr>
            <w:tab/>
          </w:r>
          <w:r>
            <w:fldChar w:fldCharType="begin"/>
          </w:r>
          <w:r>
            <w:instrText xml:space="preserve"> PAGEREF _heading=h.4d34og8 \h </w:instrText>
          </w:r>
          <w:r>
            <w:fldChar w:fldCharType="separate"/>
          </w:r>
          <w:r>
            <w:rPr>
              <w:color w:val="000000"/>
              <w:szCs w:val="24"/>
            </w:rPr>
            <w:t>5</w:t>
          </w:r>
          <w:r>
            <w:fldChar w:fldCharType="end"/>
          </w:r>
        </w:p>
        <w:p w14:paraId="466B7B27" w14:textId="77777777" w:rsidR="009F502E" w:rsidRDefault="000B2C3B">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7.</w:t>
          </w:r>
          <w:r>
            <w:rPr>
              <w:rFonts w:ascii="Calibri" w:eastAsia="Calibri" w:hAnsi="Calibri" w:cs="Calibri"/>
              <w:color w:val="000000"/>
              <w:sz w:val="22"/>
            </w:rPr>
            <w:tab/>
          </w:r>
          <w:r>
            <w:rPr>
              <w:color w:val="000000"/>
              <w:szCs w:val="24"/>
            </w:rPr>
            <w:t>Requerimientos funcionales</w:t>
          </w:r>
          <w:r>
            <w:rPr>
              <w:color w:val="000000"/>
              <w:szCs w:val="24"/>
            </w:rPr>
            <w:tab/>
          </w:r>
          <w:r>
            <w:fldChar w:fldCharType="begin"/>
          </w:r>
          <w:r>
            <w:instrText xml:space="preserve"> PAGEREF _heading=h.2s8eyo1 \h </w:instrText>
          </w:r>
          <w:r>
            <w:fldChar w:fldCharType="separate"/>
          </w:r>
          <w:r>
            <w:rPr>
              <w:color w:val="000000"/>
              <w:szCs w:val="24"/>
            </w:rPr>
            <w:t>6</w:t>
          </w:r>
          <w:r>
            <w:fldChar w:fldCharType="end"/>
          </w:r>
        </w:p>
        <w:p w14:paraId="246064C1" w14:textId="77777777" w:rsidR="009F502E" w:rsidRDefault="000B2C3B">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9.1.</w:t>
          </w:r>
          <w:r>
            <w:rPr>
              <w:rFonts w:ascii="Calibri" w:eastAsia="Calibri" w:hAnsi="Calibri" w:cs="Calibri"/>
              <w:color w:val="000000"/>
              <w:sz w:val="22"/>
            </w:rPr>
            <w:tab/>
          </w:r>
          <w:r>
            <w:rPr>
              <w:color w:val="000000"/>
              <w:szCs w:val="24"/>
            </w:rPr>
            <w:t>(Nombre de la funcionalidad 1)</w:t>
          </w:r>
          <w:r>
            <w:rPr>
              <w:color w:val="000000"/>
              <w:szCs w:val="24"/>
            </w:rPr>
            <w:tab/>
          </w:r>
          <w:r>
            <w:fldChar w:fldCharType="begin"/>
          </w:r>
          <w:r>
            <w:instrText xml:space="preserve"> PAGEREF _heading=h.17dp8vu \h </w:instrText>
          </w:r>
          <w:r>
            <w:fldChar w:fldCharType="separate"/>
          </w:r>
          <w:r>
            <w:rPr>
              <w:color w:val="000000"/>
              <w:szCs w:val="24"/>
            </w:rPr>
            <w:t>6</w:t>
          </w:r>
          <w:r>
            <w:fldChar w:fldCharType="end"/>
          </w:r>
        </w:p>
        <w:p w14:paraId="210614EF" w14:textId="77777777" w:rsidR="009F502E" w:rsidRDefault="000B2C3B">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9.2.</w:t>
          </w:r>
          <w:r>
            <w:rPr>
              <w:rFonts w:ascii="Calibri" w:eastAsia="Calibri" w:hAnsi="Calibri" w:cs="Calibri"/>
              <w:color w:val="000000"/>
              <w:sz w:val="22"/>
            </w:rPr>
            <w:tab/>
          </w:r>
          <w:r>
            <w:rPr>
              <w:color w:val="000000"/>
              <w:szCs w:val="24"/>
            </w:rPr>
            <w:t>(Nombre de la funcionalidad 2)</w:t>
          </w:r>
          <w:r>
            <w:rPr>
              <w:color w:val="000000"/>
              <w:szCs w:val="24"/>
            </w:rPr>
            <w:tab/>
          </w:r>
          <w:r>
            <w:fldChar w:fldCharType="begin"/>
          </w:r>
          <w:r>
            <w:instrText xml:space="preserve"> PAGEREF _heading=h.3rdcrjn \h </w:instrText>
          </w:r>
          <w:r>
            <w:fldChar w:fldCharType="separate"/>
          </w:r>
          <w:r>
            <w:rPr>
              <w:color w:val="000000"/>
              <w:szCs w:val="24"/>
            </w:rPr>
            <w:t>7</w:t>
          </w:r>
          <w:r>
            <w:fldChar w:fldCharType="end"/>
          </w:r>
        </w:p>
        <w:p w14:paraId="015DDFFB" w14:textId="77777777" w:rsidR="009F502E" w:rsidRDefault="000B2C3B">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9.3.</w:t>
          </w:r>
          <w:r>
            <w:rPr>
              <w:rFonts w:ascii="Calibri" w:eastAsia="Calibri" w:hAnsi="Calibri" w:cs="Calibri"/>
              <w:color w:val="000000"/>
              <w:sz w:val="22"/>
            </w:rPr>
            <w:tab/>
          </w:r>
          <w:r>
            <w:rPr>
              <w:color w:val="000000"/>
              <w:szCs w:val="24"/>
            </w:rPr>
            <w:t>(Nombre de la funcionalidad N)</w:t>
          </w:r>
          <w:r>
            <w:rPr>
              <w:color w:val="000000"/>
              <w:szCs w:val="24"/>
            </w:rPr>
            <w:tab/>
          </w:r>
          <w:r>
            <w:fldChar w:fldCharType="begin"/>
          </w:r>
          <w:r>
            <w:instrText xml:space="preserve"> PAGEREF _heading=h.26in1rg \h </w:instrText>
          </w:r>
          <w:r>
            <w:fldChar w:fldCharType="separate"/>
          </w:r>
          <w:r>
            <w:rPr>
              <w:color w:val="000000"/>
              <w:szCs w:val="24"/>
            </w:rPr>
            <w:t>7</w:t>
          </w:r>
          <w:r>
            <w:fldChar w:fldCharType="end"/>
          </w:r>
        </w:p>
        <w:p w14:paraId="09665AC8" w14:textId="77777777" w:rsidR="009F502E" w:rsidRDefault="000B2C3B">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8.</w:t>
          </w:r>
          <w:r>
            <w:rPr>
              <w:rFonts w:ascii="Calibri" w:eastAsia="Calibri" w:hAnsi="Calibri" w:cs="Calibri"/>
              <w:color w:val="000000"/>
              <w:sz w:val="22"/>
            </w:rPr>
            <w:tab/>
          </w:r>
          <w:r>
            <w:rPr>
              <w:color w:val="000000"/>
              <w:szCs w:val="24"/>
            </w:rPr>
            <w:t>Reglas de negocio</w:t>
          </w:r>
          <w:r>
            <w:rPr>
              <w:color w:val="000000"/>
              <w:szCs w:val="24"/>
            </w:rPr>
            <w:tab/>
          </w:r>
          <w:r>
            <w:fldChar w:fldCharType="begin"/>
          </w:r>
          <w:r>
            <w:instrText xml:space="preserve"> PAGEREF _heading=h.lnxbz9 \h </w:instrText>
          </w:r>
          <w:r>
            <w:fldChar w:fldCharType="separate"/>
          </w:r>
          <w:r>
            <w:rPr>
              <w:color w:val="000000"/>
              <w:szCs w:val="24"/>
            </w:rPr>
            <w:t>8</w:t>
          </w:r>
          <w:r>
            <w:fldChar w:fldCharType="end"/>
          </w:r>
        </w:p>
        <w:p w14:paraId="36B55FC8" w14:textId="77777777" w:rsidR="009F502E" w:rsidRDefault="000B2C3B">
          <w:pPr>
            <w:pBdr>
              <w:top w:val="nil"/>
              <w:left w:val="nil"/>
              <w:bottom w:val="nil"/>
              <w:right w:val="nil"/>
              <w:between w:val="nil"/>
            </w:pBdr>
            <w:tabs>
              <w:tab w:val="left" w:pos="440"/>
              <w:tab w:val="right" w:pos="8828"/>
            </w:tabs>
            <w:ind w:left="0" w:hanging="2"/>
            <w:rPr>
              <w:rFonts w:ascii="Calibri" w:eastAsia="Calibri" w:hAnsi="Calibri" w:cs="Calibri"/>
              <w:color w:val="000000"/>
              <w:sz w:val="22"/>
            </w:rPr>
          </w:pPr>
          <w:r>
            <w:rPr>
              <w:color w:val="000000"/>
              <w:szCs w:val="24"/>
            </w:rPr>
            <w:t>9.</w:t>
          </w:r>
          <w:r>
            <w:rPr>
              <w:rFonts w:ascii="Calibri" w:eastAsia="Calibri" w:hAnsi="Calibri" w:cs="Calibri"/>
              <w:color w:val="000000"/>
              <w:sz w:val="22"/>
            </w:rPr>
            <w:tab/>
          </w:r>
          <w:r>
            <w:rPr>
              <w:color w:val="000000"/>
              <w:szCs w:val="24"/>
            </w:rPr>
            <w:t>Requerimientos de interfaces externas</w:t>
          </w:r>
          <w:r>
            <w:rPr>
              <w:color w:val="000000"/>
              <w:szCs w:val="24"/>
            </w:rPr>
            <w:tab/>
          </w:r>
          <w:r>
            <w:fldChar w:fldCharType="begin"/>
          </w:r>
          <w:r>
            <w:instrText xml:space="preserve"> PAGEREF _heading=h.35nkun2 \h </w:instrText>
          </w:r>
          <w:r>
            <w:fldChar w:fldCharType="separate"/>
          </w:r>
          <w:r>
            <w:rPr>
              <w:color w:val="000000"/>
              <w:szCs w:val="24"/>
            </w:rPr>
            <w:t>9</w:t>
          </w:r>
          <w:r>
            <w:fldChar w:fldCharType="end"/>
          </w:r>
        </w:p>
        <w:p w14:paraId="672858AD" w14:textId="77777777" w:rsidR="009F502E" w:rsidRDefault="000B2C3B">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9.1.</w:t>
          </w:r>
          <w:r>
            <w:rPr>
              <w:rFonts w:ascii="Calibri" w:eastAsia="Calibri" w:hAnsi="Calibri" w:cs="Calibri"/>
              <w:color w:val="000000"/>
              <w:sz w:val="22"/>
            </w:rPr>
            <w:tab/>
          </w:r>
          <w:r>
            <w:rPr>
              <w:color w:val="000000"/>
              <w:szCs w:val="24"/>
            </w:rPr>
            <w:t>Interfaces de usuario</w:t>
          </w:r>
          <w:r>
            <w:rPr>
              <w:color w:val="000000"/>
              <w:szCs w:val="24"/>
            </w:rPr>
            <w:tab/>
          </w:r>
          <w:r>
            <w:fldChar w:fldCharType="begin"/>
          </w:r>
          <w:r>
            <w:instrText xml:space="preserve"> PAGEREF _heading=h.1ksv4uv \h </w:instrText>
          </w:r>
          <w:r>
            <w:fldChar w:fldCharType="separate"/>
          </w:r>
          <w:r>
            <w:rPr>
              <w:color w:val="000000"/>
              <w:szCs w:val="24"/>
            </w:rPr>
            <w:t>9</w:t>
          </w:r>
          <w:r>
            <w:fldChar w:fldCharType="end"/>
          </w:r>
        </w:p>
        <w:p w14:paraId="11DEE547" w14:textId="77777777" w:rsidR="009F502E" w:rsidRDefault="000B2C3B">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9.2.</w:t>
          </w:r>
          <w:r>
            <w:rPr>
              <w:rFonts w:ascii="Calibri" w:eastAsia="Calibri" w:hAnsi="Calibri" w:cs="Calibri"/>
              <w:color w:val="000000"/>
              <w:sz w:val="22"/>
            </w:rPr>
            <w:tab/>
          </w:r>
          <w:r>
            <w:rPr>
              <w:color w:val="000000"/>
              <w:szCs w:val="24"/>
            </w:rPr>
            <w:t>Interfaces de hardware</w:t>
          </w:r>
          <w:r>
            <w:rPr>
              <w:color w:val="000000"/>
              <w:szCs w:val="24"/>
            </w:rPr>
            <w:tab/>
          </w:r>
          <w:r>
            <w:fldChar w:fldCharType="begin"/>
          </w:r>
          <w:r>
            <w:instrText xml:space="preserve"> PAGEREF _heading=h.44sinio \h </w:instrText>
          </w:r>
          <w:r>
            <w:fldChar w:fldCharType="separate"/>
          </w:r>
          <w:r>
            <w:rPr>
              <w:color w:val="000000"/>
              <w:szCs w:val="24"/>
            </w:rPr>
            <w:t>9</w:t>
          </w:r>
          <w:r>
            <w:fldChar w:fldCharType="end"/>
          </w:r>
        </w:p>
        <w:p w14:paraId="2F0E9502" w14:textId="77777777" w:rsidR="009F502E" w:rsidRDefault="000B2C3B">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9.3.</w:t>
          </w:r>
          <w:r>
            <w:rPr>
              <w:rFonts w:ascii="Calibri" w:eastAsia="Calibri" w:hAnsi="Calibri" w:cs="Calibri"/>
              <w:color w:val="000000"/>
              <w:sz w:val="22"/>
            </w:rPr>
            <w:tab/>
          </w:r>
          <w:r>
            <w:rPr>
              <w:color w:val="000000"/>
              <w:szCs w:val="24"/>
            </w:rPr>
            <w:t>Interfaces de software</w:t>
          </w:r>
          <w:r>
            <w:rPr>
              <w:color w:val="000000"/>
              <w:szCs w:val="24"/>
            </w:rPr>
            <w:tab/>
          </w:r>
          <w:r>
            <w:fldChar w:fldCharType="begin"/>
          </w:r>
          <w:r>
            <w:instrText xml:space="preserve"> PAGEREF _heading=h.2jxsxqh \h </w:instrText>
          </w:r>
          <w:r>
            <w:fldChar w:fldCharType="separate"/>
          </w:r>
          <w:r>
            <w:rPr>
              <w:color w:val="000000"/>
              <w:szCs w:val="24"/>
            </w:rPr>
            <w:t>9</w:t>
          </w:r>
          <w:r>
            <w:fldChar w:fldCharType="end"/>
          </w:r>
        </w:p>
        <w:p w14:paraId="5D773AC0" w14:textId="77777777" w:rsidR="009F502E" w:rsidRDefault="000B2C3B">
          <w:pPr>
            <w:pBdr>
              <w:top w:val="nil"/>
              <w:left w:val="nil"/>
              <w:bottom w:val="nil"/>
              <w:right w:val="nil"/>
              <w:between w:val="nil"/>
            </w:pBdr>
            <w:tabs>
              <w:tab w:val="left" w:pos="880"/>
              <w:tab w:val="right" w:pos="8828"/>
            </w:tabs>
            <w:ind w:left="0" w:hanging="2"/>
            <w:rPr>
              <w:rFonts w:ascii="Calibri" w:eastAsia="Calibri" w:hAnsi="Calibri" w:cs="Calibri"/>
              <w:color w:val="000000"/>
              <w:sz w:val="22"/>
            </w:rPr>
          </w:pPr>
          <w:r>
            <w:rPr>
              <w:color w:val="000000"/>
              <w:szCs w:val="24"/>
            </w:rPr>
            <w:t>9.4.</w:t>
          </w:r>
          <w:r>
            <w:rPr>
              <w:rFonts w:ascii="Calibri" w:eastAsia="Calibri" w:hAnsi="Calibri" w:cs="Calibri"/>
              <w:color w:val="000000"/>
              <w:sz w:val="22"/>
            </w:rPr>
            <w:tab/>
          </w:r>
          <w:r>
            <w:rPr>
              <w:color w:val="000000"/>
              <w:szCs w:val="24"/>
            </w:rPr>
            <w:t>Interfaces de comunicación</w:t>
          </w:r>
          <w:r>
            <w:rPr>
              <w:color w:val="000000"/>
              <w:szCs w:val="24"/>
            </w:rPr>
            <w:tab/>
          </w:r>
          <w:r>
            <w:fldChar w:fldCharType="begin"/>
          </w:r>
          <w:r>
            <w:instrText xml:space="preserve"> PAGEREF _heading=h.z337ya \h </w:instrText>
          </w:r>
          <w:r>
            <w:fldChar w:fldCharType="separate"/>
          </w:r>
          <w:r>
            <w:rPr>
              <w:color w:val="000000"/>
              <w:szCs w:val="24"/>
            </w:rPr>
            <w:t>9</w:t>
          </w:r>
          <w:r>
            <w:fldChar w:fldCharType="end"/>
          </w:r>
        </w:p>
        <w:p w14:paraId="4215CD76" w14:textId="77777777" w:rsidR="009F502E" w:rsidRDefault="000B2C3B">
          <w:pPr>
            <w:pBdr>
              <w:top w:val="nil"/>
              <w:left w:val="nil"/>
              <w:bottom w:val="nil"/>
              <w:right w:val="nil"/>
              <w:between w:val="nil"/>
            </w:pBdr>
            <w:tabs>
              <w:tab w:val="left" w:pos="660"/>
              <w:tab w:val="right" w:pos="8828"/>
            </w:tabs>
            <w:ind w:left="0" w:hanging="2"/>
            <w:rPr>
              <w:rFonts w:ascii="Calibri" w:eastAsia="Calibri" w:hAnsi="Calibri" w:cs="Calibri"/>
              <w:color w:val="000000"/>
              <w:sz w:val="22"/>
            </w:rPr>
          </w:pPr>
          <w:r>
            <w:rPr>
              <w:color w:val="000000"/>
              <w:szCs w:val="24"/>
            </w:rPr>
            <w:t>10.</w:t>
          </w:r>
          <w:r>
            <w:rPr>
              <w:rFonts w:ascii="Calibri" w:eastAsia="Calibri" w:hAnsi="Calibri" w:cs="Calibri"/>
              <w:color w:val="000000"/>
              <w:sz w:val="22"/>
            </w:rPr>
            <w:tab/>
          </w:r>
          <w:r>
            <w:rPr>
              <w:color w:val="000000"/>
              <w:szCs w:val="24"/>
            </w:rPr>
            <w:t>Requerimientos no funcionales</w:t>
          </w:r>
          <w:r>
            <w:rPr>
              <w:color w:val="000000"/>
              <w:szCs w:val="24"/>
            </w:rPr>
            <w:tab/>
          </w:r>
          <w:r>
            <w:fldChar w:fldCharType="begin"/>
          </w:r>
          <w:r>
            <w:instrText xml:space="preserve"> PAGEREF _heading=h.3j2qqm3 \h </w:instrText>
          </w:r>
          <w:r>
            <w:fldChar w:fldCharType="separate"/>
          </w:r>
          <w:r>
            <w:rPr>
              <w:color w:val="000000"/>
              <w:szCs w:val="24"/>
            </w:rPr>
            <w:t>10</w:t>
          </w:r>
          <w:r>
            <w:fldChar w:fldCharType="end"/>
          </w:r>
        </w:p>
        <w:p w14:paraId="59780F6B" w14:textId="77777777" w:rsidR="009F502E" w:rsidRDefault="000B2C3B">
          <w:pPr>
            <w:pBdr>
              <w:top w:val="nil"/>
              <w:left w:val="nil"/>
              <w:bottom w:val="nil"/>
              <w:right w:val="nil"/>
              <w:between w:val="nil"/>
            </w:pBdr>
            <w:tabs>
              <w:tab w:val="left" w:pos="660"/>
              <w:tab w:val="right" w:pos="8828"/>
            </w:tabs>
            <w:ind w:left="0" w:hanging="2"/>
            <w:rPr>
              <w:rFonts w:ascii="Calibri" w:eastAsia="Calibri" w:hAnsi="Calibri" w:cs="Calibri"/>
              <w:color w:val="000000"/>
              <w:sz w:val="22"/>
            </w:rPr>
          </w:pPr>
          <w:r>
            <w:rPr>
              <w:color w:val="000000"/>
              <w:szCs w:val="24"/>
            </w:rPr>
            <w:t>11.</w:t>
          </w:r>
          <w:r>
            <w:rPr>
              <w:rFonts w:ascii="Calibri" w:eastAsia="Calibri" w:hAnsi="Calibri" w:cs="Calibri"/>
              <w:color w:val="000000"/>
              <w:sz w:val="22"/>
            </w:rPr>
            <w:tab/>
          </w:r>
          <w:r>
            <w:rPr>
              <w:color w:val="000000"/>
              <w:szCs w:val="24"/>
            </w:rPr>
            <w:t>Otros requerimientos</w:t>
          </w:r>
          <w:r>
            <w:rPr>
              <w:color w:val="000000"/>
              <w:szCs w:val="24"/>
            </w:rPr>
            <w:tab/>
          </w:r>
          <w:r>
            <w:fldChar w:fldCharType="begin"/>
          </w:r>
          <w:r>
            <w:instrText xml:space="preserve"> PAGEREF _heading=h.1y810tw \h </w:instrText>
          </w:r>
          <w:r>
            <w:fldChar w:fldCharType="separate"/>
          </w:r>
          <w:r>
            <w:rPr>
              <w:color w:val="000000"/>
              <w:szCs w:val="24"/>
            </w:rPr>
            <w:t>11</w:t>
          </w:r>
          <w:r>
            <w:fldChar w:fldCharType="end"/>
          </w:r>
        </w:p>
        <w:p w14:paraId="6DF456C2" w14:textId="77777777" w:rsidR="009F502E" w:rsidRDefault="000B2C3B">
          <w:pPr>
            <w:pBdr>
              <w:top w:val="nil"/>
              <w:left w:val="nil"/>
              <w:bottom w:val="nil"/>
              <w:right w:val="nil"/>
              <w:between w:val="nil"/>
            </w:pBdr>
            <w:tabs>
              <w:tab w:val="left" w:pos="660"/>
              <w:tab w:val="right" w:pos="8828"/>
            </w:tabs>
            <w:ind w:left="0" w:hanging="2"/>
            <w:rPr>
              <w:rFonts w:ascii="Calibri" w:eastAsia="Calibri" w:hAnsi="Calibri" w:cs="Calibri"/>
              <w:color w:val="000000"/>
              <w:sz w:val="22"/>
            </w:rPr>
          </w:pPr>
          <w:r>
            <w:rPr>
              <w:color w:val="000000"/>
              <w:szCs w:val="24"/>
            </w:rPr>
            <w:t>12.</w:t>
          </w:r>
          <w:r>
            <w:rPr>
              <w:rFonts w:ascii="Calibri" w:eastAsia="Calibri" w:hAnsi="Calibri" w:cs="Calibri"/>
              <w:color w:val="000000"/>
              <w:sz w:val="22"/>
            </w:rPr>
            <w:tab/>
          </w:r>
          <w:r>
            <w:rPr>
              <w:color w:val="000000"/>
              <w:szCs w:val="24"/>
            </w:rPr>
            <w:t>Glosario</w:t>
          </w:r>
          <w:r>
            <w:rPr>
              <w:color w:val="000000"/>
              <w:szCs w:val="24"/>
            </w:rPr>
            <w:tab/>
          </w:r>
          <w:r>
            <w:fldChar w:fldCharType="begin"/>
          </w:r>
          <w:r>
            <w:instrText xml:space="preserve"> PAGEREF _heading=h.4i7ojhp \h </w:instrText>
          </w:r>
          <w:r>
            <w:fldChar w:fldCharType="separate"/>
          </w:r>
          <w:r>
            <w:rPr>
              <w:color w:val="000000"/>
              <w:szCs w:val="24"/>
            </w:rPr>
            <w:t>12</w:t>
          </w:r>
          <w:r>
            <w:fldChar w:fldCharType="end"/>
          </w:r>
          <w:r>
            <w:fldChar w:fldCharType="end"/>
          </w:r>
        </w:p>
      </w:sdtContent>
    </w:sdt>
    <w:p w14:paraId="1697013F" w14:textId="77777777" w:rsidR="009F502E" w:rsidRDefault="000B2C3B">
      <w:pPr>
        <w:pBdr>
          <w:top w:val="nil"/>
          <w:left w:val="nil"/>
          <w:bottom w:val="nil"/>
          <w:right w:val="nil"/>
          <w:between w:val="nil"/>
        </w:pBdr>
        <w:spacing w:before="280" w:after="280" w:line="240" w:lineRule="auto"/>
        <w:ind w:left="1" w:hanging="3"/>
        <w:rPr>
          <w:b/>
          <w:color w:val="365F91"/>
          <w:sz w:val="32"/>
          <w:szCs w:val="32"/>
        </w:rPr>
      </w:pPr>
      <w:bookmarkStart w:id="0" w:name="_heading=h.gjdgxs" w:colFirst="0" w:colLast="0"/>
      <w:bookmarkEnd w:id="0"/>
      <w:r>
        <w:rPr>
          <w:b/>
          <w:color w:val="365F91"/>
          <w:sz w:val="32"/>
          <w:szCs w:val="32"/>
        </w:rPr>
        <w:t>Historial de Versiones</w:t>
      </w:r>
    </w:p>
    <w:tbl>
      <w:tblPr>
        <w:tblStyle w:val="a"/>
        <w:tblW w:w="89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5"/>
        <w:gridCol w:w="1183"/>
        <w:gridCol w:w="1843"/>
        <w:gridCol w:w="1843"/>
        <w:gridCol w:w="2992"/>
      </w:tblGrid>
      <w:tr w:rsidR="009F502E" w14:paraId="6860CD0D" w14:textId="77777777">
        <w:tc>
          <w:tcPr>
            <w:tcW w:w="1085" w:type="dxa"/>
            <w:shd w:val="clear" w:color="auto" w:fill="D9D9D9"/>
          </w:tcPr>
          <w:p w14:paraId="3A177AFF" w14:textId="77777777" w:rsidR="009F502E" w:rsidRDefault="000B2C3B">
            <w:pPr>
              <w:spacing w:after="0" w:line="240" w:lineRule="auto"/>
              <w:ind w:left="0" w:hanging="2"/>
              <w:jc w:val="center"/>
              <w:rPr>
                <w:color w:val="000000"/>
                <w:sz w:val="20"/>
                <w:szCs w:val="20"/>
              </w:rPr>
            </w:pPr>
            <w:r>
              <w:rPr>
                <w:b/>
                <w:color w:val="000000"/>
                <w:sz w:val="20"/>
                <w:szCs w:val="20"/>
              </w:rPr>
              <w:t>Fecha</w:t>
            </w:r>
          </w:p>
        </w:tc>
        <w:tc>
          <w:tcPr>
            <w:tcW w:w="1183" w:type="dxa"/>
            <w:shd w:val="clear" w:color="auto" w:fill="D9D9D9"/>
          </w:tcPr>
          <w:p w14:paraId="31D64973" w14:textId="77777777" w:rsidR="009F502E" w:rsidRDefault="000B2C3B">
            <w:pPr>
              <w:spacing w:after="0" w:line="240" w:lineRule="auto"/>
              <w:ind w:left="0" w:hanging="2"/>
              <w:jc w:val="center"/>
              <w:rPr>
                <w:color w:val="000000"/>
                <w:sz w:val="20"/>
                <w:szCs w:val="20"/>
              </w:rPr>
            </w:pPr>
            <w:r>
              <w:rPr>
                <w:b/>
                <w:color w:val="000000"/>
                <w:sz w:val="20"/>
                <w:szCs w:val="20"/>
              </w:rPr>
              <w:t>Versión</w:t>
            </w:r>
          </w:p>
        </w:tc>
        <w:tc>
          <w:tcPr>
            <w:tcW w:w="1843" w:type="dxa"/>
            <w:shd w:val="clear" w:color="auto" w:fill="D9D9D9"/>
          </w:tcPr>
          <w:p w14:paraId="04CC9F31" w14:textId="77777777" w:rsidR="009F502E" w:rsidRDefault="000B2C3B">
            <w:pPr>
              <w:spacing w:after="0" w:line="240" w:lineRule="auto"/>
              <w:ind w:left="0" w:hanging="2"/>
              <w:jc w:val="center"/>
              <w:rPr>
                <w:color w:val="000000"/>
                <w:sz w:val="20"/>
                <w:szCs w:val="20"/>
              </w:rPr>
            </w:pPr>
            <w:r>
              <w:rPr>
                <w:b/>
                <w:color w:val="000000"/>
                <w:sz w:val="20"/>
                <w:szCs w:val="20"/>
              </w:rPr>
              <w:t>Autor</w:t>
            </w:r>
          </w:p>
        </w:tc>
        <w:tc>
          <w:tcPr>
            <w:tcW w:w="1843" w:type="dxa"/>
            <w:shd w:val="clear" w:color="auto" w:fill="D9D9D9"/>
          </w:tcPr>
          <w:p w14:paraId="3903C92F" w14:textId="77777777" w:rsidR="009F502E" w:rsidRDefault="000B2C3B">
            <w:pPr>
              <w:spacing w:after="0" w:line="240" w:lineRule="auto"/>
              <w:ind w:left="0" w:hanging="2"/>
              <w:jc w:val="center"/>
              <w:rPr>
                <w:color w:val="000000"/>
                <w:sz w:val="20"/>
                <w:szCs w:val="20"/>
              </w:rPr>
            </w:pPr>
            <w:r>
              <w:rPr>
                <w:b/>
                <w:color w:val="000000"/>
                <w:sz w:val="20"/>
                <w:szCs w:val="20"/>
              </w:rPr>
              <w:t>Organización</w:t>
            </w:r>
          </w:p>
        </w:tc>
        <w:tc>
          <w:tcPr>
            <w:tcW w:w="2992" w:type="dxa"/>
            <w:shd w:val="clear" w:color="auto" w:fill="D9D9D9"/>
          </w:tcPr>
          <w:p w14:paraId="6149D442" w14:textId="77777777" w:rsidR="009F502E" w:rsidRDefault="000B2C3B">
            <w:pPr>
              <w:spacing w:after="0" w:line="240" w:lineRule="auto"/>
              <w:ind w:left="0" w:hanging="2"/>
              <w:jc w:val="center"/>
              <w:rPr>
                <w:color w:val="000000"/>
                <w:sz w:val="20"/>
                <w:szCs w:val="20"/>
              </w:rPr>
            </w:pPr>
            <w:r>
              <w:rPr>
                <w:b/>
                <w:color w:val="000000"/>
                <w:sz w:val="20"/>
                <w:szCs w:val="20"/>
              </w:rPr>
              <w:t>Descripción</w:t>
            </w:r>
          </w:p>
        </w:tc>
      </w:tr>
      <w:tr w:rsidR="009F502E" w14:paraId="56803CB2" w14:textId="77777777">
        <w:tc>
          <w:tcPr>
            <w:tcW w:w="1085" w:type="dxa"/>
          </w:tcPr>
          <w:p w14:paraId="64A76D32" w14:textId="66A3AF9F" w:rsidR="009F502E" w:rsidRDefault="009F502E">
            <w:pPr>
              <w:spacing w:after="0" w:line="240" w:lineRule="auto"/>
              <w:ind w:left="0" w:hanging="2"/>
              <w:jc w:val="center"/>
              <w:rPr>
                <w:color w:val="000000"/>
                <w:sz w:val="20"/>
                <w:szCs w:val="20"/>
              </w:rPr>
            </w:pPr>
          </w:p>
        </w:tc>
        <w:tc>
          <w:tcPr>
            <w:tcW w:w="1183" w:type="dxa"/>
          </w:tcPr>
          <w:p w14:paraId="06151293" w14:textId="28552CC8" w:rsidR="009F502E" w:rsidRDefault="009F502E">
            <w:pPr>
              <w:spacing w:after="0" w:line="240" w:lineRule="auto"/>
              <w:ind w:left="0" w:hanging="2"/>
              <w:jc w:val="center"/>
              <w:rPr>
                <w:color w:val="000000"/>
                <w:sz w:val="20"/>
                <w:szCs w:val="20"/>
              </w:rPr>
            </w:pPr>
          </w:p>
        </w:tc>
        <w:tc>
          <w:tcPr>
            <w:tcW w:w="1843" w:type="dxa"/>
          </w:tcPr>
          <w:p w14:paraId="71764B18" w14:textId="6CD451DB" w:rsidR="00977012" w:rsidRDefault="00977012">
            <w:pPr>
              <w:spacing w:after="0" w:line="240" w:lineRule="auto"/>
              <w:ind w:left="0" w:hanging="2"/>
              <w:jc w:val="center"/>
              <w:rPr>
                <w:color w:val="000000"/>
                <w:sz w:val="20"/>
                <w:szCs w:val="20"/>
              </w:rPr>
            </w:pPr>
          </w:p>
        </w:tc>
        <w:tc>
          <w:tcPr>
            <w:tcW w:w="1843" w:type="dxa"/>
          </w:tcPr>
          <w:p w14:paraId="622BD2AD" w14:textId="7046F28F" w:rsidR="009F502E" w:rsidRPr="00977012" w:rsidRDefault="009F502E">
            <w:pPr>
              <w:spacing w:after="0" w:line="240" w:lineRule="auto"/>
              <w:ind w:left="0" w:hanging="2"/>
              <w:jc w:val="center"/>
              <w:rPr>
                <w:color w:val="000000"/>
                <w:sz w:val="20"/>
                <w:szCs w:val="20"/>
                <w:highlight w:val="yellow"/>
              </w:rPr>
            </w:pPr>
          </w:p>
        </w:tc>
        <w:tc>
          <w:tcPr>
            <w:tcW w:w="2992" w:type="dxa"/>
          </w:tcPr>
          <w:p w14:paraId="463E1389" w14:textId="5CA2E563" w:rsidR="009F502E" w:rsidRDefault="009F502E">
            <w:pPr>
              <w:spacing w:after="0" w:line="240" w:lineRule="auto"/>
              <w:ind w:left="0" w:hanging="2"/>
              <w:jc w:val="center"/>
              <w:rPr>
                <w:color w:val="000000"/>
                <w:sz w:val="20"/>
                <w:szCs w:val="20"/>
              </w:rPr>
            </w:pPr>
          </w:p>
        </w:tc>
      </w:tr>
      <w:tr w:rsidR="009F502E" w14:paraId="708186EB" w14:textId="77777777">
        <w:tc>
          <w:tcPr>
            <w:tcW w:w="1085" w:type="dxa"/>
          </w:tcPr>
          <w:p w14:paraId="10A54EE9" w14:textId="77777777" w:rsidR="009F502E" w:rsidRDefault="009F502E">
            <w:pPr>
              <w:spacing w:after="0" w:line="240" w:lineRule="auto"/>
              <w:ind w:left="0" w:hanging="2"/>
              <w:jc w:val="center"/>
              <w:rPr>
                <w:color w:val="000000"/>
                <w:sz w:val="20"/>
                <w:szCs w:val="20"/>
              </w:rPr>
            </w:pPr>
          </w:p>
        </w:tc>
        <w:tc>
          <w:tcPr>
            <w:tcW w:w="1183" w:type="dxa"/>
          </w:tcPr>
          <w:p w14:paraId="30D0F6BE" w14:textId="77777777" w:rsidR="009F502E" w:rsidRDefault="009F502E">
            <w:pPr>
              <w:spacing w:after="0" w:line="240" w:lineRule="auto"/>
              <w:ind w:left="0" w:hanging="2"/>
              <w:jc w:val="center"/>
              <w:rPr>
                <w:color w:val="000000"/>
                <w:sz w:val="20"/>
                <w:szCs w:val="20"/>
              </w:rPr>
            </w:pPr>
          </w:p>
        </w:tc>
        <w:tc>
          <w:tcPr>
            <w:tcW w:w="1843" w:type="dxa"/>
          </w:tcPr>
          <w:p w14:paraId="5B96B668" w14:textId="77777777" w:rsidR="009F502E" w:rsidRDefault="009F502E">
            <w:pPr>
              <w:spacing w:after="0" w:line="240" w:lineRule="auto"/>
              <w:ind w:left="0" w:hanging="2"/>
              <w:jc w:val="center"/>
              <w:rPr>
                <w:color w:val="000000"/>
                <w:sz w:val="20"/>
                <w:szCs w:val="20"/>
              </w:rPr>
            </w:pPr>
          </w:p>
        </w:tc>
        <w:tc>
          <w:tcPr>
            <w:tcW w:w="1843" w:type="dxa"/>
          </w:tcPr>
          <w:p w14:paraId="3FE09663" w14:textId="77777777" w:rsidR="009F502E" w:rsidRDefault="009F502E">
            <w:pPr>
              <w:spacing w:after="0" w:line="240" w:lineRule="auto"/>
              <w:ind w:left="0" w:hanging="2"/>
              <w:jc w:val="center"/>
              <w:rPr>
                <w:color w:val="000000"/>
                <w:sz w:val="20"/>
                <w:szCs w:val="20"/>
              </w:rPr>
            </w:pPr>
          </w:p>
        </w:tc>
        <w:tc>
          <w:tcPr>
            <w:tcW w:w="2992" w:type="dxa"/>
          </w:tcPr>
          <w:p w14:paraId="25F62F4E" w14:textId="77777777" w:rsidR="009F502E" w:rsidRDefault="009F502E">
            <w:pPr>
              <w:spacing w:after="0" w:line="240" w:lineRule="auto"/>
              <w:ind w:left="0" w:hanging="2"/>
              <w:jc w:val="center"/>
              <w:rPr>
                <w:color w:val="000000"/>
                <w:sz w:val="20"/>
                <w:szCs w:val="20"/>
              </w:rPr>
            </w:pPr>
          </w:p>
        </w:tc>
      </w:tr>
      <w:tr w:rsidR="009F502E" w14:paraId="381EDB23" w14:textId="77777777">
        <w:tc>
          <w:tcPr>
            <w:tcW w:w="1085" w:type="dxa"/>
          </w:tcPr>
          <w:p w14:paraId="3421DF6E" w14:textId="77777777" w:rsidR="009F502E" w:rsidRDefault="009F502E">
            <w:pPr>
              <w:spacing w:after="0" w:line="240" w:lineRule="auto"/>
              <w:ind w:left="0" w:hanging="2"/>
              <w:jc w:val="center"/>
              <w:rPr>
                <w:color w:val="000000"/>
                <w:sz w:val="20"/>
                <w:szCs w:val="20"/>
              </w:rPr>
            </w:pPr>
          </w:p>
        </w:tc>
        <w:tc>
          <w:tcPr>
            <w:tcW w:w="1183" w:type="dxa"/>
          </w:tcPr>
          <w:p w14:paraId="128554C2" w14:textId="77777777" w:rsidR="009F502E" w:rsidRDefault="009F502E">
            <w:pPr>
              <w:spacing w:after="0" w:line="240" w:lineRule="auto"/>
              <w:ind w:left="0" w:hanging="2"/>
              <w:jc w:val="center"/>
              <w:rPr>
                <w:color w:val="000000"/>
                <w:sz w:val="20"/>
                <w:szCs w:val="20"/>
              </w:rPr>
            </w:pPr>
          </w:p>
        </w:tc>
        <w:tc>
          <w:tcPr>
            <w:tcW w:w="1843" w:type="dxa"/>
          </w:tcPr>
          <w:p w14:paraId="20114921" w14:textId="77777777" w:rsidR="009F502E" w:rsidRDefault="009F502E">
            <w:pPr>
              <w:spacing w:after="0" w:line="240" w:lineRule="auto"/>
              <w:ind w:left="0" w:hanging="2"/>
              <w:jc w:val="center"/>
              <w:rPr>
                <w:color w:val="000000"/>
                <w:sz w:val="20"/>
                <w:szCs w:val="20"/>
              </w:rPr>
            </w:pPr>
          </w:p>
        </w:tc>
        <w:tc>
          <w:tcPr>
            <w:tcW w:w="1843" w:type="dxa"/>
          </w:tcPr>
          <w:p w14:paraId="522F48BC" w14:textId="77777777" w:rsidR="009F502E" w:rsidRDefault="009F502E">
            <w:pPr>
              <w:spacing w:after="0" w:line="240" w:lineRule="auto"/>
              <w:ind w:left="0" w:hanging="2"/>
              <w:jc w:val="center"/>
              <w:rPr>
                <w:color w:val="000000"/>
                <w:sz w:val="20"/>
                <w:szCs w:val="20"/>
              </w:rPr>
            </w:pPr>
          </w:p>
        </w:tc>
        <w:tc>
          <w:tcPr>
            <w:tcW w:w="2992" w:type="dxa"/>
          </w:tcPr>
          <w:p w14:paraId="7B0634A7" w14:textId="77777777" w:rsidR="009F502E" w:rsidRDefault="009F502E">
            <w:pPr>
              <w:spacing w:after="0" w:line="240" w:lineRule="auto"/>
              <w:ind w:left="0" w:hanging="2"/>
              <w:jc w:val="center"/>
              <w:rPr>
                <w:color w:val="000000"/>
                <w:sz w:val="20"/>
                <w:szCs w:val="20"/>
              </w:rPr>
            </w:pPr>
          </w:p>
        </w:tc>
      </w:tr>
      <w:tr w:rsidR="009F502E" w14:paraId="50E8CA7E" w14:textId="77777777">
        <w:tc>
          <w:tcPr>
            <w:tcW w:w="1085" w:type="dxa"/>
          </w:tcPr>
          <w:p w14:paraId="12C999EC" w14:textId="77777777" w:rsidR="009F502E" w:rsidRDefault="009F502E">
            <w:pPr>
              <w:spacing w:after="0" w:line="240" w:lineRule="auto"/>
              <w:ind w:left="0" w:hanging="2"/>
              <w:jc w:val="center"/>
              <w:rPr>
                <w:color w:val="000000"/>
                <w:sz w:val="20"/>
                <w:szCs w:val="20"/>
              </w:rPr>
            </w:pPr>
          </w:p>
        </w:tc>
        <w:tc>
          <w:tcPr>
            <w:tcW w:w="1183" w:type="dxa"/>
          </w:tcPr>
          <w:p w14:paraId="5B229BCB" w14:textId="77777777" w:rsidR="009F502E" w:rsidRDefault="009F502E">
            <w:pPr>
              <w:spacing w:after="0" w:line="240" w:lineRule="auto"/>
              <w:ind w:left="0" w:hanging="2"/>
              <w:jc w:val="center"/>
              <w:rPr>
                <w:color w:val="000000"/>
                <w:sz w:val="20"/>
                <w:szCs w:val="20"/>
              </w:rPr>
            </w:pPr>
          </w:p>
        </w:tc>
        <w:tc>
          <w:tcPr>
            <w:tcW w:w="1843" w:type="dxa"/>
          </w:tcPr>
          <w:p w14:paraId="59BFA944" w14:textId="77777777" w:rsidR="009F502E" w:rsidRDefault="009F502E">
            <w:pPr>
              <w:spacing w:after="0" w:line="240" w:lineRule="auto"/>
              <w:ind w:left="0" w:hanging="2"/>
              <w:jc w:val="center"/>
              <w:rPr>
                <w:color w:val="000000"/>
                <w:sz w:val="20"/>
                <w:szCs w:val="20"/>
              </w:rPr>
            </w:pPr>
          </w:p>
        </w:tc>
        <w:tc>
          <w:tcPr>
            <w:tcW w:w="1843" w:type="dxa"/>
          </w:tcPr>
          <w:p w14:paraId="28CD6C79" w14:textId="77777777" w:rsidR="009F502E" w:rsidRDefault="009F502E">
            <w:pPr>
              <w:spacing w:after="0" w:line="240" w:lineRule="auto"/>
              <w:ind w:left="0" w:hanging="2"/>
              <w:jc w:val="center"/>
              <w:rPr>
                <w:color w:val="000000"/>
                <w:sz w:val="20"/>
                <w:szCs w:val="20"/>
              </w:rPr>
            </w:pPr>
          </w:p>
        </w:tc>
        <w:tc>
          <w:tcPr>
            <w:tcW w:w="2992" w:type="dxa"/>
          </w:tcPr>
          <w:p w14:paraId="6BC71E78" w14:textId="77777777" w:rsidR="009F502E" w:rsidRDefault="009F502E">
            <w:pPr>
              <w:spacing w:after="0" w:line="240" w:lineRule="auto"/>
              <w:ind w:left="0" w:hanging="2"/>
              <w:jc w:val="center"/>
              <w:rPr>
                <w:color w:val="000000"/>
                <w:sz w:val="20"/>
                <w:szCs w:val="20"/>
              </w:rPr>
            </w:pPr>
          </w:p>
        </w:tc>
      </w:tr>
    </w:tbl>
    <w:p w14:paraId="0DAD2901" w14:textId="77777777" w:rsidR="009F502E" w:rsidRDefault="000B2C3B">
      <w:pPr>
        <w:pBdr>
          <w:top w:val="nil"/>
          <w:left w:val="nil"/>
          <w:bottom w:val="nil"/>
          <w:right w:val="nil"/>
          <w:between w:val="nil"/>
        </w:pBdr>
        <w:spacing w:before="280" w:after="280" w:line="240" w:lineRule="auto"/>
        <w:ind w:left="1" w:hanging="3"/>
        <w:rPr>
          <w:b/>
          <w:color w:val="365F91"/>
          <w:sz w:val="32"/>
          <w:szCs w:val="32"/>
        </w:rPr>
      </w:pPr>
      <w:bookmarkStart w:id="1" w:name="_heading=h.30j0zll" w:colFirst="0" w:colLast="0"/>
      <w:bookmarkEnd w:id="1"/>
      <w:r>
        <w:rPr>
          <w:b/>
          <w:color w:val="365F91"/>
          <w:sz w:val="32"/>
          <w:szCs w:val="32"/>
        </w:rPr>
        <w:t>Información del Proyecto</w:t>
      </w:r>
    </w:p>
    <w:tbl>
      <w:tblPr>
        <w:tblStyle w:val="a0"/>
        <w:tblW w:w="8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977012" w14:paraId="1368167D" w14:textId="77777777">
        <w:tc>
          <w:tcPr>
            <w:tcW w:w="3261" w:type="dxa"/>
          </w:tcPr>
          <w:p w14:paraId="470ACE0D" w14:textId="77777777" w:rsidR="00977012" w:rsidRDefault="00977012" w:rsidP="00977012">
            <w:pPr>
              <w:spacing w:after="0" w:line="240" w:lineRule="auto"/>
              <w:ind w:left="0" w:hanging="2"/>
              <w:rPr>
                <w:color w:val="000000"/>
              </w:rPr>
            </w:pPr>
            <w:r>
              <w:rPr>
                <w:color w:val="000000"/>
              </w:rPr>
              <w:t>Empresa / Organización</w:t>
            </w:r>
          </w:p>
        </w:tc>
        <w:tc>
          <w:tcPr>
            <w:tcW w:w="5609" w:type="dxa"/>
          </w:tcPr>
          <w:p w14:paraId="048F9587" w14:textId="2DBCEE9E" w:rsidR="00977012" w:rsidRDefault="00977012" w:rsidP="00977012">
            <w:pPr>
              <w:spacing w:after="0" w:line="240" w:lineRule="auto"/>
              <w:ind w:left="0" w:hanging="2"/>
              <w:rPr>
                <w:color w:val="000000"/>
              </w:rPr>
            </w:pPr>
          </w:p>
        </w:tc>
      </w:tr>
      <w:tr w:rsidR="00977012" w14:paraId="3CAD940E" w14:textId="77777777" w:rsidTr="003B2B5D">
        <w:trPr>
          <w:trHeight w:val="75"/>
        </w:trPr>
        <w:tc>
          <w:tcPr>
            <w:tcW w:w="3261" w:type="dxa"/>
          </w:tcPr>
          <w:p w14:paraId="1B3386F7" w14:textId="77777777" w:rsidR="00977012" w:rsidRDefault="00977012" w:rsidP="00977012">
            <w:pPr>
              <w:spacing w:after="0" w:line="240" w:lineRule="auto"/>
              <w:ind w:left="0" w:hanging="2"/>
              <w:rPr>
                <w:color w:val="000000"/>
              </w:rPr>
            </w:pPr>
            <w:r>
              <w:rPr>
                <w:color w:val="000000"/>
              </w:rPr>
              <w:t>Proyecto</w:t>
            </w:r>
          </w:p>
        </w:tc>
        <w:tc>
          <w:tcPr>
            <w:tcW w:w="5609" w:type="dxa"/>
          </w:tcPr>
          <w:p w14:paraId="22CD6522" w14:textId="441AE616" w:rsidR="00977012" w:rsidRDefault="00977012" w:rsidP="00977012">
            <w:pPr>
              <w:spacing w:after="0" w:line="240" w:lineRule="auto"/>
              <w:ind w:left="0" w:hanging="2"/>
              <w:rPr>
                <w:color w:val="000000"/>
              </w:rPr>
            </w:pPr>
          </w:p>
        </w:tc>
      </w:tr>
      <w:tr w:rsidR="00977012" w14:paraId="603B6A99" w14:textId="77777777">
        <w:tc>
          <w:tcPr>
            <w:tcW w:w="3261" w:type="dxa"/>
          </w:tcPr>
          <w:p w14:paraId="6A15BA98" w14:textId="77777777" w:rsidR="00977012" w:rsidRDefault="00977012" w:rsidP="00977012">
            <w:pPr>
              <w:spacing w:after="0" w:line="240" w:lineRule="auto"/>
              <w:ind w:left="0" w:hanging="2"/>
              <w:rPr>
                <w:color w:val="000000"/>
              </w:rPr>
            </w:pPr>
            <w:r>
              <w:rPr>
                <w:color w:val="000000"/>
              </w:rPr>
              <w:t>Fecha de preparación</w:t>
            </w:r>
          </w:p>
        </w:tc>
        <w:tc>
          <w:tcPr>
            <w:tcW w:w="5609" w:type="dxa"/>
          </w:tcPr>
          <w:p w14:paraId="5EA44D6E" w14:textId="42809A8E" w:rsidR="00977012" w:rsidRDefault="00977012" w:rsidP="00977012">
            <w:pPr>
              <w:spacing w:after="0" w:line="240" w:lineRule="auto"/>
              <w:ind w:left="0" w:hanging="2"/>
              <w:rPr>
                <w:color w:val="000000"/>
              </w:rPr>
            </w:pPr>
          </w:p>
        </w:tc>
      </w:tr>
      <w:tr w:rsidR="00977012" w14:paraId="637528D4" w14:textId="77777777">
        <w:tc>
          <w:tcPr>
            <w:tcW w:w="3261" w:type="dxa"/>
          </w:tcPr>
          <w:p w14:paraId="6275502A" w14:textId="77777777" w:rsidR="00977012" w:rsidRDefault="00977012" w:rsidP="00977012">
            <w:pPr>
              <w:spacing w:after="0" w:line="240" w:lineRule="auto"/>
              <w:ind w:left="0" w:hanging="2"/>
              <w:rPr>
                <w:color w:val="000000"/>
              </w:rPr>
            </w:pPr>
            <w:r>
              <w:rPr>
                <w:color w:val="000000"/>
              </w:rPr>
              <w:t>Cliente</w:t>
            </w:r>
          </w:p>
        </w:tc>
        <w:tc>
          <w:tcPr>
            <w:tcW w:w="5609" w:type="dxa"/>
          </w:tcPr>
          <w:p w14:paraId="49913A44" w14:textId="5AB60723" w:rsidR="00977012" w:rsidRDefault="00977012" w:rsidP="00977012">
            <w:pPr>
              <w:spacing w:after="0" w:line="240" w:lineRule="auto"/>
              <w:ind w:left="0" w:hanging="2"/>
              <w:rPr>
                <w:color w:val="000000"/>
              </w:rPr>
            </w:pPr>
          </w:p>
        </w:tc>
      </w:tr>
      <w:tr w:rsidR="00977012" w14:paraId="6D37C391" w14:textId="77777777">
        <w:tc>
          <w:tcPr>
            <w:tcW w:w="3261" w:type="dxa"/>
          </w:tcPr>
          <w:p w14:paraId="20AC3CF6" w14:textId="77777777" w:rsidR="00977012" w:rsidRDefault="00977012" w:rsidP="00977012">
            <w:pPr>
              <w:spacing w:after="0" w:line="240" w:lineRule="auto"/>
              <w:ind w:left="0" w:hanging="2"/>
              <w:rPr>
                <w:color w:val="000000"/>
              </w:rPr>
            </w:pPr>
            <w:r>
              <w:rPr>
                <w:color w:val="000000"/>
              </w:rPr>
              <w:t>Patrocinador principal</w:t>
            </w:r>
          </w:p>
        </w:tc>
        <w:tc>
          <w:tcPr>
            <w:tcW w:w="5609" w:type="dxa"/>
          </w:tcPr>
          <w:p w14:paraId="0AAB6B15" w14:textId="143CA37B" w:rsidR="00977012" w:rsidRDefault="00977012" w:rsidP="00977012">
            <w:pPr>
              <w:spacing w:after="0" w:line="240" w:lineRule="auto"/>
              <w:ind w:left="0" w:hanging="2"/>
              <w:rPr>
                <w:color w:val="000000"/>
              </w:rPr>
            </w:pPr>
          </w:p>
        </w:tc>
      </w:tr>
      <w:tr w:rsidR="00977012" w14:paraId="7AF8BB05" w14:textId="77777777">
        <w:tc>
          <w:tcPr>
            <w:tcW w:w="3261" w:type="dxa"/>
          </w:tcPr>
          <w:p w14:paraId="0F5681B2" w14:textId="77777777" w:rsidR="00977012" w:rsidRDefault="00977012" w:rsidP="00977012">
            <w:pPr>
              <w:spacing w:after="0" w:line="240" w:lineRule="auto"/>
              <w:ind w:left="0" w:hanging="2"/>
              <w:rPr>
                <w:color w:val="000000"/>
              </w:rPr>
            </w:pPr>
            <w:r>
              <w:rPr>
                <w:color w:val="000000"/>
              </w:rPr>
              <w:t>Gerente / Líder de Proyecto</w:t>
            </w:r>
          </w:p>
        </w:tc>
        <w:tc>
          <w:tcPr>
            <w:tcW w:w="5609" w:type="dxa"/>
          </w:tcPr>
          <w:p w14:paraId="04BA526C" w14:textId="75587062" w:rsidR="00977012" w:rsidRDefault="00977012" w:rsidP="00977012">
            <w:pPr>
              <w:spacing w:after="0" w:line="240" w:lineRule="auto"/>
              <w:ind w:left="0" w:hanging="2"/>
              <w:rPr>
                <w:color w:val="000000"/>
              </w:rPr>
            </w:pPr>
          </w:p>
        </w:tc>
      </w:tr>
      <w:tr w:rsidR="00977012" w14:paraId="5BEB81C1" w14:textId="77777777">
        <w:tc>
          <w:tcPr>
            <w:tcW w:w="3261" w:type="dxa"/>
          </w:tcPr>
          <w:p w14:paraId="332B9B17" w14:textId="77777777" w:rsidR="00977012" w:rsidRDefault="00977012" w:rsidP="00977012">
            <w:pPr>
              <w:spacing w:after="0" w:line="240" w:lineRule="auto"/>
              <w:ind w:left="0" w:hanging="2"/>
              <w:rPr>
                <w:color w:val="000000"/>
              </w:rPr>
            </w:pPr>
            <w:r>
              <w:rPr>
                <w:color w:val="000000"/>
              </w:rPr>
              <w:t>Gerente / Líder de Análisis de negocio y requerimientos</w:t>
            </w:r>
          </w:p>
        </w:tc>
        <w:tc>
          <w:tcPr>
            <w:tcW w:w="5609" w:type="dxa"/>
          </w:tcPr>
          <w:p w14:paraId="2AE986F7" w14:textId="5CDC6379" w:rsidR="00977012" w:rsidRDefault="00977012" w:rsidP="00977012">
            <w:pPr>
              <w:spacing w:after="0" w:line="240" w:lineRule="auto"/>
              <w:ind w:left="0" w:hanging="2"/>
              <w:rPr>
                <w:color w:val="000000"/>
              </w:rPr>
            </w:pPr>
          </w:p>
        </w:tc>
      </w:tr>
    </w:tbl>
    <w:p w14:paraId="74DDA2A6" w14:textId="77777777" w:rsidR="009F502E" w:rsidRDefault="000B2C3B">
      <w:pPr>
        <w:pBdr>
          <w:top w:val="nil"/>
          <w:left w:val="nil"/>
          <w:bottom w:val="nil"/>
          <w:right w:val="nil"/>
          <w:between w:val="nil"/>
        </w:pBdr>
        <w:spacing w:before="280" w:after="280" w:line="240" w:lineRule="auto"/>
        <w:ind w:left="1" w:hanging="3"/>
        <w:rPr>
          <w:b/>
          <w:color w:val="365F91"/>
          <w:sz w:val="32"/>
          <w:szCs w:val="32"/>
        </w:rPr>
      </w:pPr>
      <w:bookmarkStart w:id="2" w:name="_heading=h.1fob9te" w:colFirst="0" w:colLast="0"/>
      <w:bookmarkEnd w:id="2"/>
      <w:r>
        <w:rPr>
          <w:b/>
          <w:color w:val="365F91"/>
          <w:sz w:val="32"/>
          <w:szCs w:val="32"/>
        </w:rPr>
        <w:t>Aprobaciones</w:t>
      </w:r>
    </w:p>
    <w:tbl>
      <w:tblPr>
        <w:tblStyle w:val="a1"/>
        <w:tblW w:w="87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559"/>
        <w:gridCol w:w="1985"/>
        <w:gridCol w:w="850"/>
        <w:gridCol w:w="2410"/>
      </w:tblGrid>
      <w:tr w:rsidR="009F502E" w14:paraId="66E2F023" w14:textId="77777777">
        <w:tc>
          <w:tcPr>
            <w:tcW w:w="1985" w:type="dxa"/>
            <w:shd w:val="clear" w:color="auto" w:fill="D9D9D9"/>
          </w:tcPr>
          <w:p w14:paraId="75B5BCD4" w14:textId="77777777" w:rsidR="009F502E" w:rsidRDefault="000B2C3B">
            <w:pPr>
              <w:spacing w:after="0" w:line="240" w:lineRule="auto"/>
              <w:ind w:left="0" w:hanging="2"/>
              <w:jc w:val="center"/>
              <w:rPr>
                <w:color w:val="000000"/>
                <w:sz w:val="20"/>
                <w:szCs w:val="20"/>
              </w:rPr>
            </w:pPr>
            <w:r>
              <w:rPr>
                <w:b/>
                <w:color w:val="000000"/>
                <w:sz w:val="20"/>
                <w:szCs w:val="20"/>
              </w:rPr>
              <w:t>Nombre y Apellido</w:t>
            </w:r>
          </w:p>
        </w:tc>
        <w:tc>
          <w:tcPr>
            <w:tcW w:w="1559" w:type="dxa"/>
            <w:shd w:val="clear" w:color="auto" w:fill="D9D9D9"/>
          </w:tcPr>
          <w:p w14:paraId="5819FB0A" w14:textId="77777777" w:rsidR="009F502E" w:rsidRDefault="000B2C3B">
            <w:pPr>
              <w:spacing w:after="0" w:line="240" w:lineRule="auto"/>
              <w:ind w:left="0" w:hanging="2"/>
              <w:jc w:val="center"/>
              <w:rPr>
                <w:color w:val="000000"/>
                <w:sz w:val="20"/>
                <w:szCs w:val="20"/>
              </w:rPr>
            </w:pPr>
            <w:r>
              <w:rPr>
                <w:b/>
                <w:color w:val="000000"/>
                <w:sz w:val="20"/>
                <w:szCs w:val="20"/>
              </w:rPr>
              <w:t>Cargo</w:t>
            </w:r>
          </w:p>
        </w:tc>
        <w:tc>
          <w:tcPr>
            <w:tcW w:w="1985" w:type="dxa"/>
            <w:shd w:val="clear" w:color="auto" w:fill="D9D9D9"/>
          </w:tcPr>
          <w:p w14:paraId="77C0895E" w14:textId="77777777" w:rsidR="009F502E" w:rsidRDefault="000B2C3B">
            <w:pPr>
              <w:spacing w:after="0" w:line="240" w:lineRule="auto"/>
              <w:ind w:left="0" w:hanging="2"/>
              <w:jc w:val="center"/>
              <w:rPr>
                <w:color w:val="000000"/>
                <w:sz w:val="20"/>
                <w:szCs w:val="20"/>
              </w:rPr>
            </w:pPr>
            <w:r>
              <w:rPr>
                <w:b/>
                <w:color w:val="000000"/>
                <w:sz w:val="20"/>
                <w:szCs w:val="20"/>
              </w:rPr>
              <w:t>Departamento u Organización</w:t>
            </w:r>
          </w:p>
        </w:tc>
        <w:tc>
          <w:tcPr>
            <w:tcW w:w="850" w:type="dxa"/>
            <w:shd w:val="clear" w:color="auto" w:fill="D9D9D9"/>
          </w:tcPr>
          <w:p w14:paraId="3062DA14" w14:textId="77777777" w:rsidR="009F502E" w:rsidRDefault="000B2C3B">
            <w:pPr>
              <w:spacing w:after="0" w:line="240" w:lineRule="auto"/>
              <w:ind w:left="0" w:hanging="2"/>
              <w:jc w:val="center"/>
              <w:rPr>
                <w:color w:val="000000"/>
                <w:sz w:val="20"/>
                <w:szCs w:val="20"/>
              </w:rPr>
            </w:pPr>
            <w:r>
              <w:rPr>
                <w:b/>
                <w:color w:val="000000"/>
                <w:sz w:val="20"/>
                <w:szCs w:val="20"/>
              </w:rPr>
              <w:t>Fecha</w:t>
            </w:r>
          </w:p>
        </w:tc>
        <w:tc>
          <w:tcPr>
            <w:tcW w:w="2410" w:type="dxa"/>
            <w:shd w:val="clear" w:color="auto" w:fill="D9D9D9"/>
          </w:tcPr>
          <w:p w14:paraId="5B54FFB7" w14:textId="77777777" w:rsidR="009F502E" w:rsidRDefault="000B2C3B">
            <w:pPr>
              <w:spacing w:after="0" w:line="240" w:lineRule="auto"/>
              <w:ind w:left="0" w:hanging="2"/>
              <w:jc w:val="center"/>
              <w:rPr>
                <w:color w:val="000000"/>
                <w:sz w:val="20"/>
                <w:szCs w:val="20"/>
              </w:rPr>
            </w:pPr>
            <w:r>
              <w:rPr>
                <w:b/>
                <w:color w:val="000000"/>
                <w:sz w:val="20"/>
                <w:szCs w:val="20"/>
              </w:rPr>
              <w:t>Firma</w:t>
            </w:r>
          </w:p>
        </w:tc>
      </w:tr>
      <w:tr w:rsidR="009F502E" w14:paraId="26ACEAEB" w14:textId="77777777">
        <w:tc>
          <w:tcPr>
            <w:tcW w:w="1985" w:type="dxa"/>
          </w:tcPr>
          <w:p w14:paraId="0574EC50" w14:textId="77777777" w:rsidR="009F502E" w:rsidRDefault="009F502E">
            <w:pPr>
              <w:spacing w:after="0" w:line="240" w:lineRule="auto"/>
              <w:ind w:left="0" w:hanging="2"/>
              <w:jc w:val="center"/>
              <w:rPr>
                <w:color w:val="000000"/>
                <w:sz w:val="20"/>
                <w:szCs w:val="20"/>
              </w:rPr>
            </w:pPr>
          </w:p>
        </w:tc>
        <w:tc>
          <w:tcPr>
            <w:tcW w:w="1559" w:type="dxa"/>
          </w:tcPr>
          <w:p w14:paraId="719A5CA7" w14:textId="07AD779E" w:rsidR="009F502E" w:rsidRDefault="009F502E">
            <w:pPr>
              <w:spacing w:after="0" w:line="240" w:lineRule="auto"/>
              <w:ind w:left="0" w:hanging="2"/>
              <w:jc w:val="center"/>
              <w:rPr>
                <w:color w:val="000000"/>
                <w:sz w:val="20"/>
                <w:szCs w:val="20"/>
              </w:rPr>
            </w:pPr>
          </w:p>
        </w:tc>
        <w:tc>
          <w:tcPr>
            <w:tcW w:w="1985" w:type="dxa"/>
          </w:tcPr>
          <w:p w14:paraId="49E15739" w14:textId="34B465AD" w:rsidR="009F502E" w:rsidRDefault="009F502E">
            <w:pPr>
              <w:spacing w:after="0" w:line="240" w:lineRule="auto"/>
              <w:ind w:left="0" w:hanging="2"/>
              <w:jc w:val="center"/>
              <w:rPr>
                <w:color w:val="000000"/>
                <w:sz w:val="20"/>
                <w:szCs w:val="20"/>
              </w:rPr>
            </w:pPr>
          </w:p>
        </w:tc>
        <w:tc>
          <w:tcPr>
            <w:tcW w:w="850" w:type="dxa"/>
          </w:tcPr>
          <w:p w14:paraId="64DBF68E" w14:textId="4FD836A0" w:rsidR="009F502E" w:rsidRDefault="009F502E">
            <w:pPr>
              <w:spacing w:after="0" w:line="240" w:lineRule="auto"/>
              <w:ind w:left="0" w:hanging="2"/>
              <w:jc w:val="center"/>
              <w:rPr>
                <w:color w:val="000000"/>
                <w:sz w:val="20"/>
                <w:szCs w:val="20"/>
              </w:rPr>
            </w:pPr>
          </w:p>
        </w:tc>
        <w:tc>
          <w:tcPr>
            <w:tcW w:w="2410" w:type="dxa"/>
          </w:tcPr>
          <w:p w14:paraId="658E7F0C" w14:textId="77777777" w:rsidR="009F502E" w:rsidRDefault="009F502E">
            <w:pPr>
              <w:spacing w:after="0" w:line="240" w:lineRule="auto"/>
              <w:ind w:left="0" w:hanging="2"/>
              <w:jc w:val="center"/>
              <w:rPr>
                <w:color w:val="000000"/>
                <w:sz w:val="20"/>
                <w:szCs w:val="20"/>
              </w:rPr>
            </w:pPr>
          </w:p>
        </w:tc>
      </w:tr>
      <w:tr w:rsidR="009F502E" w14:paraId="0E4162FD" w14:textId="77777777">
        <w:tc>
          <w:tcPr>
            <w:tcW w:w="1985" w:type="dxa"/>
          </w:tcPr>
          <w:p w14:paraId="37DC4FB7" w14:textId="3F5F8E05" w:rsidR="009F502E" w:rsidRDefault="009F502E">
            <w:pPr>
              <w:spacing w:after="0" w:line="240" w:lineRule="auto"/>
              <w:ind w:left="0" w:hanging="2"/>
              <w:jc w:val="center"/>
              <w:rPr>
                <w:color w:val="000000"/>
                <w:sz w:val="20"/>
                <w:szCs w:val="20"/>
              </w:rPr>
            </w:pPr>
          </w:p>
        </w:tc>
        <w:tc>
          <w:tcPr>
            <w:tcW w:w="1559" w:type="dxa"/>
          </w:tcPr>
          <w:p w14:paraId="19EAFCD8" w14:textId="77777777" w:rsidR="009F502E" w:rsidRDefault="009F502E">
            <w:pPr>
              <w:spacing w:after="0" w:line="240" w:lineRule="auto"/>
              <w:ind w:left="0" w:hanging="2"/>
              <w:jc w:val="center"/>
              <w:rPr>
                <w:color w:val="000000"/>
                <w:sz w:val="20"/>
                <w:szCs w:val="20"/>
              </w:rPr>
            </w:pPr>
          </w:p>
        </w:tc>
        <w:tc>
          <w:tcPr>
            <w:tcW w:w="1985" w:type="dxa"/>
          </w:tcPr>
          <w:p w14:paraId="66F2AA61" w14:textId="77777777" w:rsidR="009F502E" w:rsidRDefault="009F502E">
            <w:pPr>
              <w:spacing w:after="0" w:line="240" w:lineRule="auto"/>
              <w:ind w:left="0" w:hanging="2"/>
              <w:jc w:val="center"/>
              <w:rPr>
                <w:color w:val="000000"/>
                <w:sz w:val="20"/>
                <w:szCs w:val="20"/>
              </w:rPr>
            </w:pPr>
          </w:p>
        </w:tc>
        <w:tc>
          <w:tcPr>
            <w:tcW w:w="850" w:type="dxa"/>
          </w:tcPr>
          <w:p w14:paraId="067F491F" w14:textId="77777777" w:rsidR="009F502E" w:rsidRDefault="009F502E">
            <w:pPr>
              <w:spacing w:after="0" w:line="240" w:lineRule="auto"/>
              <w:ind w:left="0" w:hanging="2"/>
              <w:jc w:val="center"/>
              <w:rPr>
                <w:color w:val="000000"/>
                <w:sz w:val="20"/>
                <w:szCs w:val="20"/>
              </w:rPr>
            </w:pPr>
          </w:p>
        </w:tc>
        <w:tc>
          <w:tcPr>
            <w:tcW w:w="2410" w:type="dxa"/>
          </w:tcPr>
          <w:p w14:paraId="5C24E3BB" w14:textId="77777777" w:rsidR="009F502E" w:rsidRDefault="009F502E">
            <w:pPr>
              <w:spacing w:after="0" w:line="240" w:lineRule="auto"/>
              <w:ind w:left="0" w:hanging="2"/>
              <w:jc w:val="center"/>
              <w:rPr>
                <w:color w:val="000000"/>
                <w:sz w:val="20"/>
                <w:szCs w:val="20"/>
              </w:rPr>
            </w:pPr>
          </w:p>
        </w:tc>
      </w:tr>
      <w:tr w:rsidR="009F502E" w14:paraId="130E801E" w14:textId="77777777">
        <w:tc>
          <w:tcPr>
            <w:tcW w:w="1985" w:type="dxa"/>
          </w:tcPr>
          <w:p w14:paraId="7D7F4685" w14:textId="77777777" w:rsidR="009F502E" w:rsidRDefault="009F502E">
            <w:pPr>
              <w:spacing w:after="0" w:line="240" w:lineRule="auto"/>
              <w:ind w:left="0" w:hanging="2"/>
              <w:jc w:val="center"/>
              <w:rPr>
                <w:color w:val="000000"/>
                <w:sz w:val="20"/>
                <w:szCs w:val="20"/>
              </w:rPr>
            </w:pPr>
          </w:p>
          <w:p w14:paraId="16C14884" w14:textId="77777777" w:rsidR="009F502E" w:rsidRDefault="009F502E">
            <w:pPr>
              <w:spacing w:after="0" w:line="240" w:lineRule="auto"/>
              <w:ind w:left="0" w:hanging="2"/>
              <w:jc w:val="center"/>
              <w:rPr>
                <w:color w:val="000000"/>
                <w:sz w:val="20"/>
                <w:szCs w:val="20"/>
              </w:rPr>
            </w:pPr>
          </w:p>
        </w:tc>
        <w:tc>
          <w:tcPr>
            <w:tcW w:w="1559" w:type="dxa"/>
          </w:tcPr>
          <w:p w14:paraId="1007AE86" w14:textId="77777777" w:rsidR="009F502E" w:rsidRDefault="009F502E">
            <w:pPr>
              <w:spacing w:after="0" w:line="240" w:lineRule="auto"/>
              <w:ind w:left="0" w:hanging="2"/>
              <w:jc w:val="center"/>
              <w:rPr>
                <w:color w:val="000000"/>
                <w:sz w:val="20"/>
                <w:szCs w:val="20"/>
              </w:rPr>
            </w:pPr>
          </w:p>
        </w:tc>
        <w:tc>
          <w:tcPr>
            <w:tcW w:w="1985" w:type="dxa"/>
          </w:tcPr>
          <w:p w14:paraId="11BEF17F" w14:textId="77777777" w:rsidR="009F502E" w:rsidRDefault="009F502E">
            <w:pPr>
              <w:spacing w:after="0" w:line="240" w:lineRule="auto"/>
              <w:ind w:left="0" w:hanging="2"/>
              <w:jc w:val="center"/>
              <w:rPr>
                <w:color w:val="000000"/>
                <w:sz w:val="20"/>
                <w:szCs w:val="20"/>
              </w:rPr>
            </w:pPr>
          </w:p>
        </w:tc>
        <w:tc>
          <w:tcPr>
            <w:tcW w:w="850" w:type="dxa"/>
          </w:tcPr>
          <w:p w14:paraId="65434C0F" w14:textId="77777777" w:rsidR="009F502E" w:rsidRDefault="009F502E">
            <w:pPr>
              <w:spacing w:after="0" w:line="240" w:lineRule="auto"/>
              <w:ind w:left="0" w:hanging="2"/>
              <w:jc w:val="center"/>
              <w:rPr>
                <w:color w:val="000000"/>
                <w:sz w:val="20"/>
                <w:szCs w:val="20"/>
              </w:rPr>
            </w:pPr>
          </w:p>
        </w:tc>
        <w:tc>
          <w:tcPr>
            <w:tcW w:w="2410" w:type="dxa"/>
          </w:tcPr>
          <w:p w14:paraId="61C9BAC2" w14:textId="77777777" w:rsidR="009F502E" w:rsidRDefault="009F502E">
            <w:pPr>
              <w:spacing w:after="0" w:line="240" w:lineRule="auto"/>
              <w:ind w:left="0" w:hanging="2"/>
              <w:jc w:val="center"/>
              <w:rPr>
                <w:color w:val="000000"/>
                <w:sz w:val="20"/>
                <w:szCs w:val="20"/>
              </w:rPr>
            </w:pPr>
          </w:p>
        </w:tc>
      </w:tr>
      <w:tr w:rsidR="009F502E" w14:paraId="0E13BF35" w14:textId="77777777">
        <w:tc>
          <w:tcPr>
            <w:tcW w:w="1985" w:type="dxa"/>
          </w:tcPr>
          <w:p w14:paraId="2E55B7FF" w14:textId="77777777" w:rsidR="009F502E" w:rsidRDefault="009F502E">
            <w:pPr>
              <w:spacing w:after="0" w:line="240" w:lineRule="auto"/>
              <w:ind w:left="0" w:hanging="2"/>
              <w:jc w:val="center"/>
              <w:rPr>
                <w:color w:val="000000"/>
                <w:sz w:val="20"/>
                <w:szCs w:val="20"/>
              </w:rPr>
            </w:pPr>
          </w:p>
          <w:p w14:paraId="298074D9" w14:textId="77777777" w:rsidR="009F502E" w:rsidRDefault="009F502E">
            <w:pPr>
              <w:spacing w:after="0" w:line="240" w:lineRule="auto"/>
              <w:ind w:left="0" w:hanging="2"/>
              <w:jc w:val="center"/>
              <w:rPr>
                <w:color w:val="000000"/>
                <w:sz w:val="20"/>
                <w:szCs w:val="20"/>
              </w:rPr>
            </w:pPr>
          </w:p>
        </w:tc>
        <w:tc>
          <w:tcPr>
            <w:tcW w:w="1559" w:type="dxa"/>
          </w:tcPr>
          <w:p w14:paraId="400F800D" w14:textId="77777777" w:rsidR="009F502E" w:rsidRDefault="009F502E">
            <w:pPr>
              <w:spacing w:after="0" w:line="240" w:lineRule="auto"/>
              <w:ind w:left="0" w:hanging="2"/>
              <w:jc w:val="center"/>
              <w:rPr>
                <w:color w:val="000000"/>
                <w:sz w:val="20"/>
                <w:szCs w:val="20"/>
              </w:rPr>
            </w:pPr>
          </w:p>
        </w:tc>
        <w:tc>
          <w:tcPr>
            <w:tcW w:w="1985" w:type="dxa"/>
          </w:tcPr>
          <w:p w14:paraId="2DB036AF" w14:textId="77777777" w:rsidR="009F502E" w:rsidRDefault="009F502E">
            <w:pPr>
              <w:spacing w:after="0" w:line="240" w:lineRule="auto"/>
              <w:ind w:left="0" w:hanging="2"/>
              <w:jc w:val="center"/>
              <w:rPr>
                <w:color w:val="000000"/>
                <w:sz w:val="20"/>
                <w:szCs w:val="20"/>
              </w:rPr>
            </w:pPr>
          </w:p>
        </w:tc>
        <w:tc>
          <w:tcPr>
            <w:tcW w:w="850" w:type="dxa"/>
          </w:tcPr>
          <w:p w14:paraId="5C2EA7BF" w14:textId="77777777" w:rsidR="009F502E" w:rsidRDefault="009F502E">
            <w:pPr>
              <w:spacing w:after="0" w:line="240" w:lineRule="auto"/>
              <w:ind w:left="0" w:hanging="2"/>
              <w:jc w:val="center"/>
              <w:rPr>
                <w:color w:val="000000"/>
                <w:sz w:val="20"/>
                <w:szCs w:val="20"/>
              </w:rPr>
            </w:pPr>
          </w:p>
        </w:tc>
        <w:tc>
          <w:tcPr>
            <w:tcW w:w="2410" w:type="dxa"/>
          </w:tcPr>
          <w:p w14:paraId="04E631DE" w14:textId="77777777" w:rsidR="009F502E" w:rsidRDefault="009F502E">
            <w:pPr>
              <w:spacing w:after="0" w:line="240" w:lineRule="auto"/>
              <w:ind w:left="0" w:hanging="2"/>
              <w:jc w:val="center"/>
              <w:rPr>
                <w:color w:val="000000"/>
                <w:sz w:val="20"/>
                <w:szCs w:val="20"/>
              </w:rPr>
            </w:pPr>
          </w:p>
        </w:tc>
      </w:tr>
    </w:tbl>
    <w:p w14:paraId="269B1884" w14:textId="77777777" w:rsidR="009F502E" w:rsidRDefault="009F502E">
      <w:pPr>
        <w:spacing w:after="0"/>
        <w:ind w:left="0" w:hanging="2"/>
      </w:pPr>
    </w:p>
    <w:p w14:paraId="270845A3" w14:textId="77777777" w:rsidR="009F502E" w:rsidRDefault="009F502E">
      <w:pPr>
        <w:spacing w:after="0"/>
        <w:ind w:left="0" w:hanging="2"/>
      </w:pPr>
    </w:p>
    <w:p w14:paraId="03645536" w14:textId="77777777" w:rsidR="009F502E" w:rsidRDefault="009F502E">
      <w:pPr>
        <w:spacing w:after="0"/>
        <w:ind w:left="0" w:hanging="2"/>
      </w:pPr>
    </w:p>
    <w:p w14:paraId="3B25A7AC" w14:textId="77777777" w:rsidR="009F502E" w:rsidRDefault="009F502E">
      <w:pPr>
        <w:spacing w:after="0"/>
        <w:ind w:left="0" w:hanging="2"/>
      </w:pPr>
    </w:p>
    <w:p w14:paraId="2E9E4E06" w14:textId="77777777" w:rsidR="009F502E" w:rsidRDefault="009F502E">
      <w:pPr>
        <w:spacing w:after="0"/>
        <w:ind w:left="0" w:hanging="2"/>
      </w:pPr>
    </w:p>
    <w:p w14:paraId="0A23FC2C" w14:textId="77777777" w:rsidR="009F502E" w:rsidRDefault="009F502E">
      <w:pPr>
        <w:spacing w:after="0"/>
        <w:ind w:left="0" w:hanging="2"/>
      </w:pPr>
    </w:p>
    <w:p w14:paraId="218DDC1C" w14:textId="77777777" w:rsidR="009F502E" w:rsidRDefault="009F502E">
      <w:pPr>
        <w:spacing w:after="0"/>
        <w:ind w:left="0" w:hanging="2"/>
      </w:pPr>
    </w:p>
    <w:p w14:paraId="5A41D385" w14:textId="77777777" w:rsidR="009F502E" w:rsidRDefault="009F502E">
      <w:pPr>
        <w:spacing w:after="0"/>
        <w:ind w:left="0" w:hanging="2"/>
      </w:pPr>
    </w:p>
    <w:p w14:paraId="2A5C7BBF" w14:textId="77777777" w:rsidR="009F502E" w:rsidRDefault="009F502E">
      <w:pPr>
        <w:spacing w:after="0"/>
        <w:ind w:left="0" w:hanging="2"/>
      </w:pPr>
    </w:p>
    <w:p w14:paraId="08DF4973" w14:textId="51D72DF3" w:rsidR="009F502E" w:rsidRDefault="0006287C" w:rsidP="0006287C">
      <w:pPr>
        <w:numPr>
          <w:ilvl w:val="0"/>
          <w:numId w:val="2"/>
        </w:numPr>
        <w:pBdr>
          <w:top w:val="nil"/>
          <w:left w:val="nil"/>
          <w:bottom w:val="nil"/>
          <w:right w:val="nil"/>
          <w:between w:val="nil"/>
        </w:pBdr>
        <w:spacing w:before="280" w:after="280" w:line="240" w:lineRule="auto"/>
        <w:ind w:left="1" w:hanging="3"/>
        <w:rPr>
          <w:b/>
          <w:color w:val="365F91"/>
          <w:sz w:val="32"/>
          <w:szCs w:val="32"/>
        </w:rPr>
      </w:pPr>
      <w:r w:rsidRPr="0006287C">
        <w:rPr>
          <w:b/>
          <w:color w:val="365F91"/>
          <w:sz w:val="32"/>
          <w:szCs w:val="32"/>
        </w:rPr>
        <w:tab/>
      </w:r>
      <w:r w:rsidRPr="0006287C">
        <w:rPr>
          <w:b/>
          <w:color w:val="365F91"/>
          <w:sz w:val="32"/>
          <w:szCs w:val="32"/>
        </w:rPr>
        <w:tab/>
      </w:r>
      <w:bookmarkStart w:id="3" w:name="_heading=h.3znysh7" w:colFirst="0" w:colLast="0"/>
      <w:bookmarkEnd w:id="3"/>
      <w:r>
        <w:rPr>
          <w:b/>
          <w:color w:val="365F91"/>
          <w:sz w:val="32"/>
          <w:szCs w:val="32"/>
        </w:rPr>
        <w:t>Propósito </w:t>
      </w:r>
    </w:p>
    <w:p w14:paraId="79117C58" w14:textId="77777777" w:rsidR="009F502E" w:rsidRDefault="000B2C3B">
      <w:pPr>
        <w:shd w:val="clear" w:color="auto" w:fill="FFFFFF"/>
        <w:spacing w:after="0" w:line="240" w:lineRule="auto"/>
        <w:ind w:left="0" w:hanging="2"/>
        <w:rPr>
          <w:color w:val="00B050"/>
        </w:rPr>
      </w:pPr>
      <w:r>
        <w:rPr>
          <w:color w:val="00B050"/>
        </w:rPr>
        <w:t xml:space="preserve">En esta sección se define el nombre o título del software que se está especificado en el documento, incluyendo su número de versión o </w:t>
      </w:r>
      <w:proofErr w:type="spellStart"/>
      <w:r>
        <w:rPr>
          <w:color w:val="00B050"/>
        </w:rPr>
        <w:t>Release</w:t>
      </w:r>
      <w:proofErr w:type="spellEnd"/>
      <w:r>
        <w:rPr>
          <w:color w:val="00B050"/>
        </w:rPr>
        <w:t>.</w:t>
      </w:r>
    </w:p>
    <w:p w14:paraId="2EDC2552" w14:textId="77777777" w:rsidR="009F502E" w:rsidRDefault="009F502E">
      <w:pPr>
        <w:shd w:val="clear" w:color="auto" w:fill="FFFFFF"/>
        <w:spacing w:after="0" w:line="240" w:lineRule="auto"/>
        <w:ind w:left="0" w:hanging="2"/>
        <w:rPr>
          <w:color w:val="00B050"/>
        </w:rPr>
      </w:pPr>
    </w:p>
    <w:p w14:paraId="4E907D40" w14:textId="77777777" w:rsidR="009F502E" w:rsidRDefault="000B2C3B">
      <w:pPr>
        <w:shd w:val="clear" w:color="auto" w:fill="FFFFFF"/>
        <w:spacing w:after="0" w:line="240" w:lineRule="auto"/>
        <w:ind w:left="0" w:hanging="2"/>
        <w:rPr>
          <w:color w:val="00B050"/>
        </w:rPr>
      </w:pPr>
      <w:r>
        <w:rPr>
          <w:color w:val="00B050"/>
        </w:rPr>
        <w:lastRenderedPageBreak/>
        <w:t>Luego se describe cuales componentes o partes del alcance del producto están incluidas en el documento, estableciendo si este documento cubre la totalidad del software, sólo una parte del sistema, subsistema o subgrupo de procesos.</w:t>
      </w:r>
    </w:p>
    <w:p w14:paraId="1821DE83" w14:textId="77777777" w:rsidR="009F502E" w:rsidRDefault="009F502E">
      <w:pPr>
        <w:shd w:val="clear" w:color="auto" w:fill="FFFFFF"/>
        <w:spacing w:after="0" w:line="240" w:lineRule="auto"/>
        <w:ind w:left="0" w:hanging="2"/>
        <w:rPr>
          <w:color w:val="00B050"/>
        </w:rPr>
      </w:pPr>
    </w:p>
    <w:p w14:paraId="080F4DAF" w14:textId="77777777" w:rsidR="009F502E" w:rsidRDefault="000B2C3B">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Alcance del producto / Software </w:t>
      </w:r>
    </w:p>
    <w:p w14:paraId="4E23E4A0" w14:textId="77777777" w:rsidR="009F502E" w:rsidRDefault="000B2C3B">
      <w:pPr>
        <w:shd w:val="clear" w:color="auto" w:fill="FFFFFF"/>
        <w:spacing w:after="0" w:line="240" w:lineRule="auto"/>
        <w:ind w:left="0" w:hanging="2"/>
        <w:rPr>
          <w:color w:val="00B050"/>
        </w:rPr>
      </w:pPr>
      <w:r>
        <w:rPr>
          <w:color w:val="00B050"/>
        </w:rPr>
        <w:t>Se incluye una corta descripción del alcance del software que se está especificando, incluyendo:</w:t>
      </w:r>
    </w:p>
    <w:p w14:paraId="5206B4DA" w14:textId="77777777" w:rsidR="009F502E" w:rsidRDefault="009F502E">
      <w:pPr>
        <w:shd w:val="clear" w:color="auto" w:fill="FFFFFF"/>
        <w:spacing w:after="0" w:line="240" w:lineRule="auto"/>
        <w:ind w:left="0" w:hanging="2"/>
        <w:rPr>
          <w:color w:val="00B050"/>
        </w:rPr>
      </w:pPr>
    </w:p>
    <w:p w14:paraId="6654EA28" w14:textId="77777777" w:rsidR="009F502E" w:rsidRDefault="000B2C3B">
      <w:pPr>
        <w:numPr>
          <w:ilvl w:val="0"/>
          <w:numId w:val="1"/>
        </w:numPr>
        <w:shd w:val="clear" w:color="auto" w:fill="FFFFFF"/>
        <w:spacing w:after="0" w:line="240" w:lineRule="auto"/>
        <w:ind w:left="0" w:hanging="2"/>
        <w:rPr>
          <w:color w:val="00B050"/>
        </w:rPr>
      </w:pPr>
      <w:r>
        <w:rPr>
          <w:color w:val="00B050"/>
        </w:rPr>
        <w:t>Su propósito u objetivo general.</w:t>
      </w:r>
    </w:p>
    <w:p w14:paraId="62A7EE00" w14:textId="71A2BCEB" w:rsidR="009F502E" w:rsidRDefault="000B2C3B">
      <w:pPr>
        <w:numPr>
          <w:ilvl w:val="0"/>
          <w:numId w:val="1"/>
        </w:numPr>
        <w:shd w:val="clear" w:color="auto" w:fill="FFFFFF"/>
        <w:spacing w:after="0" w:line="240" w:lineRule="auto"/>
        <w:ind w:left="0" w:hanging="2"/>
        <w:rPr>
          <w:color w:val="00B050"/>
        </w:rPr>
      </w:pPr>
      <w:r>
        <w:rPr>
          <w:color w:val="00B050"/>
        </w:rPr>
        <w:t>Beneficios que brinda al área de negocio y organización.</w:t>
      </w:r>
    </w:p>
    <w:p w14:paraId="0B366D8C" w14:textId="4215562C" w:rsidR="00D61D53" w:rsidRDefault="00D61D53" w:rsidP="00D61D53">
      <w:pPr>
        <w:shd w:val="clear" w:color="auto" w:fill="FFFFFF"/>
        <w:spacing w:after="0" w:line="240" w:lineRule="auto"/>
        <w:ind w:leftChars="0" w:left="0" w:firstLineChars="0" w:firstLine="0"/>
        <w:rPr>
          <w:color w:val="00B050"/>
        </w:rPr>
      </w:pPr>
    </w:p>
    <w:p w14:paraId="4797A64F" w14:textId="77777777" w:rsidR="00D61D53" w:rsidRDefault="00D61D53" w:rsidP="00D61D53">
      <w:pPr>
        <w:shd w:val="clear" w:color="auto" w:fill="FFFFFF"/>
        <w:spacing w:after="0" w:line="240" w:lineRule="auto"/>
        <w:ind w:leftChars="0" w:left="0" w:firstLineChars="0" w:firstLine="0"/>
        <w:rPr>
          <w:color w:val="00B050"/>
        </w:rPr>
      </w:pPr>
    </w:p>
    <w:p w14:paraId="5F625E4C" w14:textId="77777777" w:rsidR="009F502E" w:rsidRDefault="000B2C3B">
      <w:pPr>
        <w:numPr>
          <w:ilvl w:val="0"/>
          <w:numId w:val="1"/>
        </w:numPr>
        <w:shd w:val="clear" w:color="auto" w:fill="FFFFFF"/>
        <w:spacing w:after="0" w:line="240" w:lineRule="auto"/>
        <w:ind w:left="0" w:hanging="2"/>
        <w:rPr>
          <w:color w:val="00B050"/>
        </w:rPr>
      </w:pPr>
      <w:r>
        <w:rPr>
          <w:color w:val="00B050"/>
        </w:rPr>
        <w:t>Objetivos y metas. Es recomendable establecer la relación de los objetivos del software con los objetivos corporativos y estrategias de negocio.</w:t>
      </w:r>
    </w:p>
    <w:p w14:paraId="5BC883D1" w14:textId="77777777" w:rsidR="009F502E" w:rsidRDefault="000B2C3B">
      <w:pPr>
        <w:numPr>
          <w:ilvl w:val="0"/>
          <w:numId w:val="1"/>
        </w:numPr>
        <w:shd w:val="clear" w:color="auto" w:fill="FFFFFF"/>
        <w:spacing w:after="0" w:line="240" w:lineRule="auto"/>
        <w:ind w:left="0" w:hanging="2"/>
        <w:rPr>
          <w:color w:val="00B050"/>
        </w:rPr>
      </w:pPr>
      <w:r>
        <w:rPr>
          <w:color w:val="00B050"/>
        </w:rPr>
        <w:t xml:space="preserve">Se puede hacer referencia a otros documentos, por </w:t>
      </w:r>
      <w:proofErr w:type="gramStart"/>
      <w:r>
        <w:rPr>
          <w:color w:val="00B050"/>
        </w:rPr>
        <w:t>ejemplo</w:t>
      </w:r>
      <w:proofErr w:type="gramEnd"/>
      <w:r>
        <w:rPr>
          <w:color w:val="00B050"/>
        </w:rPr>
        <w:t xml:space="preserve"> una definición de alcance u acta de constitución del proyecto.</w:t>
      </w:r>
    </w:p>
    <w:p w14:paraId="2DC1B666" w14:textId="77777777" w:rsidR="00085034" w:rsidRPr="00085034" w:rsidRDefault="00085034" w:rsidP="00D61D53">
      <w:pPr>
        <w:ind w:left="0" w:hanging="2"/>
        <w:rPr>
          <w:color w:val="00B050"/>
          <w:lang w:val="es-ES"/>
        </w:rPr>
      </w:pPr>
    </w:p>
    <w:p w14:paraId="21414049" w14:textId="1A363CA8" w:rsidR="00D61D53" w:rsidRPr="00D61D53" w:rsidRDefault="00D61D53" w:rsidP="00D61D53">
      <w:pPr>
        <w:ind w:left="0" w:hanging="2"/>
        <w:rPr>
          <w:b/>
          <w:bCs/>
          <w:color w:val="00B050"/>
          <w:lang w:val="es-ES"/>
        </w:rPr>
      </w:pPr>
      <w:r w:rsidRPr="00D61D53">
        <w:rPr>
          <w:b/>
          <w:bCs/>
          <w:color w:val="00B050"/>
          <w:lang w:val="es-ES"/>
        </w:rPr>
        <w:t xml:space="preserve">Objetivos específicos: </w:t>
      </w:r>
    </w:p>
    <w:p w14:paraId="0044A2AE" w14:textId="77777777" w:rsidR="00085034" w:rsidRDefault="00085034" w:rsidP="00D61D53">
      <w:pPr>
        <w:ind w:left="0" w:hanging="2"/>
        <w:rPr>
          <w:color w:val="00B050"/>
        </w:rPr>
      </w:pPr>
      <w:r w:rsidRPr="00085034">
        <w:rPr>
          <w:color w:val="00B050"/>
        </w:rPr>
        <w:t xml:space="preserve">Los objetivos específicos se alinean con las estrategias corporativas de </w:t>
      </w:r>
      <w:r w:rsidRPr="00085034">
        <w:rPr>
          <w:b/>
          <w:bCs/>
          <w:color w:val="00B050"/>
        </w:rPr>
        <w:t>optimizar los procesos operativos y administrativos</w:t>
      </w:r>
      <w:r w:rsidRPr="00085034">
        <w:rPr>
          <w:color w:val="00B050"/>
        </w:rPr>
        <w:t>, garantizando trazabilidad, control y mejora continua en cada etapa del negocio:</w:t>
      </w:r>
    </w:p>
    <w:p w14:paraId="32D9D311" w14:textId="38F73F50" w:rsidR="00D61D53" w:rsidRPr="00D61D53" w:rsidRDefault="00D61D53" w:rsidP="00D61D53">
      <w:pPr>
        <w:ind w:left="0" w:hanging="2"/>
        <w:rPr>
          <w:color w:val="00B050"/>
          <w:lang w:val="es-ES"/>
        </w:rPr>
      </w:pPr>
      <w:r w:rsidRPr="00D61D53">
        <w:rPr>
          <w:color w:val="00B050"/>
          <w:lang w:val="es-ES"/>
        </w:rPr>
        <w:t>Automatizar los procesos internos de gestión de máquinas, técnicos y comercios, reduciendo tiempos de respuesta ante averías y mejorando la trazabilidad de las operaciones.</w:t>
      </w:r>
    </w:p>
    <w:p w14:paraId="69830106" w14:textId="6E0D1163" w:rsidR="00D61D53" w:rsidRPr="00D61D53" w:rsidRDefault="00D61D53" w:rsidP="00D61D53">
      <w:pPr>
        <w:ind w:left="0" w:hanging="2"/>
        <w:rPr>
          <w:color w:val="00B050"/>
          <w:lang w:val="es-ES"/>
        </w:rPr>
      </w:pPr>
      <w:r w:rsidRPr="00D61D53">
        <w:rPr>
          <w:color w:val="00B050"/>
          <w:lang w:val="es-ES"/>
        </w:rPr>
        <w:t>Facilitar el control contable mediante el registro centralizado de recaudaciones y pagos mensuales, garantizando una administración transparente y organizada.</w:t>
      </w:r>
    </w:p>
    <w:p w14:paraId="61CB38D1" w14:textId="0660E892" w:rsidR="00D61D53" w:rsidRPr="00D61D53" w:rsidRDefault="00D61D53" w:rsidP="00D61D53">
      <w:pPr>
        <w:ind w:left="0" w:hanging="2"/>
        <w:rPr>
          <w:color w:val="00B050"/>
          <w:lang w:val="es-ES"/>
        </w:rPr>
      </w:pPr>
      <w:r w:rsidRPr="00D61D53">
        <w:rPr>
          <w:color w:val="00B050"/>
          <w:lang w:val="es-ES"/>
        </w:rPr>
        <w:t>Proporcionar reportes detallados sobre el estado de las máquinas, rendimiento económico y desempeño de técnicos, apoyando la planificación estratégica del negocio.</w:t>
      </w:r>
    </w:p>
    <w:p w14:paraId="4C4F8A82" w14:textId="188F60D9" w:rsidR="00D61D53" w:rsidRPr="00D61D53" w:rsidRDefault="00D61D53" w:rsidP="00D61D53">
      <w:pPr>
        <w:ind w:left="-2" w:firstLineChars="0" w:firstLine="0"/>
        <w:rPr>
          <w:color w:val="00B050"/>
          <w:lang w:val="es-ES"/>
        </w:rPr>
      </w:pPr>
      <w:r w:rsidRPr="00D61D53">
        <w:rPr>
          <w:color w:val="00B050"/>
          <w:lang w:val="es-ES"/>
        </w:rPr>
        <w:t>Implementar un sistema modular y escalable que permita la evolución continua del software sin afectar su funcionamiento general.</w:t>
      </w:r>
    </w:p>
    <w:p w14:paraId="712C4CF7" w14:textId="77777777" w:rsidR="0006287C" w:rsidRPr="0006287C" w:rsidRDefault="0006287C" w:rsidP="00D61D53">
      <w:pPr>
        <w:pStyle w:val="NormalWeb"/>
        <w:ind w:leftChars="0" w:left="0" w:firstLineChars="0" w:firstLine="0"/>
      </w:pPr>
    </w:p>
    <w:p w14:paraId="1B595C72" w14:textId="77777777" w:rsidR="009F502E" w:rsidRDefault="009F502E" w:rsidP="00D61D53">
      <w:pPr>
        <w:pStyle w:val="NormalWeb"/>
        <w:ind w:left="0" w:hanging="2"/>
        <w:rPr>
          <w:color w:val="00B050"/>
        </w:rPr>
      </w:pPr>
      <w:bookmarkStart w:id="4" w:name="_heading=h.tyjcwt" w:colFirst="0" w:colLast="0"/>
      <w:bookmarkEnd w:id="4"/>
    </w:p>
    <w:p w14:paraId="4E3C33FD" w14:textId="77777777" w:rsidR="009F502E" w:rsidRDefault="000B2C3B">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lastRenderedPageBreak/>
        <w:t>Referencias</w:t>
      </w:r>
    </w:p>
    <w:p w14:paraId="76A3620D" w14:textId="77777777" w:rsidR="009F502E" w:rsidRDefault="009F502E">
      <w:pPr>
        <w:shd w:val="clear" w:color="auto" w:fill="FFFFFF"/>
        <w:spacing w:after="0" w:line="240" w:lineRule="auto"/>
        <w:ind w:left="0" w:hanging="2"/>
        <w:rPr>
          <w:color w:val="00B050"/>
        </w:rPr>
      </w:pPr>
    </w:p>
    <w:p w14:paraId="74F57133" w14:textId="77777777" w:rsidR="009F502E" w:rsidRDefault="000B2C3B">
      <w:pPr>
        <w:shd w:val="clear" w:color="auto" w:fill="FFFFFF"/>
        <w:spacing w:after="0" w:line="240" w:lineRule="auto"/>
        <w:ind w:left="0" w:hanging="2"/>
        <w:rPr>
          <w:color w:val="00B050"/>
        </w:rPr>
      </w:pPr>
      <w:r>
        <w:rPr>
          <w:color w:val="00B050"/>
        </w:rPr>
        <w:t>Aquí se pueden incluir otros documentos impresos, documentos electrónicos o direcciones electrónicas que complementen la documentación de requerimientos de software, por ejemplo: Documentos de visión, definición de alcance, otros documentos de especificación de requerimientos de software, flujogramas, políticas, procedimientos de la organización, entre otros.</w:t>
      </w:r>
    </w:p>
    <w:p w14:paraId="0704A1B3" w14:textId="77777777" w:rsidR="009F502E" w:rsidRDefault="009F502E">
      <w:pPr>
        <w:shd w:val="clear" w:color="auto" w:fill="FFFFFF"/>
        <w:spacing w:after="0" w:line="240" w:lineRule="auto"/>
        <w:ind w:left="0" w:hanging="2"/>
        <w:rPr>
          <w:color w:val="00B050"/>
        </w:rPr>
      </w:pPr>
    </w:p>
    <w:p w14:paraId="57BC005B" w14:textId="77777777" w:rsidR="009F502E" w:rsidRDefault="000B2C3B">
      <w:pPr>
        <w:shd w:val="clear" w:color="auto" w:fill="FFFFFF"/>
        <w:spacing w:after="0" w:line="240" w:lineRule="auto"/>
        <w:ind w:left="0" w:hanging="2"/>
        <w:rPr>
          <w:color w:val="00B050"/>
        </w:rPr>
      </w:pPr>
      <w:r>
        <w:rPr>
          <w:color w:val="00B050"/>
        </w:rPr>
        <w:t>Para cada referencia es recomendable incluir el título, autor, versión, fecha y ubicación física o electrónica.</w:t>
      </w:r>
    </w:p>
    <w:p w14:paraId="02B8B8CB" w14:textId="77777777" w:rsidR="00DC1217" w:rsidRDefault="00DC1217">
      <w:pPr>
        <w:shd w:val="clear" w:color="auto" w:fill="FFFFFF"/>
        <w:spacing w:after="0" w:line="240" w:lineRule="auto"/>
        <w:ind w:left="0" w:hanging="2"/>
        <w:rPr>
          <w:color w:val="00B050"/>
        </w:rPr>
      </w:pPr>
    </w:p>
    <w:p w14:paraId="626682F7" w14:textId="5C816F1A" w:rsidR="009F502E" w:rsidRDefault="00B8185C">
      <w:pPr>
        <w:shd w:val="clear" w:color="auto" w:fill="FFFFFF"/>
        <w:spacing w:after="0" w:line="240" w:lineRule="auto"/>
        <w:ind w:left="0" w:hanging="2"/>
        <w:rPr>
          <w:color w:val="00B050"/>
        </w:rPr>
      </w:pPr>
      <w:bookmarkStart w:id="5" w:name="_heading=h.3dy6vkm" w:colFirst="0" w:colLast="0"/>
      <w:bookmarkEnd w:id="5"/>
      <w:r w:rsidRPr="00B8185C">
        <w:rPr>
          <w:color w:val="00B050"/>
        </w:rPr>
        <w:t>En esta sección se incluyen documentos impresos y electrónicos que complementan la documentación de requerimientos de software del proyecto Sistema de Gestión de Máquinas Recreativas. Estas referencias aportan información sobre la visión del sistema, el alcance, la arquitectura, el diseño detallado y la especificación de requerimientos, necesarios para la correcta comprensión y desarrollo del software.</w:t>
      </w:r>
    </w:p>
    <w:p w14:paraId="6C9027C9" w14:textId="77777777" w:rsidR="00B8185C" w:rsidRDefault="00B8185C">
      <w:pPr>
        <w:shd w:val="clear" w:color="auto" w:fill="FFFFFF"/>
        <w:spacing w:after="0" w:line="240" w:lineRule="auto"/>
        <w:ind w:left="0" w:hanging="2"/>
        <w:rPr>
          <w:color w:val="00B050"/>
        </w:rPr>
      </w:pPr>
    </w:p>
    <w:p w14:paraId="11BB2AC1" w14:textId="77777777" w:rsidR="009F502E" w:rsidRDefault="000B2C3B">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Funcionalidades del producto</w:t>
      </w:r>
    </w:p>
    <w:p w14:paraId="202A07FF" w14:textId="360B369C" w:rsidR="00DB548C" w:rsidRDefault="00DB548C" w:rsidP="00DB548C">
      <w:pPr>
        <w:shd w:val="clear" w:color="auto" w:fill="FFFFFF"/>
        <w:spacing w:after="0" w:line="240" w:lineRule="auto"/>
        <w:ind w:left="0" w:hanging="2"/>
        <w:rPr>
          <w:color w:val="00B050"/>
        </w:rPr>
      </w:pPr>
      <w:r w:rsidRPr="00DB548C">
        <w:rPr>
          <w:color w:val="00B050"/>
        </w:rPr>
        <w:t>A continuación, se listan las principales funcionalidades del software</w:t>
      </w:r>
      <w:r>
        <w:rPr>
          <w:color w:val="00B050"/>
        </w:rPr>
        <w:t>:</w:t>
      </w:r>
    </w:p>
    <w:p w14:paraId="0C93CEED" w14:textId="33E05B7B" w:rsidR="00DB548C" w:rsidRPr="00DB548C" w:rsidRDefault="00DB548C" w:rsidP="00DB548C">
      <w:pPr>
        <w:pStyle w:val="Prrafodelista"/>
        <w:numPr>
          <w:ilvl w:val="0"/>
          <w:numId w:val="18"/>
        </w:numPr>
        <w:shd w:val="clear" w:color="auto" w:fill="FFFFFF"/>
        <w:spacing w:after="0" w:line="240" w:lineRule="auto"/>
        <w:ind w:leftChars="0" w:firstLineChars="0"/>
        <w:rPr>
          <w:color w:val="00B050"/>
          <w:lang w:val="es-ES"/>
        </w:rPr>
      </w:pPr>
      <w:r w:rsidRPr="00DB548C">
        <w:rPr>
          <w:b/>
          <w:bCs/>
          <w:color w:val="00B050"/>
          <w:lang w:val="es-ES"/>
        </w:rPr>
        <w:t>Gestión de usuarios y roles del sistema</w:t>
      </w:r>
      <w:r w:rsidRPr="00DB548C">
        <w:rPr>
          <w:color w:val="00B050"/>
          <w:lang w:val="es-ES"/>
        </w:rPr>
        <w:br/>
        <w:t>Permite registrar, actualizar, habilitar e inhabilitar usuarios del sistema, incluyendo administrador, personal de contabilidad, logística y técnicos, asegurando el control de accesos según su rol.</w:t>
      </w:r>
    </w:p>
    <w:p w14:paraId="1D7617B1" w14:textId="02393637" w:rsidR="00DB548C" w:rsidRPr="00DB548C" w:rsidRDefault="00DB548C" w:rsidP="00DB548C">
      <w:pPr>
        <w:pStyle w:val="Prrafodelista"/>
        <w:numPr>
          <w:ilvl w:val="0"/>
          <w:numId w:val="18"/>
        </w:numPr>
        <w:shd w:val="clear" w:color="auto" w:fill="FFFFFF"/>
        <w:spacing w:after="0" w:line="240" w:lineRule="auto"/>
        <w:ind w:leftChars="0" w:firstLineChars="0"/>
        <w:rPr>
          <w:color w:val="00B050"/>
          <w:lang w:val="es-ES"/>
        </w:rPr>
      </w:pPr>
      <w:r w:rsidRPr="00DB548C">
        <w:rPr>
          <w:b/>
          <w:bCs/>
          <w:color w:val="00B050"/>
          <w:lang w:val="es-ES"/>
        </w:rPr>
        <w:t>Administración de técnicos especializados</w:t>
      </w:r>
      <w:r w:rsidRPr="00DB548C">
        <w:rPr>
          <w:color w:val="00B050"/>
          <w:lang w:val="es-ES"/>
        </w:rPr>
        <w:br/>
        <w:t>Facilita el registro, actualización y control del estado de los técnicos, incluyendo su especialidad, para una correcta asignación en procesos de montaje, mantenimiento y reparación.</w:t>
      </w:r>
    </w:p>
    <w:p w14:paraId="5677A09D" w14:textId="1102B422" w:rsidR="00DB548C" w:rsidRPr="00DB548C" w:rsidRDefault="00DB548C" w:rsidP="00DB548C">
      <w:pPr>
        <w:pStyle w:val="Prrafodelista"/>
        <w:numPr>
          <w:ilvl w:val="0"/>
          <w:numId w:val="18"/>
        </w:numPr>
        <w:shd w:val="clear" w:color="auto" w:fill="FFFFFF"/>
        <w:spacing w:after="0" w:line="240" w:lineRule="auto"/>
        <w:ind w:leftChars="0" w:firstLineChars="0"/>
        <w:rPr>
          <w:color w:val="00B050"/>
          <w:lang w:val="es-ES"/>
        </w:rPr>
      </w:pPr>
      <w:r w:rsidRPr="00DB548C">
        <w:rPr>
          <w:b/>
          <w:bCs/>
          <w:color w:val="00B050"/>
          <w:lang w:val="es-ES"/>
        </w:rPr>
        <w:t>Gestión de proveedores y componentes</w:t>
      </w:r>
      <w:r w:rsidRPr="00DB548C">
        <w:rPr>
          <w:color w:val="00B050"/>
          <w:lang w:val="es-ES"/>
        </w:rPr>
        <w:br/>
        <w:t>Permite registrar, actualizar y controlar el estado de proveedores y componentes necesarios para el montaje y reparación de las máquinas recreativas, garantizando la disponibilidad de recursos.</w:t>
      </w:r>
    </w:p>
    <w:p w14:paraId="46599388" w14:textId="6AF82C41" w:rsidR="00DB548C" w:rsidRPr="00DB548C" w:rsidRDefault="00DB548C" w:rsidP="00DB548C">
      <w:pPr>
        <w:pStyle w:val="Prrafodelista"/>
        <w:numPr>
          <w:ilvl w:val="0"/>
          <w:numId w:val="18"/>
        </w:numPr>
        <w:shd w:val="clear" w:color="auto" w:fill="FFFFFF"/>
        <w:spacing w:after="0" w:line="240" w:lineRule="auto"/>
        <w:ind w:leftChars="0" w:firstLineChars="0"/>
        <w:rPr>
          <w:color w:val="00B050"/>
          <w:lang w:val="es-ES"/>
        </w:rPr>
      </w:pPr>
      <w:r w:rsidRPr="00DB548C">
        <w:rPr>
          <w:b/>
          <w:bCs/>
          <w:color w:val="00B050"/>
          <w:lang w:val="es-ES"/>
        </w:rPr>
        <w:t>Gestión del montaje y ensamblaje de máquinas recreativas</w:t>
      </w:r>
      <w:r w:rsidRPr="00DB548C">
        <w:rPr>
          <w:color w:val="00B050"/>
          <w:lang w:val="es-ES"/>
        </w:rPr>
        <w:br/>
        <w:t>Controla las fases de inicio y fin del montaje, ensamblaje, comprobación y reensamblaje de las máquinas, asignando técnicos responsables y registrando su estado operativo.</w:t>
      </w:r>
    </w:p>
    <w:p w14:paraId="757DA2D7" w14:textId="48477264" w:rsidR="00DB548C" w:rsidRPr="00DB548C" w:rsidRDefault="00DB548C" w:rsidP="00DB548C">
      <w:pPr>
        <w:pStyle w:val="Prrafodelista"/>
        <w:numPr>
          <w:ilvl w:val="0"/>
          <w:numId w:val="18"/>
        </w:numPr>
        <w:shd w:val="clear" w:color="auto" w:fill="FFFFFF"/>
        <w:spacing w:after="0" w:line="240" w:lineRule="auto"/>
        <w:ind w:leftChars="0" w:firstLineChars="0"/>
        <w:rPr>
          <w:color w:val="00B050"/>
          <w:lang w:val="es-ES"/>
        </w:rPr>
      </w:pPr>
      <w:r w:rsidRPr="00DB548C">
        <w:rPr>
          <w:b/>
          <w:bCs/>
          <w:color w:val="00B050"/>
          <w:lang w:val="es-ES"/>
        </w:rPr>
        <w:t>Seguimiento del estado y ubicación de las máquinas recreativas</w:t>
      </w:r>
      <w:r w:rsidRPr="00DB548C">
        <w:rPr>
          <w:color w:val="00B050"/>
          <w:lang w:val="es-ES"/>
        </w:rPr>
        <w:br/>
        <w:t>Permite llevar un control actualizado del estado, ciclo de vida y ubicación de cada máquina en los comercios asociados.</w:t>
      </w:r>
    </w:p>
    <w:p w14:paraId="6FDD1B85" w14:textId="2B33EB72" w:rsidR="00DB548C" w:rsidRPr="00DB548C" w:rsidRDefault="00DB548C" w:rsidP="00DB548C">
      <w:pPr>
        <w:pStyle w:val="Prrafodelista"/>
        <w:numPr>
          <w:ilvl w:val="0"/>
          <w:numId w:val="18"/>
        </w:numPr>
        <w:shd w:val="clear" w:color="auto" w:fill="FFFFFF"/>
        <w:spacing w:after="0" w:line="240" w:lineRule="auto"/>
        <w:ind w:leftChars="0" w:firstLineChars="0"/>
        <w:rPr>
          <w:color w:val="00B050"/>
          <w:lang w:val="es-ES"/>
        </w:rPr>
      </w:pPr>
      <w:r w:rsidRPr="00DB548C">
        <w:rPr>
          <w:b/>
          <w:bCs/>
          <w:color w:val="00B050"/>
          <w:lang w:val="es-ES"/>
        </w:rPr>
        <w:lastRenderedPageBreak/>
        <w:t>Gestión de distribución de máquinas recreativas</w:t>
      </w:r>
      <w:r w:rsidRPr="00DB548C">
        <w:rPr>
          <w:color w:val="00B050"/>
          <w:lang w:val="es-ES"/>
        </w:rPr>
        <w:br/>
        <w:t>Facilita el registro y control del proceso de distribución de máquinas hacia comercios minoristas y mayoristas.</w:t>
      </w:r>
    </w:p>
    <w:p w14:paraId="1075C29E" w14:textId="235BD396" w:rsidR="00DB548C" w:rsidRPr="00DB548C" w:rsidRDefault="00DB548C" w:rsidP="00DB548C">
      <w:pPr>
        <w:pStyle w:val="Prrafodelista"/>
        <w:numPr>
          <w:ilvl w:val="0"/>
          <w:numId w:val="18"/>
        </w:numPr>
        <w:shd w:val="clear" w:color="auto" w:fill="FFFFFF"/>
        <w:spacing w:after="0" w:line="240" w:lineRule="auto"/>
        <w:ind w:leftChars="0" w:firstLineChars="0"/>
        <w:rPr>
          <w:color w:val="00B050"/>
          <w:lang w:val="es-ES"/>
        </w:rPr>
      </w:pPr>
      <w:r w:rsidRPr="00DB548C">
        <w:rPr>
          <w:b/>
          <w:bCs/>
          <w:color w:val="00B050"/>
          <w:lang w:val="es-ES"/>
        </w:rPr>
        <w:t>Gestión de comercios minoristas y mayoristas</w:t>
      </w:r>
      <w:r w:rsidRPr="00DB548C">
        <w:rPr>
          <w:color w:val="00B050"/>
          <w:lang w:val="es-ES"/>
        </w:rPr>
        <w:br/>
        <w:t>Permite registrar, actualizar, consultar y dar de baja comercios asociados, diferenciando entre comercios minoristas y mayoristas.</w:t>
      </w:r>
    </w:p>
    <w:p w14:paraId="10B7E046" w14:textId="76E41870" w:rsidR="00DB548C" w:rsidRPr="00DB548C" w:rsidRDefault="00DB548C" w:rsidP="00DB548C">
      <w:pPr>
        <w:pStyle w:val="Prrafodelista"/>
        <w:numPr>
          <w:ilvl w:val="0"/>
          <w:numId w:val="18"/>
        </w:numPr>
        <w:shd w:val="clear" w:color="auto" w:fill="FFFFFF"/>
        <w:spacing w:after="0" w:line="240" w:lineRule="auto"/>
        <w:ind w:leftChars="0" w:firstLineChars="0"/>
        <w:rPr>
          <w:color w:val="00B050"/>
          <w:lang w:val="es-ES"/>
        </w:rPr>
      </w:pPr>
      <w:r w:rsidRPr="00DB548C">
        <w:rPr>
          <w:b/>
          <w:bCs/>
          <w:color w:val="00B050"/>
          <w:lang w:val="es-ES"/>
        </w:rPr>
        <w:t>Registro y gestión de recaudaciones</w:t>
      </w:r>
      <w:r w:rsidRPr="00DB548C">
        <w:rPr>
          <w:color w:val="00B050"/>
          <w:lang w:val="es-ES"/>
        </w:rPr>
        <w:br/>
        <w:t>Permite registrar las recaudaciones mensuales de las máquinas recreativas y mantener un historial financiero por comercio.</w:t>
      </w:r>
    </w:p>
    <w:p w14:paraId="79238BBB" w14:textId="44B4EB00" w:rsidR="00DB548C" w:rsidRPr="00DB548C" w:rsidRDefault="00DB548C" w:rsidP="00DB548C">
      <w:pPr>
        <w:pStyle w:val="Prrafodelista"/>
        <w:numPr>
          <w:ilvl w:val="0"/>
          <w:numId w:val="18"/>
        </w:numPr>
        <w:shd w:val="clear" w:color="auto" w:fill="FFFFFF"/>
        <w:spacing w:after="0" w:line="240" w:lineRule="auto"/>
        <w:ind w:leftChars="0" w:firstLineChars="0"/>
        <w:rPr>
          <w:color w:val="00B050"/>
          <w:lang w:val="es-ES"/>
        </w:rPr>
      </w:pPr>
      <w:r w:rsidRPr="00DB548C">
        <w:rPr>
          <w:b/>
          <w:bCs/>
          <w:color w:val="00B050"/>
          <w:lang w:val="es-ES"/>
        </w:rPr>
        <w:t>Generación de informes operativos y financieros</w:t>
      </w:r>
      <w:r w:rsidRPr="00DB548C">
        <w:rPr>
          <w:color w:val="00B050"/>
          <w:lang w:val="es-ES"/>
        </w:rPr>
        <w:br/>
        <w:t>Facilita la generación de informes mensuales y anuales de recaudación, distribución, montaje y mantenimiento, apoyando la toma de decisiones estratégicas.</w:t>
      </w:r>
    </w:p>
    <w:p w14:paraId="63B48EE0" w14:textId="4FE076A4" w:rsidR="00DB548C" w:rsidRPr="00DB548C" w:rsidRDefault="00DB548C" w:rsidP="00DB548C">
      <w:pPr>
        <w:pStyle w:val="Prrafodelista"/>
        <w:numPr>
          <w:ilvl w:val="0"/>
          <w:numId w:val="18"/>
        </w:numPr>
        <w:shd w:val="clear" w:color="auto" w:fill="FFFFFF"/>
        <w:spacing w:after="0" w:line="240" w:lineRule="auto"/>
        <w:ind w:leftChars="0" w:firstLineChars="0"/>
        <w:rPr>
          <w:color w:val="00B050"/>
          <w:lang w:val="es-ES"/>
        </w:rPr>
      </w:pPr>
      <w:r w:rsidRPr="00DB548C">
        <w:rPr>
          <w:b/>
          <w:bCs/>
          <w:color w:val="00B050"/>
          <w:lang w:val="es-ES"/>
        </w:rPr>
        <w:t>Visualización de estadísticas para la toma de decisiones</w:t>
      </w:r>
      <w:r w:rsidRPr="00DB548C">
        <w:rPr>
          <w:color w:val="00B050"/>
          <w:lang w:val="es-ES"/>
        </w:rPr>
        <w:br/>
        <w:t>Proporciona estadísticas consolidadas basadas en los informes del sistema, permitiendo el análisis del rendimiento de las máquinas y los comercios asociados.</w:t>
      </w:r>
    </w:p>
    <w:p w14:paraId="673AC254" w14:textId="77777777" w:rsidR="00DB548C" w:rsidRPr="00DB548C" w:rsidRDefault="00DB548C" w:rsidP="00DB548C">
      <w:pPr>
        <w:shd w:val="clear" w:color="auto" w:fill="FFFFFF"/>
        <w:spacing w:after="0" w:line="240" w:lineRule="auto"/>
        <w:ind w:left="0" w:hanging="2"/>
        <w:rPr>
          <w:color w:val="00B050"/>
        </w:rPr>
      </w:pPr>
    </w:p>
    <w:p w14:paraId="50929FBC" w14:textId="77777777" w:rsidR="00DB548C" w:rsidRDefault="00DB548C" w:rsidP="00DB548C">
      <w:pPr>
        <w:shd w:val="clear" w:color="auto" w:fill="FFFFFF"/>
        <w:spacing w:after="0" w:line="240" w:lineRule="auto"/>
        <w:ind w:left="0" w:hanging="2"/>
        <w:rPr>
          <w:color w:val="00B050"/>
        </w:rPr>
      </w:pPr>
    </w:p>
    <w:p w14:paraId="1ED24D96" w14:textId="77777777" w:rsidR="009F502E" w:rsidRDefault="000B2C3B">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Clases y características de usuarios</w:t>
      </w:r>
    </w:p>
    <w:p w14:paraId="04F7283F" w14:textId="77777777" w:rsidR="009F502E" w:rsidRDefault="000B2C3B">
      <w:pPr>
        <w:shd w:val="clear" w:color="auto" w:fill="FFFFFF"/>
        <w:spacing w:after="0" w:line="240" w:lineRule="auto"/>
        <w:ind w:left="0" w:hanging="2"/>
        <w:rPr>
          <w:color w:val="00B050"/>
        </w:rPr>
      </w:pPr>
      <w:r>
        <w:rPr>
          <w:color w:val="00B050"/>
        </w:rPr>
        <w:t>En esta sección se clasifican los usuarios que utilizaran el producto. La clasificación puede ser en función a la frecuencia de uso, grupo de funcionalidades utilizadas, privilegios de seguridad, nivel de experiencia y otros parámetros.</w:t>
      </w:r>
    </w:p>
    <w:p w14:paraId="18CFA792" w14:textId="77777777" w:rsidR="009F502E" w:rsidRDefault="009F502E">
      <w:pPr>
        <w:shd w:val="clear" w:color="auto" w:fill="FFFFFF"/>
        <w:spacing w:after="0" w:line="240" w:lineRule="auto"/>
        <w:ind w:left="0" w:hanging="2"/>
        <w:rPr>
          <w:color w:val="00B050"/>
        </w:rPr>
      </w:pPr>
    </w:p>
    <w:p w14:paraId="715C45BB" w14:textId="77777777" w:rsidR="009F502E" w:rsidRDefault="000B2C3B">
      <w:pPr>
        <w:shd w:val="clear" w:color="auto" w:fill="FFFFFF"/>
        <w:spacing w:after="0" w:line="240" w:lineRule="auto"/>
        <w:ind w:left="0" w:hanging="2"/>
        <w:rPr>
          <w:color w:val="00B050"/>
        </w:rPr>
      </w:pPr>
      <w:r>
        <w:rPr>
          <w:color w:val="00B050"/>
        </w:rPr>
        <w:t>Se puede usar una lista para enumerar los usuarios tipo que utilizarán el software, describiendo las características de cada uno.</w:t>
      </w:r>
    </w:p>
    <w:p w14:paraId="7BEC11E3" w14:textId="77777777" w:rsidR="009F502E" w:rsidRDefault="009F502E">
      <w:pPr>
        <w:shd w:val="clear" w:color="auto" w:fill="FFFFFF"/>
        <w:spacing w:after="0" w:line="240" w:lineRule="auto"/>
        <w:ind w:left="0" w:hanging="2"/>
        <w:rPr>
          <w:color w:val="00B050"/>
        </w:rPr>
      </w:pPr>
    </w:p>
    <w:p w14:paraId="2A773484" w14:textId="77777777" w:rsidR="009F502E" w:rsidRDefault="000B2C3B">
      <w:pPr>
        <w:shd w:val="clear" w:color="auto" w:fill="FFFFFF"/>
        <w:spacing w:after="0" w:line="240" w:lineRule="auto"/>
        <w:ind w:left="0" w:hanging="2"/>
        <w:rPr>
          <w:color w:val="00B050"/>
        </w:rPr>
      </w:pPr>
      <w:r>
        <w:rPr>
          <w:color w:val="00B050"/>
        </w:rPr>
        <w:t>Para cada tipo de usuario, se pueden mencionar las funcionalidades de producto (Sección 4) que le sean relevantes. Igualmente se puede hacer mención de cuales usuarios utilizan una mayor parte del sistema y con más frecuencia, para distinguirlos de usuarios ocasionales o que acceden a pocas funcionalidades.</w:t>
      </w:r>
    </w:p>
    <w:p w14:paraId="3A2679F4" w14:textId="77777777" w:rsidR="009F502E" w:rsidRDefault="009F502E">
      <w:pPr>
        <w:shd w:val="clear" w:color="auto" w:fill="FFFFFF"/>
        <w:spacing w:after="0" w:line="240" w:lineRule="auto"/>
        <w:ind w:left="0" w:hanging="2"/>
        <w:rPr>
          <w:color w:val="00B050"/>
        </w:rPr>
      </w:pPr>
    </w:p>
    <w:p w14:paraId="66DF0933" w14:textId="77777777" w:rsidR="00A777EA" w:rsidRDefault="00A777EA" w:rsidP="00A777EA">
      <w:pPr>
        <w:shd w:val="clear" w:color="auto" w:fill="FFFFFF"/>
        <w:spacing w:after="0" w:line="240" w:lineRule="auto"/>
        <w:ind w:leftChars="0" w:left="0" w:firstLineChars="0" w:firstLine="720"/>
        <w:rPr>
          <w:color w:val="00B050"/>
        </w:rPr>
      </w:pPr>
    </w:p>
    <w:p w14:paraId="293A2A00" w14:textId="77777777" w:rsidR="009F502E" w:rsidRDefault="000B2C3B">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Entorno operativo</w:t>
      </w:r>
    </w:p>
    <w:p w14:paraId="376A049D" w14:textId="77777777" w:rsidR="009F502E" w:rsidRDefault="000B2C3B">
      <w:pPr>
        <w:shd w:val="clear" w:color="auto" w:fill="FFFFFF"/>
        <w:spacing w:after="0" w:line="240" w:lineRule="auto"/>
        <w:ind w:left="0" w:hanging="2"/>
        <w:rPr>
          <w:color w:val="00B050"/>
        </w:rPr>
      </w:pPr>
      <w:r>
        <w:rPr>
          <w:color w:val="00B050"/>
        </w:rPr>
        <w:t>En esta sección se describe el entorno operativo en el que se desenvolverá el sistema, software, módulo o grupo de funcionalidades, mencionando aspectos como la plataforma de hardware, versiones de sistema operativo y otros sistemas o componentes con los que debe coexistir.</w:t>
      </w:r>
    </w:p>
    <w:p w14:paraId="5C9D03F1" w14:textId="61DA0A50" w:rsidR="009F502E" w:rsidRDefault="009F502E" w:rsidP="00554EDD">
      <w:pPr>
        <w:shd w:val="clear" w:color="auto" w:fill="FFFFFF"/>
        <w:tabs>
          <w:tab w:val="left" w:pos="1769"/>
        </w:tabs>
        <w:spacing w:after="0" w:line="240" w:lineRule="auto"/>
        <w:ind w:leftChars="0" w:left="0" w:firstLineChars="0" w:firstLine="0"/>
        <w:rPr>
          <w:color w:val="00B050"/>
        </w:rPr>
      </w:pPr>
      <w:bookmarkStart w:id="6" w:name="_heading=h.2s8eyo1" w:colFirst="0" w:colLast="0"/>
      <w:bookmarkEnd w:id="6"/>
    </w:p>
    <w:p w14:paraId="0EAD1091" w14:textId="77777777" w:rsidR="009F502E" w:rsidRDefault="000B2C3B">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lastRenderedPageBreak/>
        <w:t>Requerimientos funcionales</w:t>
      </w:r>
    </w:p>
    <w:p w14:paraId="20614040" w14:textId="77777777" w:rsidR="009F502E" w:rsidRDefault="000B2C3B">
      <w:pPr>
        <w:shd w:val="clear" w:color="auto" w:fill="FFFFFF"/>
        <w:spacing w:after="0" w:line="240" w:lineRule="auto"/>
        <w:ind w:left="0" w:hanging="2"/>
        <w:rPr>
          <w:color w:val="00B050"/>
        </w:rPr>
      </w:pPr>
      <w:r>
        <w:rPr>
          <w:color w:val="00B050"/>
        </w:rPr>
        <w:t>Los requerimientos funcionales de un sistema, son aquellos que describen cualquier actividad que este deba realizar, en otras palabras, el comportamiento o función particular de un sistema o software cuando se cumplen ciertas condiciones.</w:t>
      </w:r>
    </w:p>
    <w:p w14:paraId="4DEAAC38" w14:textId="77777777" w:rsidR="009F502E" w:rsidRDefault="009F502E">
      <w:pPr>
        <w:shd w:val="clear" w:color="auto" w:fill="FFFFFF"/>
        <w:spacing w:after="0" w:line="240" w:lineRule="auto"/>
        <w:ind w:left="0" w:hanging="2"/>
        <w:rPr>
          <w:color w:val="00B050"/>
        </w:rPr>
      </w:pPr>
    </w:p>
    <w:p w14:paraId="3EDDB96F" w14:textId="77777777" w:rsidR="009F502E" w:rsidRDefault="000B2C3B">
      <w:pPr>
        <w:shd w:val="clear" w:color="auto" w:fill="FFFFFF"/>
        <w:spacing w:after="0" w:line="240" w:lineRule="auto"/>
        <w:ind w:left="0" w:hanging="2"/>
        <w:rPr>
          <w:color w:val="00B050"/>
        </w:rPr>
      </w:pPr>
      <w:r>
        <w:rPr>
          <w:color w:val="00B050"/>
        </w:rPr>
        <w:t>En esta sección de la plantilla, ilustramos como organizar los requerimientos funcionales de software por funcionalidad de producto o sistema. Aquí se listan las funcionalidades y para cada una a su vez se listan los requerimientos funcionales.</w:t>
      </w:r>
    </w:p>
    <w:p w14:paraId="5B1FB00A" w14:textId="77777777" w:rsidR="009F502E" w:rsidRDefault="009F502E">
      <w:pPr>
        <w:shd w:val="clear" w:color="auto" w:fill="FFFFFF"/>
        <w:spacing w:after="0" w:line="240" w:lineRule="auto"/>
        <w:ind w:left="0" w:hanging="2"/>
        <w:rPr>
          <w:color w:val="00B050"/>
        </w:rPr>
      </w:pPr>
    </w:p>
    <w:p w14:paraId="69B14BDE" w14:textId="77777777" w:rsidR="009F502E" w:rsidRDefault="000B2C3B">
      <w:pPr>
        <w:shd w:val="clear" w:color="auto" w:fill="FFFFFF"/>
        <w:spacing w:after="0" w:line="240" w:lineRule="auto"/>
        <w:ind w:left="0" w:hanging="2"/>
        <w:rPr>
          <w:color w:val="00B050"/>
        </w:rPr>
      </w:pPr>
      <w:r>
        <w:rPr>
          <w:color w:val="00B050"/>
        </w:rPr>
        <w:t>Los requerimientos funcionales también se pueden documentar en una matriz de trazabilidad de requerimientos. Sigue el siguiente enlace y te mostramos una plantilla:</w:t>
      </w:r>
    </w:p>
    <w:p w14:paraId="51B8747D" w14:textId="77777777" w:rsidR="009F502E" w:rsidRDefault="009F502E">
      <w:pPr>
        <w:shd w:val="clear" w:color="auto" w:fill="FFFFFF"/>
        <w:spacing w:after="0" w:line="240" w:lineRule="auto"/>
        <w:ind w:left="0" w:hanging="2"/>
        <w:rPr>
          <w:color w:val="00B050"/>
        </w:rPr>
      </w:pPr>
    </w:p>
    <w:p w14:paraId="2C59CE61" w14:textId="77777777" w:rsidR="009F502E" w:rsidRDefault="000B2C3B">
      <w:pPr>
        <w:shd w:val="clear" w:color="auto" w:fill="FFFFFF"/>
        <w:spacing w:after="0" w:line="240" w:lineRule="auto"/>
        <w:ind w:left="0" w:hanging="2"/>
        <w:rPr>
          <w:color w:val="000000"/>
        </w:rPr>
      </w:pPr>
      <w:r>
        <w:rPr>
          <w:color w:val="000000"/>
        </w:rPr>
        <w:t xml:space="preserve">&gt; </w:t>
      </w:r>
      <w:hyperlink r:id="rId8">
        <w:r>
          <w:rPr>
            <w:color w:val="0000FF"/>
            <w:u w:val="single"/>
          </w:rPr>
          <w:t>Plantilla de matriz de trazabilidad de requerimientos</w:t>
        </w:r>
      </w:hyperlink>
    </w:p>
    <w:p w14:paraId="0C4F3975" w14:textId="77777777" w:rsidR="009F502E" w:rsidRDefault="009F502E">
      <w:pPr>
        <w:shd w:val="clear" w:color="auto" w:fill="FFFFFF"/>
        <w:spacing w:after="0" w:line="240" w:lineRule="auto"/>
        <w:ind w:left="0" w:hanging="2"/>
        <w:rPr>
          <w:color w:val="00B050"/>
        </w:rPr>
      </w:pPr>
    </w:p>
    <w:p w14:paraId="565BE54A" w14:textId="77777777" w:rsidR="009F502E" w:rsidRDefault="000B2C3B">
      <w:pPr>
        <w:shd w:val="clear" w:color="auto" w:fill="FFFFFF"/>
        <w:spacing w:after="0" w:line="240" w:lineRule="auto"/>
        <w:ind w:left="0" w:hanging="2"/>
        <w:rPr>
          <w:color w:val="00B050"/>
        </w:rPr>
      </w:pPr>
      <w:bookmarkStart w:id="7" w:name="_heading=h.17dp8vu" w:colFirst="0" w:colLast="0"/>
      <w:bookmarkEnd w:id="7"/>
      <w:r>
        <w:rPr>
          <w:color w:val="00B050"/>
        </w:rPr>
        <w:t xml:space="preserve">A </w:t>
      </w:r>
      <w:proofErr w:type="gramStart"/>
      <w:r>
        <w:rPr>
          <w:color w:val="00B050"/>
        </w:rPr>
        <w:t>continuación</w:t>
      </w:r>
      <w:proofErr w:type="gramEnd"/>
      <w:r>
        <w:rPr>
          <w:color w:val="00B050"/>
        </w:rPr>
        <w:t xml:space="preserve"> se muestra como documentar cada funcionalidad:</w:t>
      </w:r>
    </w:p>
    <w:p w14:paraId="532352C3" w14:textId="77777777" w:rsidR="00A777EA" w:rsidRDefault="00A777EA" w:rsidP="00A777EA">
      <w:pPr>
        <w:pBdr>
          <w:top w:val="nil"/>
          <w:left w:val="nil"/>
          <w:bottom w:val="nil"/>
          <w:right w:val="nil"/>
          <w:between w:val="nil"/>
        </w:pBdr>
        <w:spacing w:before="280" w:after="280" w:line="240" w:lineRule="auto"/>
        <w:ind w:leftChars="0" w:left="1224" w:firstLineChars="0" w:firstLine="0"/>
        <w:rPr>
          <w:b/>
          <w:color w:val="365F91"/>
          <w:szCs w:val="24"/>
        </w:rPr>
      </w:pPr>
    </w:p>
    <w:p w14:paraId="044A8A02" w14:textId="77777777" w:rsidR="009F502E" w:rsidRDefault="000B2C3B">
      <w:pPr>
        <w:shd w:val="clear" w:color="auto" w:fill="FFFFFF"/>
        <w:spacing w:after="0" w:line="240" w:lineRule="auto"/>
        <w:ind w:left="0" w:hanging="2"/>
        <w:rPr>
          <w:color w:val="00B050"/>
        </w:rPr>
      </w:pPr>
      <w:r>
        <w:rPr>
          <w:color w:val="00B050"/>
        </w:rPr>
        <w:t>En el título de la funcionalidad, se recomienda utilizar nombres lo más descriptivo posible para cada funcionalidad. No limitarse a nombrarlas “Funcionalidad 1”. Un buen ejemplo podría ser “Autorización de pedido de compra”.</w:t>
      </w:r>
    </w:p>
    <w:p w14:paraId="3A9D28DF" w14:textId="77777777" w:rsidR="009F502E" w:rsidRDefault="009F502E">
      <w:pPr>
        <w:shd w:val="clear" w:color="auto" w:fill="FFFFFF"/>
        <w:spacing w:after="0" w:line="240" w:lineRule="auto"/>
        <w:ind w:left="0" w:hanging="2"/>
      </w:pPr>
    </w:p>
    <w:p w14:paraId="3A35CB0E" w14:textId="77777777" w:rsidR="009F502E" w:rsidRDefault="000B2C3B">
      <w:pPr>
        <w:shd w:val="clear" w:color="auto" w:fill="FFFFFF"/>
        <w:spacing w:after="0" w:line="240" w:lineRule="auto"/>
        <w:ind w:left="0" w:hanging="2"/>
        <w:rPr>
          <w:color w:val="00B050"/>
        </w:rPr>
      </w:pPr>
      <w:r>
        <w:rPr>
          <w:color w:val="00B050"/>
        </w:rPr>
        <w:t>Descripción: Descripción corta de la funcionalidad.</w:t>
      </w:r>
    </w:p>
    <w:p w14:paraId="3CBB9BF9" w14:textId="77777777" w:rsidR="009F502E" w:rsidRDefault="009F502E">
      <w:pPr>
        <w:shd w:val="clear" w:color="auto" w:fill="FFFFFF"/>
        <w:spacing w:after="0" w:line="240" w:lineRule="auto"/>
        <w:ind w:left="0" w:hanging="2"/>
        <w:rPr>
          <w:color w:val="00B050"/>
        </w:rPr>
      </w:pPr>
    </w:p>
    <w:p w14:paraId="045B68AA" w14:textId="77777777" w:rsidR="009F502E" w:rsidRDefault="000B2C3B">
      <w:pPr>
        <w:shd w:val="clear" w:color="auto" w:fill="FFFFFF"/>
        <w:spacing w:after="0" w:line="240" w:lineRule="auto"/>
        <w:ind w:left="0" w:hanging="2"/>
        <w:rPr>
          <w:color w:val="00B050"/>
        </w:rPr>
      </w:pPr>
      <w:r>
        <w:rPr>
          <w:color w:val="00B050"/>
        </w:rPr>
        <w:t>Prioridad: Nivel bajo, medio o alto de prioridad. Esta debe ser establecida por el área funcional.</w:t>
      </w:r>
    </w:p>
    <w:p w14:paraId="41CB06FE" w14:textId="77777777" w:rsidR="009F502E" w:rsidRDefault="009F502E">
      <w:pPr>
        <w:shd w:val="clear" w:color="auto" w:fill="FFFFFF"/>
        <w:spacing w:after="0" w:line="240" w:lineRule="auto"/>
        <w:ind w:left="0" w:hanging="2"/>
      </w:pPr>
    </w:p>
    <w:p w14:paraId="24D811D2" w14:textId="77777777" w:rsidR="009F502E" w:rsidRDefault="000B2C3B">
      <w:pPr>
        <w:shd w:val="clear" w:color="auto" w:fill="FFFFFF"/>
        <w:spacing w:after="0" w:line="240" w:lineRule="auto"/>
        <w:ind w:left="0" w:hanging="2"/>
        <w:rPr>
          <w:color w:val="00B050"/>
        </w:rPr>
      </w:pPr>
      <w:r>
        <w:rPr>
          <w:color w:val="00B050"/>
        </w:rPr>
        <w:t>Acciones iniciadoras y comportamiento esperado: Secuencia de acciones de usuario y respuestas esperadas del sistema para esta funcionalidad.</w:t>
      </w:r>
    </w:p>
    <w:p w14:paraId="10306D13" w14:textId="77777777" w:rsidR="009F502E" w:rsidRDefault="009F502E">
      <w:pPr>
        <w:shd w:val="clear" w:color="auto" w:fill="FFFFFF"/>
        <w:spacing w:after="0" w:line="240" w:lineRule="auto"/>
        <w:ind w:left="0" w:hanging="2"/>
      </w:pPr>
    </w:p>
    <w:p w14:paraId="2CD525D4" w14:textId="77777777" w:rsidR="009F502E" w:rsidRDefault="000B2C3B">
      <w:pPr>
        <w:shd w:val="clear" w:color="auto" w:fill="FFFFFF"/>
        <w:spacing w:after="0" w:line="240" w:lineRule="auto"/>
        <w:ind w:left="0" w:hanging="2"/>
        <w:rPr>
          <w:color w:val="00B050"/>
        </w:rPr>
      </w:pPr>
      <w:r>
        <w:rPr>
          <w:color w:val="00B050"/>
        </w:rPr>
        <w:t xml:space="preserve">Requerimientos funcionales: Lista detallada de los requerimientos funcionales asociados a esta funcionalidad. </w:t>
      </w:r>
    </w:p>
    <w:p w14:paraId="08190B23" w14:textId="77777777" w:rsidR="009F502E" w:rsidRDefault="009F502E">
      <w:pPr>
        <w:shd w:val="clear" w:color="auto" w:fill="FFFFFF"/>
        <w:spacing w:after="0" w:line="240" w:lineRule="auto"/>
        <w:ind w:left="0" w:hanging="2"/>
        <w:rPr>
          <w:color w:val="00B050"/>
        </w:rPr>
      </w:pPr>
    </w:p>
    <w:p w14:paraId="43CCFE61" w14:textId="77777777" w:rsidR="009F502E" w:rsidRDefault="000B2C3B">
      <w:pPr>
        <w:shd w:val="clear" w:color="auto" w:fill="FFFFFF"/>
        <w:spacing w:after="0" w:line="240" w:lineRule="auto"/>
        <w:ind w:left="0" w:hanging="2"/>
        <w:rPr>
          <w:color w:val="00B050"/>
        </w:rPr>
      </w:pPr>
      <w:r>
        <w:rPr>
          <w:color w:val="00B050"/>
        </w:rPr>
        <w:t>Para cada requerimiento funcional se establece como debe mostrarse el software y cuales comportamientos debe desempeñar para que el usuario pueda realizar la función que necesita.</w:t>
      </w:r>
    </w:p>
    <w:p w14:paraId="2A479FB7" w14:textId="77777777" w:rsidR="009F502E" w:rsidRDefault="009F502E">
      <w:pPr>
        <w:shd w:val="clear" w:color="auto" w:fill="FFFFFF"/>
        <w:spacing w:after="0" w:line="240" w:lineRule="auto"/>
        <w:ind w:left="0" w:hanging="2"/>
        <w:rPr>
          <w:color w:val="00B050"/>
        </w:rPr>
      </w:pPr>
    </w:p>
    <w:p w14:paraId="18C6E61B" w14:textId="77777777" w:rsidR="009F502E" w:rsidRDefault="000B2C3B">
      <w:pPr>
        <w:shd w:val="clear" w:color="auto" w:fill="FFFFFF"/>
        <w:spacing w:after="0" w:line="240" w:lineRule="auto"/>
        <w:ind w:left="0" w:hanging="2"/>
        <w:rPr>
          <w:color w:val="00B050"/>
        </w:rPr>
      </w:pPr>
      <w:r>
        <w:rPr>
          <w:color w:val="00B050"/>
        </w:rPr>
        <w:t>Es recomendable incluir como el software debe responder a condiciones de error y entradas de datos inválidas.</w:t>
      </w:r>
    </w:p>
    <w:p w14:paraId="21765D3F" w14:textId="77777777" w:rsidR="009F502E" w:rsidRDefault="009F502E">
      <w:pPr>
        <w:shd w:val="clear" w:color="auto" w:fill="FFFFFF"/>
        <w:spacing w:after="0" w:line="240" w:lineRule="auto"/>
        <w:ind w:left="0" w:hanging="2"/>
        <w:rPr>
          <w:color w:val="00B050"/>
        </w:rPr>
      </w:pPr>
    </w:p>
    <w:p w14:paraId="54E3FFA5" w14:textId="77777777" w:rsidR="009F502E" w:rsidRDefault="000B2C3B">
      <w:pPr>
        <w:shd w:val="clear" w:color="auto" w:fill="FFFFFF"/>
        <w:spacing w:after="0" w:line="240" w:lineRule="auto"/>
        <w:ind w:left="0" w:hanging="2"/>
        <w:rPr>
          <w:color w:val="00B050"/>
        </w:rPr>
      </w:pPr>
      <w:r>
        <w:rPr>
          <w:color w:val="00B050"/>
        </w:rPr>
        <w:lastRenderedPageBreak/>
        <w:t>Cada requerimiento debe ser identificado unívocamente, para lo cual se recomienda usar un número de secuencia, que tenga algún significado y de formato común a toda la organización. Por ejemplo:</w:t>
      </w:r>
    </w:p>
    <w:p w14:paraId="49D33AE7" w14:textId="77777777" w:rsidR="009F502E" w:rsidRDefault="009F502E">
      <w:pPr>
        <w:shd w:val="clear" w:color="auto" w:fill="FFFFFF"/>
        <w:spacing w:after="0" w:line="240" w:lineRule="auto"/>
        <w:ind w:left="0" w:hanging="2"/>
        <w:rPr>
          <w:color w:val="00B050"/>
        </w:rPr>
      </w:pPr>
    </w:p>
    <w:p w14:paraId="47878137" w14:textId="77777777" w:rsidR="009F502E" w:rsidRDefault="000B2C3B">
      <w:pPr>
        <w:shd w:val="clear" w:color="auto" w:fill="FFFFFF"/>
        <w:spacing w:after="0" w:line="240" w:lineRule="auto"/>
        <w:ind w:left="0" w:hanging="2"/>
        <w:rPr>
          <w:color w:val="00B050"/>
        </w:rPr>
      </w:pPr>
      <w:r>
        <w:rPr>
          <w:color w:val="00B050"/>
        </w:rPr>
        <w:t>REQ-1:</w:t>
      </w:r>
    </w:p>
    <w:p w14:paraId="3474F7E5" w14:textId="77777777" w:rsidR="009F502E" w:rsidRDefault="009F502E">
      <w:pPr>
        <w:shd w:val="clear" w:color="auto" w:fill="FFFFFF"/>
        <w:spacing w:after="0" w:line="240" w:lineRule="auto"/>
        <w:ind w:left="0" w:hanging="2"/>
        <w:rPr>
          <w:color w:val="00B050"/>
        </w:rPr>
      </w:pPr>
    </w:p>
    <w:p w14:paraId="0656C8AA" w14:textId="77777777" w:rsidR="009F502E" w:rsidRDefault="009F502E">
      <w:pPr>
        <w:shd w:val="clear" w:color="auto" w:fill="FFFFFF"/>
        <w:spacing w:after="0" w:line="240" w:lineRule="auto"/>
        <w:ind w:left="0" w:hanging="2"/>
        <w:rPr>
          <w:color w:val="00B050"/>
        </w:rPr>
      </w:pPr>
    </w:p>
    <w:p w14:paraId="4A5CC546" w14:textId="77777777" w:rsidR="009F502E" w:rsidRDefault="000B2C3B">
      <w:pPr>
        <w:shd w:val="clear" w:color="auto" w:fill="FFFFFF"/>
        <w:spacing w:after="0" w:line="240" w:lineRule="auto"/>
        <w:ind w:left="0" w:hanging="2"/>
        <w:rPr>
          <w:color w:val="00B050"/>
        </w:rPr>
      </w:pPr>
      <w:r>
        <w:rPr>
          <w:color w:val="00B050"/>
        </w:rPr>
        <w:t>REQ-2:</w:t>
      </w:r>
    </w:p>
    <w:p w14:paraId="6408EC03" w14:textId="77777777" w:rsidR="009F502E" w:rsidRDefault="009F502E">
      <w:pPr>
        <w:shd w:val="clear" w:color="auto" w:fill="FFFFFF"/>
        <w:spacing w:after="0" w:line="240" w:lineRule="auto"/>
        <w:ind w:left="0" w:hanging="2"/>
        <w:rPr>
          <w:color w:val="00B050"/>
        </w:rPr>
      </w:pPr>
    </w:p>
    <w:p w14:paraId="45532A46" w14:textId="77777777" w:rsidR="009F502E" w:rsidRDefault="009F502E">
      <w:pPr>
        <w:shd w:val="clear" w:color="auto" w:fill="FFFFFF"/>
        <w:spacing w:after="0" w:line="240" w:lineRule="auto"/>
        <w:ind w:left="0" w:hanging="2"/>
        <w:rPr>
          <w:color w:val="00B050"/>
        </w:rPr>
      </w:pPr>
    </w:p>
    <w:p w14:paraId="22898A96" w14:textId="77777777" w:rsidR="009F502E" w:rsidRDefault="000B2C3B">
      <w:pPr>
        <w:shd w:val="clear" w:color="auto" w:fill="FFFFFF"/>
        <w:spacing w:after="0" w:line="240" w:lineRule="auto"/>
        <w:ind w:left="0" w:hanging="2"/>
        <w:rPr>
          <w:color w:val="00B050"/>
        </w:rPr>
      </w:pPr>
      <w:r>
        <w:rPr>
          <w:color w:val="00B050"/>
        </w:rPr>
        <w:t>REQ-3:</w:t>
      </w:r>
    </w:p>
    <w:p w14:paraId="11965717" w14:textId="77777777" w:rsidR="009F502E" w:rsidRDefault="009F502E">
      <w:pPr>
        <w:shd w:val="clear" w:color="auto" w:fill="FFFFFF"/>
        <w:spacing w:after="0" w:line="240" w:lineRule="auto"/>
        <w:ind w:left="0" w:hanging="2"/>
      </w:pPr>
    </w:p>
    <w:p w14:paraId="4F97C27B" w14:textId="77777777" w:rsidR="009F502E" w:rsidRDefault="000B2C3B">
      <w:pPr>
        <w:shd w:val="clear" w:color="auto" w:fill="FFFFFF"/>
        <w:spacing w:after="0" w:line="240" w:lineRule="auto"/>
        <w:ind w:left="0" w:hanging="2"/>
        <w:rPr>
          <w:color w:val="00B050"/>
        </w:rPr>
      </w:pPr>
      <w:r>
        <w:rPr>
          <w:color w:val="00B050"/>
        </w:rPr>
        <w:t>Para ver algunos ejemplos de cómo se redactan los requerimientos funcionales, te recomendamos el siguiente enlace:</w:t>
      </w:r>
    </w:p>
    <w:p w14:paraId="0C0CBA36" w14:textId="77777777" w:rsidR="009F502E" w:rsidRDefault="009F502E">
      <w:pPr>
        <w:shd w:val="clear" w:color="auto" w:fill="FFFFFF"/>
        <w:spacing w:after="0" w:line="240" w:lineRule="auto"/>
        <w:ind w:left="0" w:hanging="2"/>
        <w:rPr>
          <w:color w:val="00B050"/>
        </w:rPr>
      </w:pPr>
    </w:p>
    <w:p w14:paraId="5F504EB5" w14:textId="77777777" w:rsidR="009F502E" w:rsidRDefault="000B2C3B">
      <w:pPr>
        <w:shd w:val="clear" w:color="auto" w:fill="FFFFFF"/>
        <w:spacing w:after="0" w:line="240" w:lineRule="auto"/>
        <w:ind w:left="0" w:hanging="2"/>
        <w:rPr>
          <w:color w:val="000000"/>
        </w:rPr>
      </w:pPr>
      <w:r>
        <w:rPr>
          <w:color w:val="000000"/>
        </w:rPr>
        <w:t xml:space="preserve">&gt; </w:t>
      </w:r>
      <w:hyperlink r:id="rId9">
        <w:r>
          <w:rPr>
            <w:color w:val="0000FF"/>
            <w:u w:val="single"/>
          </w:rPr>
          <w:t>40 Ejemplos de requerimientos funcionales de software</w:t>
        </w:r>
      </w:hyperlink>
    </w:p>
    <w:p w14:paraId="26E84C39" w14:textId="77777777" w:rsidR="009F502E" w:rsidRDefault="009F502E">
      <w:pPr>
        <w:shd w:val="clear" w:color="auto" w:fill="FFFFFF"/>
        <w:spacing w:after="0" w:line="240" w:lineRule="auto"/>
        <w:ind w:left="0" w:hanging="2"/>
      </w:pPr>
      <w:bookmarkStart w:id="8" w:name="_heading=h.3rdcrjn" w:colFirst="0" w:colLast="0"/>
      <w:bookmarkEnd w:id="8"/>
    </w:p>
    <w:p w14:paraId="38C0F1B6" w14:textId="77777777" w:rsidR="009F502E" w:rsidRDefault="000B2C3B">
      <w:pPr>
        <w:numPr>
          <w:ilvl w:val="0"/>
          <w:numId w:val="3"/>
        </w:numPr>
        <w:pBdr>
          <w:top w:val="nil"/>
          <w:left w:val="nil"/>
          <w:bottom w:val="nil"/>
          <w:right w:val="nil"/>
          <w:between w:val="nil"/>
        </w:pBdr>
        <w:spacing w:before="280" w:after="280" w:line="240" w:lineRule="auto"/>
        <w:ind w:left="0" w:hanging="2"/>
        <w:rPr>
          <w:b/>
          <w:color w:val="365F91"/>
          <w:szCs w:val="24"/>
        </w:rPr>
      </w:pPr>
      <w:r>
        <w:rPr>
          <w:b/>
          <w:color w:val="365F91"/>
          <w:szCs w:val="24"/>
        </w:rPr>
        <w:t>(Nombre de la funcionalidad 2)</w:t>
      </w:r>
    </w:p>
    <w:p w14:paraId="5D05A623" w14:textId="77777777" w:rsidR="009F502E" w:rsidRDefault="000B2C3B">
      <w:pPr>
        <w:shd w:val="clear" w:color="auto" w:fill="FFFFFF"/>
        <w:spacing w:after="0" w:line="240" w:lineRule="auto"/>
        <w:ind w:left="0" w:hanging="2"/>
        <w:rPr>
          <w:color w:val="00B050"/>
        </w:rPr>
      </w:pPr>
      <w:r>
        <w:rPr>
          <w:color w:val="00B050"/>
        </w:rPr>
        <w:t>Seguir los mismos lineamientos de la funcionalidad 1 para tantas funcionalidades tenga el sistema.</w:t>
      </w:r>
    </w:p>
    <w:p w14:paraId="3CC37072" w14:textId="77777777" w:rsidR="009F502E" w:rsidRDefault="009F502E">
      <w:pPr>
        <w:ind w:left="0" w:hanging="2"/>
      </w:pPr>
      <w:bookmarkStart w:id="9" w:name="_heading=h.26in1rg" w:colFirst="0" w:colLast="0"/>
      <w:bookmarkEnd w:id="9"/>
    </w:p>
    <w:p w14:paraId="30BD9630" w14:textId="77777777" w:rsidR="009F502E" w:rsidRDefault="000B2C3B">
      <w:pPr>
        <w:numPr>
          <w:ilvl w:val="0"/>
          <w:numId w:val="3"/>
        </w:numPr>
        <w:pBdr>
          <w:top w:val="nil"/>
          <w:left w:val="nil"/>
          <w:bottom w:val="nil"/>
          <w:right w:val="nil"/>
          <w:between w:val="nil"/>
        </w:pBdr>
        <w:spacing w:before="280" w:after="280" w:line="240" w:lineRule="auto"/>
        <w:ind w:left="0" w:hanging="2"/>
        <w:rPr>
          <w:b/>
          <w:color w:val="365F91"/>
          <w:szCs w:val="24"/>
        </w:rPr>
      </w:pPr>
      <w:r>
        <w:rPr>
          <w:b/>
          <w:color w:val="365F91"/>
          <w:szCs w:val="24"/>
        </w:rPr>
        <w:t>(Nombre de la funcionalidad N)</w:t>
      </w:r>
    </w:p>
    <w:p w14:paraId="743781EE" w14:textId="77777777" w:rsidR="009F502E" w:rsidRDefault="000B2C3B">
      <w:pPr>
        <w:shd w:val="clear" w:color="auto" w:fill="FFFFFF"/>
        <w:spacing w:after="0" w:line="240" w:lineRule="auto"/>
        <w:ind w:left="0" w:hanging="2"/>
        <w:rPr>
          <w:color w:val="00B050"/>
        </w:rPr>
      </w:pPr>
      <w:r>
        <w:rPr>
          <w:color w:val="00B050"/>
        </w:rPr>
        <w:t>Seguir los mismos lineamientos de la funcionalidad 1 para tantas funcionalidades tenga el sistema.</w:t>
      </w:r>
    </w:p>
    <w:p w14:paraId="4C5B26C4" w14:textId="77777777" w:rsidR="009F502E" w:rsidRDefault="009F502E" w:rsidP="00A777EA">
      <w:pPr>
        <w:ind w:leftChars="0" w:left="0" w:firstLineChars="0" w:firstLine="0"/>
      </w:pPr>
    </w:p>
    <w:p w14:paraId="5FEB0A0A" w14:textId="77777777" w:rsidR="009F502E" w:rsidRDefault="009F502E">
      <w:pPr>
        <w:ind w:left="0" w:hanging="2"/>
      </w:pPr>
    </w:p>
    <w:p w14:paraId="56ECFD7E" w14:textId="77777777" w:rsidR="009F502E" w:rsidRDefault="009F502E">
      <w:pPr>
        <w:ind w:left="0" w:hanging="2"/>
      </w:pPr>
      <w:bookmarkStart w:id="10" w:name="_heading=h.lnxbz9" w:colFirst="0" w:colLast="0"/>
      <w:bookmarkEnd w:id="10"/>
    </w:p>
    <w:p w14:paraId="5CC5BF23" w14:textId="77777777" w:rsidR="009F502E" w:rsidRDefault="000B2C3B">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Reglas de negocio</w:t>
      </w:r>
    </w:p>
    <w:p w14:paraId="29427EED" w14:textId="77777777" w:rsidR="009F502E" w:rsidRDefault="000B2C3B">
      <w:pPr>
        <w:ind w:left="0" w:hanging="2"/>
        <w:rPr>
          <w:color w:val="00B050"/>
        </w:rPr>
      </w:pPr>
      <w:r>
        <w:rPr>
          <w:color w:val="00B050"/>
        </w:rPr>
        <w:t>Listado de reglas y principios que aplican a todo el conjunto de requerimientos de software contenidos en el documento. Un ejemplo es cuales individuos o roles pueden desempeñar cierta función bajo ciertas circunstancias.</w:t>
      </w:r>
    </w:p>
    <w:p w14:paraId="770C226F" w14:textId="77777777" w:rsidR="009F502E" w:rsidRDefault="000B2C3B">
      <w:pPr>
        <w:ind w:left="0" w:hanging="2"/>
        <w:rPr>
          <w:color w:val="00B050"/>
        </w:rPr>
      </w:pPr>
      <w:r>
        <w:rPr>
          <w:color w:val="00B050"/>
        </w:rPr>
        <w:t>Para hacer cumplir las reglas de negocio, podría ser necesaria la definición de requerimientos funcionales que aplican a todo el sistema, no a una funcionalidad especifica.</w:t>
      </w:r>
    </w:p>
    <w:p w14:paraId="2774AEA6" w14:textId="77777777" w:rsidR="009F502E" w:rsidRDefault="009F502E">
      <w:pPr>
        <w:ind w:left="0" w:hanging="2"/>
      </w:pPr>
    </w:p>
    <w:p w14:paraId="425CEAF9" w14:textId="77777777" w:rsidR="009F502E" w:rsidRDefault="009F502E">
      <w:pPr>
        <w:ind w:left="0" w:hanging="2"/>
      </w:pPr>
    </w:p>
    <w:p w14:paraId="01AF360A" w14:textId="77777777" w:rsidR="009F502E" w:rsidRDefault="009F502E">
      <w:pPr>
        <w:ind w:left="0" w:hanging="2"/>
      </w:pPr>
    </w:p>
    <w:p w14:paraId="39B8E078" w14:textId="77777777" w:rsidR="009F502E" w:rsidRDefault="009F502E">
      <w:pPr>
        <w:ind w:left="0" w:hanging="2"/>
      </w:pPr>
    </w:p>
    <w:p w14:paraId="04883657" w14:textId="77777777" w:rsidR="009F502E" w:rsidRDefault="009F502E">
      <w:pPr>
        <w:ind w:left="0" w:hanging="2"/>
      </w:pPr>
    </w:p>
    <w:p w14:paraId="78994A72" w14:textId="77777777" w:rsidR="009F502E" w:rsidRDefault="009F502E">
      <w:pPr>
        <w:ind w:left="0" w:hanging="2"/>
      </w:pPr>
    </w:p>
    <w:p w14:paraId="2BC9E303" w14:textId="77777777" w:rsidR="009F502E" w:rsidRDefault="009F502E">
      <w:pPr>
        <w:ind w:left="0" w:hanging="2"/>
      </w:pPr>
    </w:p>
    <w:p w14:paraId="7B16BDA2" w14:textId="77777777" w:rsidR="009F502E" w:rsidRDefault="009F502E">
      <w:pPr>
        <w:ind w:left="0" w:hanging="2"/>
      </w:pPr>
    </w:p>
    <w:p w14:paraId="364EA8D8" w14:textId="77777777" w:rsidR="009F502E" w:rsidRDefault="000B2C3B">
      <w:pPr>
        <w:numPr>
          <w:ilvl w:val="0"/>
          <w:numId w:val="2"/>
        </w:numPr>
        <w:pBdr>
          <w:top w:val="nil"/>
          <w:left w:val="nil"/>
          <w:bottom w:val="nil"/>
          <w:right w:val="nil"/>
          <w:between w:val="nil"/>
        </w:pBdr>
        <w:spacing w:before="280" w:after="280" w:line="240" w:lineRule="auto"/>
        <w:ind w:left="1" w:hanging="3"/>
        <w:rPr>
          <w:b/>
          <w:color w:val="365F91"/>
          <w:sz w:val="32"/>
          <w:szCs w:val="32"/>
        </w:rPr>
      </w:pPr>
      <w:bookmarkStart w:id="11" w:name="_heading=h.35nkun2" w:colFirst="0" w:colLast="0"/>
      <w:bookmarkEnd w:id="11"/>
      <w:r>
        <w:rPr>
          <w:b/>
          <w:color w:val="365F91"/>
          <w:sz w:val="32"/>
          <w:szCs w:val="32"/>
        </w:rPr>
        <w:t>Requerimientos de interfaces externas</w:t>
      </w:r>
    </w:p>
    <w:p w14:paraId="02B03E67" w14:textId="77777777" w:rsidR="009F502E" w:rsidRDefault="000B2C3B">
      <w:pPr>
        <w:numPr>
          <w:ilvl w:val="0"/>
          <w:numId w:val="4"/>
        </w:numPr>
        <w:pBdr>
          <w:top w:val="nil"/>
          <w:left w:val="nil"/>
          <w:bottom w:val="nil"/>
          <w:right w:val="nil"/>
          <w:between w:val="nil"/>
        </w:pBdr>
        <w:spacing w:before="280" w:after="280" w:line="240" w:lineRule="auto"/>
        <w:ind w:left="0" w:hanging="2"/>
        <w:rPr>
          <w:b/>
          <w:color w:val="365F91"/>
          <w:szCs w:val="24"/>
        </w:rPr>
      </w:pPr>
      <w:bookmarkStart w:id="12" w:name="_heading=h.1ksv4uv" w:colFirst="0" w:colLast="0"/>
      <w:bookmarkEnd w:id="12"/>
      <w:r>
        <w:rPr>
          <w:b/>
          <w:color w:val="365F91"/>
          <w:szCs w:val="24"/>
        </w:rPr>
        <w:t>Interfaces de usuario</w:t>
      </w:r>
    </w:p>
    <w:p w14:paraId="3E569BA2" w14:textId="77777777" w:rsidR="009F502E" w:rsidRDefault="000B2C3B">
      <w:pPr>
        <w:ind w:left="0" w:hanging="2"/>
        <w:rPr>
          <w:color w:val="00B050"/>
        </w:rPr>
      </w:pPr>
      <w:r>
        <w:rPr>
          <w:color w:val="00B050"/>
        </w:rPr>
        <w:t xml:space="preserve">Aquí se describen las características de cada interfaz con el usuario. </w:t>
      </w:r>
    </w:p>
    <w:p w14:paraId="1B9D61C2" w14:textId="77777777" w:rsidR="009F502E" w:rsidRDefault="000B2C3B">
      <w:pPr>
        <w:numPr>
          <w:ilvl w:val="0"/>
          <w:numId w:val="5"/>
        </w:numPr>
        <w:ind w:left="0" w:hanging="2"/>
        <w:rPr>
          <w:color w:val="00B050"/>
        </w:rPr>
      </w:pPr>
      <w:r>
        <w:rPr>
          <w:color w:val="00B050"/>
        </w:rPr>
        <w:t>Se pueden clasificar por tipos o áreas del sistema con interfaz distinta.</w:t>
      </w:r>
    </w:p>
    <w:p w14:paraId="7FBC1A07" w14:textId="77777777" w:rsidR="009F502E" w:rsidRDefault="000B2C3B">
      <w:pPr>
        <w:numPr>
          <w:ilvl w:val="0"/>
          <w:numId w:val="5"/>
        </w:numPr>
        <w:ind w:left="0" w:hanging="2"/>
        <w:rPr>
          <w:color w:val="00B050"/>
        </w:rPr>
      </w:pPr>
      <w:r>
        <w:rPr>
          <w:color w:val="00B050"/>
        </w:rPr>
        <w:t>Pueden incluirse ejemplos de pantallas.</w:t>
      </w:r>
    </w:p>
    <w:p w14:paraId="6E3F747A" w14:textId="77777777" w:rsidR="009F502E" w:rsidRDefault="000B2C3B">
      <w:pPr>
        <w:numPr>
          <w:ilvl w:val="0"/>
          <w:numId w:val="5"/>
        </w:numPr>
        <w:ind w:left="0" w:hanging="2"/>
        <w:rPr>
          <w:color w:val="00B050"/>
        </w:rPr>
      </w:pPr>
      <w:r>
        <w:rPr>
          <w:color w:val="00B050"/>
        </w:rPr>
        <w:t>Describir los estándares de interfaz gráfica (GUI).</w:t>
      </w:r>
    </w:p>
    <w:p w14:paraId="136468EE" w14:textId="77777777" w:rsidR="009F502E" w:rsidRDefault="000B2C3B">
      <w:pPr>
        <w:numPr>
          <w:ilvl w:val="0"/>
          <w:numId w:val="5"/>
        </w:numPr>
        <w:ind w:left="0" w:hanging="2"/>
        <w:rPr>
          <w:color w:val="00B050"/>
        </w:rPr>
      </w:pPr>
      <w:bookmarkStart w:id="13" w:name="_heading=h.44sinio" w:colFirst="0" w:colLast="0"/>
      <w:bookmarkEnd w:id="13"/>
      <w:r>
        <w:rPr>
          <w:color w:val="00B050"/>
        </w:rPr>
        <w:t>Guías de estilo sobre organización de pantalla, estándares para botones, funciones que se mostrarán en todas las pantallas.</w:t>
      </w:r>
    </w:p>
    <w:p w14:paraId="0E1A28A3" w14:textId="77777777" w:rsidR="009F502E" w:rsidRDefault="000B2C3B">
      <w:pPr>
        <w:numPr>
          <w:ilvl w:val="0"/>
          <w:numId w:val="4"/>
        </w:numPr>
        <w:pBdr>
          <w:top w:val="nil"/>
          <w:left w:val="nil"/>
          <w:bottom w:val="nil"/>
          <w:right w:val="nil"/>
          <w:between w:val="nil"/>
        </w:pBdr>
        <w:spacing w:before="280" w:after="280" w:line="240" w:lineRule="auto"/>
        <w:ind w:left="0" w:hanging="2"/>
        <w:rPr>
          <w:b/>
          <w:color w:val="365F91"/>
          <w:szCs w:val="24"/>
        </w:rPr>
      </w:pPr>
      <w:r>
        <w:rPr>
          <w:b/>
          <w:color w:val="365F91"/>
          <w:szCs w:val="24"/>
        </w:rPr>
        <w:t>Interfaces de hardware</w:t>
      </w:r>
    </w:p>
    <w:p w14:paraId="1C95B535" w14:textId="77777777" w:rsidR="009F502E" w:rsidRDefault="000B2C3B">
      <w:pPr>
        <w:ind w:left="0" w:hanging="2"/>
        <w:rPr>
          <w:color w:val="00B050"/>
        </w:rPr>
      </w:pPr>
      <w:r>
        <w:rPr>
          <w:color w:val="00B050"/>
        </w:rPr>
        <w:t xml:space="preserve">Información sobre cuales tipos de dispositivos soporta el </w:t>
      </w:r>
      <w:proofErr w:type="gramStart"/>
      <w:r>
        <w:rPr>
          <w:color w:val="00B050"/>
        </w:rPr>
        <w:t>sistema</w:t>
      </w:r>
      <w:proofErr w:type="gramEnd"/>
      <w:r>
        <w:rPr>
          <w:color w:val="00B050"/>
        </w:rPr>
        <w:t xml:space="preserve"> por ejemplo: Computadores, dispositivos móviles, impresoras, otros dispositivos.</w:t>
      </w:r>
    </w:p>
    <w:p w14:paraId="36556A60" w14:textId="77777777" w:rsidR="009F502E" w:rsidRDefault="000B2C3B">
      <w:pPr>
        <w:ind w:left="0" w:hanging="2"/>
        <w:rPr>
          <w:color w:val="00B050"/>
        </w:rPr>
      </w:pPr>
      <w:r>
        <w:rPr>
          <w:color w:val="00B050"/>
        </w:rPr>
        <w:t>Protocolos de comunicación que soporta.</w:t>
      </w:r>
    </w:p>
    <w:p w14:paraId="05DEC097" w14:textId="77777777" w:rsidR="009F502E" w:rsidRDefault="000B2C3B">
      <w:pPr>
        <w:ind w:left="0" w:hanging="2"/>
        <w:rPr>
          <w:color w:val="00B050"/>
        </w:rPr>
      </w:pPr>
      <w:bookmarkStart w:id="14" w:name="_heading=h.2jxsxqh" w:colFirst="0" w:colLast="0"/>
      <w:bookmarkEnd w:id="14"/>
      <w:r>
        <w:rPr>
          <w:color w:val="00B050"/>
        </w:rPr>
        <w:t>Interacciones de datos y control entre el software y el hardware.</w:t>
      </w:r>
    </w:p>
    <w:p w14:paraId="4D8F20EB" w14:textId="77777777" w:rsidR="009F502E" w:rsidRDefault="000B2C3B">
      <w:pPr>
        <w:numPr>
          <w:ilvl w:val="0"/>
          <w:numId w:val="4"/>
        </w:numPr>
        <w:pBdr>
          <w:top w:val="nil"/>
          <w:left w:val="nil"/>
          <w:bottom w:val="nil"/>
          <w:right w:val="nil"/>
          <w:between w:val="nil"/>
        </w:pBdr>
        <w:spacing w:before="280" w:after="280" w:line="240" w:lineRule="auto"/>
        <w:ind w:left="0" w:hanging="2"/>
        <w:rPr>
          <w:b/>
          <w:color w:val="365F91"/>
          <w:szCs w:val="24"/>
        </w:rPr>
      </w:pPr>
      <w:r>
        <w:rPr>
          <w:b/>
          <w:color w:val="365F91"/>
          <w:szCs w:val="24"/>
        </w:rPr>
        <w:t>Interfaces de software</w:t>
      </w:r>
    </w:p>
    <w:p w14:paraId="06EEBCD4" w14:textId="77777777" w:rsidR="009F502E" w:rsidRDefault="000B2C3B">
      <w:pPr>
        <w:ind w:left="0" w:hanging="2"/>
        <w:rPr>
          <w:color w:val="00B050"/>
        </w:rPr>
      </w:pPr>
      <w:bookmarkStart w:id="15" w:name="_heading=h.z337ya" w:colFirst="0" w:colLast="0"/>
      <w:bookmarkEnd w:id="15"/>
      <w:r>
        <w:rPr>
          <w:color w:val="00B050"/>
        </w:rPr>
        <w:t xml:space="preserve">Aquí se describen las interacciones entre el software y otros componentes, incluyendo: Otros componentes de software y sistemas, y de ser aplicables bases </w:t>
      </w:r>
      <w:r>
        <w:rPr>
          <w:color w:val="00B050"/>
        </w:rPr>
        <w:lastRenderedPageBreak/>
        <w:t>de datos, sistemas operativos, herramientas, librerías, componentes de software comercial, entre otros.</w:t>
      </w:r>
    </w:p>
    <w:p w14:paraId="0FCEC23F" w14:textId="77777777" w:rsidR="009F502E" w:rsidRDefault="000B2C3B">
      <w:pPr>
        <w:numPr>
          <w:ilvl w:val="0"/>
          <w:numId w:val="4"/>
        </w:numPr>
        <w:pBdr>
          <w:top w:val="nil"/>
          <w:left w:val="nil"/>
          <w:bottom w:val="nil"/>
          <w:right w:val="nil"/>
          <w:between w:val="nil"/>
        </w:pBdr>
        <w:spacing w:before="280" w:after="280" w:line="240" w:lineRule="auto"/>
        <w:ind w:left="0" w:hanging="2"/>
        <w:rPr>
          <w:b/>
          <w:color w:val="365F91"/>
          <w:szCs w:val="24"/>
        </w:rPr>
      </w:pPr>
      <w:r>
        <w:rPr>
          <w:b/>
          <w:color w:val="365F91"/>
          <w:szCs w:val="24"/>
        </w:rPr>
        <w:t>Interfaces de comunicación</w:t>
      </w:r>
    </w:p>
    <w:p w14:paraId="09FEAB54" w14:textId="77777777" w:rsidR="009F502E" w:rsidRDefault="000B2C3B">
      <w:pPr>
        <w:ind w:left="0" w:hanging="2"/>
        <w:rPr>
          <w:color w:val="00B050"/>
        </w:rPr>
      </w:pPr>
      <w:r>
        <w:rPr>
          <w:color w:val="00B050"/>
        </w:rPr>
        <w:t>Requerimientos de las funciones de comunicación que requiere el producto, incluyendo email, navegadores web, protocolos de comunicación de red, formularios electrónicos, entre otros.</w:t>
      </w:r>
    </w:p>
    <w:p w14:paraId="09FF7116" w14:textId="77777777" w:rsidR="009F502E" w:rsidRDefault="000B2C3B">
      <w:pPr>
        <w:ind w:left="0" w:hanging="2"/>
        <w:rPr>
          <w:color w:val="00B050"/>
        </w:rPr>
      </w:pPr>
      <w:r>
        <w:rPr>
          <w:color w:val="00B050"/>
        </w:rPr>
        <w:t>Incluye formatos de mensajería, estándares de comunicación (Ej. FTP, HTTP, etc.). Describir también requerimientos de encriptación y seguridad en las comunicaciones.</w:t>
      </w:r>
    </w:p>
    <w:p w14:paraId="27A21BFB" w14:textId="77777777" w:rsidR="009F502E" w:rsidRDefault="009F502E">
      <w:pPr>
        <w:ind w:left="0" w:hanging="2"/>
      </w:pPr>
      <w:bookmarkStart w:id="16" w:name="_heading=h.3j2qqm3" w:colFirst="0" w:colLast="0"/>
      <w:bookmarkEnd w:id="16"/>
    </w:p>
    <w:p w14:paraId="11182E80" w14:textId="77777777" w:rsidR="009F502E" w:rsidRDefault="000B2C3B">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Requerimientos no funcionales</w:t>
      </w:r>
    </w:p>
    <w:p w14:paraId="67BC8E75" w14:textId="77777777" w:rsidR="009F502E" w:rsidRDefault="000B2C3B">
      <w:pPr>
        <w:ind w:left="0" w:hanging="2"/>
        <w:rPr>
          <w:color w:val="00B050"/>
        </w:rPr>
      </w:pPr>
      <w:r>
        <w:rPr>
          <w:color w:val="00B050"/>
        </w:rPr>
        <w:t xml:space="preserve">Los </w:t>
      </w:r>
      <w:hyperlink r:id="rId10">
        <w:r>
          <w:rPr>
            <w:color w:val="0000FF"/>
            <w:u w:val="single"/>
          </w:rPr>
          <w:t>requerimientos no funcionales</w:t>
        </w:r>
      </w:hyperlink>
      <w:r>
        <w:rPr>
          <w:color w:val="00B050"/>
        </w:rPr>
        <w:t xml:space="preserve"> son los que especifican criterios para evaluar la operación de un servicio de tecnología de información, en contraste con los requerimientos funcionales que especifican los comportamientos específicos.</w:t>
      </w:r>
    </w:p>
    <w:p w14:paraId="47B213EB" w14:textId="77777777" w:rsidR="009F502E" w:rsidRDefault="009F502E">
      <w:pPr>
        <w:ind w:left="0" w:hanging="2"/>
        <w:rPr>
          <w:color w:val="00B050"/>
        </w:rPr>
      </w:pPr>
    </w:p>
    <w:p w14:paraId="15B2EA0D" w14:textId="77777777" w:rsidR="009F502E" w:rsidRDefault="000B2C3B">
      <w:pPr>
        <w:shd w:val="clear" w:color="auto" w:fill="FFFFFF"/>
        <w:spacing w:after="0" w:line="240" w:lineRule="auto"/>
        <w:ind w:left="0" w:hanging="2"/>
        <w:rPr>
          <w:color w:val="00B050"/>
        </w:rPr>
      </w:pPr>
      <w:r>
        <w:rPr>
          <w:color w:val="00B050"/>
        </w:rPr>
        <w:t>Para ver algunos ejemplos de cómo se redactan los requerimientos no funcionales, te recomendamos el siguiente enlace:</w:t>
      </w:r>
    </w:p>
    <w:p w14:paraId="0BC9B9BC" w14:textId="77777777" w:rsidR="009F502E" w:rsidRDefault="009F502E">
      <w:pPr>
        <w:shd w:val="clear" w:color="auto" w:fill="FFFFFF"/>
        <w:spacing w:after="0" w:line="240" w:lineRule="auto"/>
        <w:ind w:left="0" w:hanging="2"/>
        <w:rPr>
          <w:color w:val="00B050"/>
        </w:rPr>
      </w:pPr>
    </w:p>
    <w:p w14:paraId="54E71FF0" w14:textId="77777777" w:rsidR="009F502E" w:rsidRDefault="000B2C3B">
      <w:pPr>
        <w:shd w:val="clear" w:color="auto" w:fill="FFFFFF"/>
        <w:spacing w:after="0" w:line="240" w:lineRule="auto"/>
        <w:ind w:left="0" w:hanging="2"/>
        <w:rPr>
          <w:color w:val="000000"/>
        </w:rPr>
      </w:pPr>
      <w:r>
        <w:rPr>
          <w:color w:val="000000"/>
        </w:rPr>
        <w:t xml:space="preserve">&gt; </w:t>
      </w:r>
      <w:hyperlink r:id="rId11">
        <w:r>
          <w:rPr>
            <w:color w:val="0000FF"/>
            <w:u w:val="single"/>
          </w:rPr>
          <w:t>Ejemplos de requerimientos no funcionales de software</w:t>
        </w:r>
      </w:hyperlink>
    </w:p>
    <w:p w14:paraId="41C10E55" w14:textId="77777777" w:rsidR="009F502E" w:rsidRDefault="009F502E">
      <w:pPr>
        <w:ind w:left="0" w:hanging="2"/>
        <w:rPr>
          <w:color w:val="00B050"/>
        </w:rPr>
      </w:pPr>
    </w:p>
    <w:p w14:paraId="264FAC0C" w14:textId="77777777" w:rsidR="009F502E" w:rsidRDefault="009F502E">
      <w:pPr>
        <w:ind w:left="0" w:hanging="2"/>
      </w:pPr>
    </w:p>
    <w:p w14:paraId="598801AE" w14:textId="77777777" w:rsidR="009F502E" w:rsidRDefault="009F502E">
      <w:pPr>
        <w:ind w:left="0" w:hanging="2"/>
      </w:pPr>
    </w:p>
    <w:p w14:paraId="51B54853" w14:textId="77777777" w:rsidR="009F502E" w:rsidRDefault="009F502E">
      <w:pPr>
        <w:ind w:left="0" w:hanging="2"/>
      </w:pPr>
    </w:p>
    <w:p w14:paraId="32A4895F" w14:textId="77777777" w:rsidR="009F502E" w:rsidRDefault="009F502E">
      <w:pPr>
        <w:ind w:left="0" w:hanging="2"/>
      </w:pPr>
    </w:p>
    <w:p w14:paraId="6D36C698" w14:textId="77777777" w:rsidR="009F502E" w:rsidRDefault="009F502E">
      <w:pPr>
        <w:ind w:left="0" w:hanging="2"/>
      </w:pPr>
    </w:p>
    <w:p w14:paraId="696DA130" w14:textId="77777777" w:rsidR="009F502E" w:rsidRDefault="009F502E">
      <w:pPr>
        <w:ind w:left="0" w:hanging="2"/>
      </w:pPr>
    </w:p>
    <w:p w14:paraId="2DCDA4E7" w14:textId="77777777" w:rsidR="009F502E" w:rsidRDefault="009F502E">
      <w:pPr>
        <w:ind w:left="0" w:hanging="2"/>
      </w:pPr>
    </w:p>
    <w:p w14:paraId="453BEC10" w14:textId="77777777" w:rsidR="009F502E" w:rsidRDefault="009F502E">
      <w:pPr>
        <w:ind w:left="0" w:hanging="2"/>
      </w:pPr>
    </w:p>
    <w:p w14:paraId="26DBF9DB" w14:textId="77777777" w:rsidR="009F502E" w:rsidRDefault="009F502E">
      <w:pPr>
        <w:ind w:left="0" w:hanging="2"/>
      </w:pPr>
    </w:p>
    <w:p w14:paraId="600D0A71" w14:textId="77777777" w:rsidR="009F502E" w:rsidRDefault="009F502E">
      <w:pPr>
        <w:ind w:left="0" w:hanging="2"/>
      </w:pPr>
    </w:p>
    <w:p w14:paraId="6F56809E" w14:textId="77777777" w:rsidR="009F502E" w:rsidRDefault="009F502E">
      <w:pPr>
        <w:ind w:left="0" w:hanging="2"/>
      </w:pPr>
    </w:p>
    <w:p w14:paraId="649118FE" w14:textId="77777777" w:rsidR="009F502E" w:rsidRDefault="009F502E">
      <w:pPr>
        <w:ind w:left="0" w:hanging="2"/>
      </w:pPr>
    </w:p>
    <w:p w14:paraId="2D78C22F" w14:textId="77777777" w:rsidR="009F502E" w:rsidRDefault="009F502E">
      <w:pPr>
        <w:ind w:left="0" w:hanging="2"/>
      </w:pPr>
    </w:p>
    <w:p w14:paraId="0CBE4CDC" w14:textId="77777777" w:rsidR="009F502E" w:rsidRDefault="009F502E">
      <w:pPr>
        <w:ind w:left="0" w:hanging="2"/>
      </w:pPr>
    </w:p>
    <w:p w14:paraId="7B9747D8" w14:textId="77777777" w:rsidR="009F502E" w:rsidRDefault="009F502E">
      <w:pPr>
        <w:ind w:left="0" w:hanging="2"/>
      </w:pPr>
    </w:p>
    <w:p w14:paraId="75AC24F3" w14:textId="77777777" w:rsidR="009F502E" w:rsidRDefault="009F502E">
      <w:pPr>
        <w:ind w:left="0" w:hanging="2"/>
      </w:pPr>
      <w:bookmarkStart w:id="17" w:name="_heading=h.1y810tw" w:colFirst="0" w:colLast="0"/>
      <w:bookmarkEnd w:id="17"/>
    </w:p>
    <w:p w14:paraId="6812654D" w14:textId="77777777" w:rsidR="009F502E" w:rsidRDefault="000B2C3B">
      <w:pPr>
        <w:numPr>
          <w:ilvl w:val="0"/>
          <w:numId w:val="2"/>
        </w:numPr>
        <w:pBdr>
          <w:top w:val="nil"/>
          <w:left w:val="nil"/>
          <w:bottom w:val="nil"/>
          <w:right w:val="nil"/>
          <w:between w:val="nil"/>
        </w:pBdr>
        <w:spacing w:before="280" w:after="280" w:line="240" w:lineRule="auto"/>
        <w:ind w:left="1" w:hanging="3"/>
        <w:rPr>
          <w:b/>
          <w:color w:val="365F91"/>
          <w:sz w:val="32"/>
          <w:szCs w:val="32"/>
        </w:rPr>
      </w:pPr>
      <w:r>
        <w:rPr>
          <w:b/>
          <w:color w:val="365F91"/>
          <w:sz w:val="32"/>
          <w:szCs w:val="32"/>
        </w:rPr>
        <w:t>Otros requerimientos</w:t>
      </w:r>
    </w:p>
    <w:p w14:paraId="24C531E3" w14:textId="77777777" w:rsidR="009F502E" w:rsidRDefault="000B2C3B">
      <w:pPr>
        <w:ind w:left="0" w:hanging="2"/>
        <w:rPr>
          <w:color w:val="00B050"/>
        </w:rPr>
      </w:pPr>
      <w:r>
        <w:rPr>
          <w:color w:val="00B050"/>
        </w:rPr>
        <w:t>Requerimientos no cubiertos en ninguna otra sección del documento de requerimientos de software, por ejemplo: Requerimientos de bases de datos, internacionalización, legales y objetivos de reúso de componentes de software.</w:t>
      </w:r>
    </w:p>
    <w:p w14:paraId="3C178F0E" w14:textId="77777777" w:rsidR="009F502E" w:rsidRDefault="009F502E">
      <w:pPr>
        <w:ind w:left="0" w:hanging="2"/>
      </w:pPr>
    </w:p>
    <w:p w14:paraId="6ED7F1C3" w14:textId="77777777" w:rsidR="009F502E" w:rsidRDefault="009F502E">
      <w:pPr>
        <w:ind w:left="0" w:hanging="2"/>
      </w:pPr>
    </w:p>
    <w:p w14:paraId="6D62B255" w14:textId="77777777" w:rsidR="009F502E" w:rsidRDefault="009F502E">
      <w:pPr>
        <w:ind w:left="0" w:hanging="2"/>
      </w:pPr>
    </w:p>
    <w:p w14:paraId="7E6067AD" w14:textId="77777777" w:rsidR="009F502E" w:rsidRDefault="009F502E">
      <w:pPr>
        <w:ind w:left="0" w:hanging="2"/>
      </w:pPr>
    </w:p>
    <w:p w14:paraId="53766157" w14:textId="77777777" w:rsidR="009F502E" w:rsidRDefault="009F502E">
      <w:pPr>
        <w:ind w:left="0" w:hanging="2"/>
      </w:pPr>
    </w:p>
    <w:p w14:paraId="7F812C6E" w14:textId="77777777" w:rsidR="009F502E" w:rsidRDefault="009F502E">
      <w:pPr>
        <w:ind w:left="0" w:hanging="2"/>
      </w:pPr>
    </w:p>
    <w:p w14:paraId="19927265" w14:textId="77777777" w:rsidR="009F502E" w:rsidRDefault="009F502E">
      <w:pPr>
        <w:ind w:left="0" w:hanging="2"/>
      </w:pPr>
    </w:p>
    <w:p w14:paraId="223B5F0A" w14:textId="77777777" w:rsidR="009F502E" w:rsidRDefault="009F502E">
      <w:pPr>
        <w:ind w:left="0" w:hanging="2"/>
      </w:pPr>
    </w:p>
    <w:p w14:paraId="5AB9CE02" w14:textId="77777777" w:rsidR="009F502E" w:rsidRDefault="009F502E">
      <w:pPr>
        <w:ind w:left="0" w:hanging="2"/>
      </w:pPr>
    </w:p>
    <w:p w14:paraId="25211897" w14:textId="77777777" w:rsidR="009F502E" w:rsidRDefault="009F502E">
      <w:pPr>
        <w:ind w:left="0" w:hanging="2"/>
      </w:pPr>
    </w:p>
    <w:p w14:paraId="01B927FC" w14:textId="77777777" w:rsidR="009F502E" w:rsidRDefault="009F502E">
      <w:pPr>
        <w:ind w:left="0" w:hanging="2"/>
      </w:pPr>
    </w:p>
    <w:p w14:paraId="373F9AD5" w14:textId="77777777" w:rsidR="009F502E" w:rsidRDefault="009F502E">
      <w:pPr>
        <w:ind w:left="0" w:hanging="2"/>
      </w:pPr>
    </w:p>
    <w:p w14:paraId="1E239E46" w14:textId="77777777" w:rsidR="009F502E" w:rsidRDefault="009F502E">
      <w:pPr>
        <w:ind w:left="0" w:hanging="2"/>
      </w:pPr>
    </w:p>
    <w:p w14:paraId="577B9315" w14:textId="77777777" w:rsidR="009F502E" w:rsidRDefault="009F502E">
      <w:pPr>
        <w:ind w:left="0" w:hanging="2"/>
      </w:pPr>
    </w:p>
    <w:p w14:paraId="3AC67A8D" w14:textId="77777777" w:rsidR="009F502E" w:rsidRDefault="009F502E">
      <w:pPr>
        <w:ind w:left="0" w:hanging="2"/>
      </w:pPr>
    </w:p>
    <w:p w14:paraId="6B58389B" w14:textId="77777777" w:rsidR="009F502E" w:rsidRDefault="009F502E">
      <w:pPr>
        <w:ind w:left="0" w:hanging="2"/>
      </w:pPr>
    </w:p>
    <w:p w14:paraId="328073CB" w14:textId="77777777" w:rsidR="009F502E" w:rsidRDefault="009F502E">
      <w:pPr>
        <w:ind w:left="0" w:hanging="2"/>
      </w:pPr>
    </w:p>
    <w:p w14:paraId="04E6F25D" w14:textId="77777777" w:rsidR="009F502E" w:rsidRDefault="009F502E">
      <w:pPr>
        <w:ind w:left="0" w:hanging="2"/>
      </w:pPr>
    </w:p>
    <w:p w14:paraId="2AEC956E" w14:textId="77777777" w:rsidR="009F502E" w:rsidRDefault="009F502E">
      <w:pPr>
        <w:ind w:left="0" w:hanging="2"/>
      </w:pPr>
    </w:p>
    <w:p w14:paraId="74DF7C02" w14:textId="4CD5B7A0" w:rsidR="009F502E" w:rsidRDefault="00E650A2" w:rsidP="00422F0A">
      <w:pPr>
        <w:numPr>
          <w:ilvl w:val="0"/>
          <w:numId w:val="2"/>
        </w:numPr>
        <w:pBdr>
          <w:top w:val="nil"/>
          <w:left w:val="nil"/>
          <w:bottom w:val="nil"/>
          <w:right w:val="nil"/>
          <w:between w:val="nil"/>
        </w:pBdr>
        <w:spacing w:before="280" w:after="280" w:line="240" w:lineRule="auto"/>
        <w:ind w:left="1" w:hanging="3"/>
        <w:rPr>
          <w:b/>
          <w:color w:val="365F91"/>
          <w:sz w:val="32"/>
          <w:szCs w:val="32"/>
        </w:rPr>
      </w:pPr>
      <w:bookmarkStart w:id="18" w:name="_heading=h.4i7ojhp" w:colFirst="0" w:colLast="0"/>
      <w:bookmarkEnd w:id="18"/>
      <w:r w:rsidRPr="00422F0A">
        <w:rPr>
          <w:b/>
          <w:color w:val="365F91"/>
          <w:sz w:val="32"/>
          <w:szCs w:val="32"/>
        </w:rPr>
        <w:tab/>
      </w:r>
      <w:r w:rsidRPr="00422F0A">
        <w:rPr>
          <w:b/>
          <w:color w:val="365F91"/>
          <w:sz w:val="32"/>
          <w:szCs w:val="32"/>
        </w:rPr>
        <w:tab/>
      </w:r>
      <w:r>
        <w:rPr>
          <w:b/>
          <w:color w:val="365F91"/>
          <w:sz w:val="32"/>
          <w:szCs w:val="32"/>
        </w:rPr>
        <w:t>Glosario</w:t>
      </w:r>
    </w:p>
    <w:p w14:paraId="3CA54A9E" w14:textId="77777777" w:rsidR="009F502E" w:rsidRDefault="000B2C3B">
      <w:pPr>
        <w:ind w:left="0" w:hanging="2"/>
        <w:rPr>
          <w:color w:val="00B050"/>
        </w:rPr>
      </w:pPr>
      <w:r>
        <w:rPr>
          <w:color w:val="00B050"/>
        </w:rPr>
        <w:t>Descripción de términos y siglas necesarias para el entendimiento del documento de requerimientos de software.</w:t>
      </w:r>
    </w:p>
    <w:p w14:paraId="2C2C6CD6" w14:textId="77777777" w:rsidR="009F502E" w:rsidRDefault="009F502E">
      <w:pPr>
        <w:ind w:left="0" w:hanging="2"/>
      </w:pPr>
    </w:p>
    <w:sectPr w:rsidR="009F502E">
      <w:headerReference w:type="even" r:id="rId12"/>
      <w:headerReference w:type="default" r:id="rId13"/>
      <w:footerReference w:type="even" r:id="rId14"/>
      <w:footerReference w:type="default" r:id="rId15"/>
      <w:headerReference w:type="first" r:id="rId16"/>
      <w:footerReference w:type="first" r:id="rId17"/>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6B316" w14:textId="77777777" w:rsidR="0046574C" w:rsidRDefault="0046574C">
      <w:pPr>
        <w:spacing w:after="0" w:line="240" w:lineRule="auto"/>
        <w:ind w:left="0" w:hanging="2"/>
      </w:pPr>
      <w:r>
        <w:separator/>
      </w:r>
    </w:p>
  </w:endnote>
  <w:endnote w:type="continuationSeparator" w:id="0">
    <w:p w14:paraId="3435007F" w14:textId="77777777" w:rsidR="0046574C" w:rsidRDefault="0046574C">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C268331C-B811-4568-B9D2-249C552474DF}"/>
  </w:font>
  <w:font w:name="Cambria">
    <w:panose1 w:val="02040503050406030204"/>
    <w:charset w:val="00"/>
    <w:family w:val="roman"/>
    <w:pitch w:val="variable"/>
    <w:sig w:usb0="E00006FF" w:usb1="420024FF" w:usb2="02000000" w:usb3="00000000" w:csb0="0000019F" w:csb1="00000000"/>
    <w:embedRegular r:id="rId2" w:fontKey="{9ABBC699-2A74-4156-AFFC-CB8C0CB62EBB}"/>
    <w:embedBold r:id="rId3" w:fontKey="{C912F287-F52A-4866-8AA8-28F7276A7445}"/>
  </w:font>
  <w:font w:name="Tahoma">
    <w:panose1 w:val="020B0604030504040204"/>
    <w:charset w:val="00"/>
    <w:family w:val="swiss"/>
    <w:pitch w:val="variable"/>
    <w:sig w:usb0="E1002EFF" w:usb1="C000605B" w:usb2="00000029" w:usb3="00000000" w:csb0="000101FF" w:csb1="00000000"/>
    <w:embedRegular r:id="rId4" w:fontKey="{95F2965B-7852-4632-A8D3-7B3E72BF9D55}"/>
  </w:font>
  <w:font w:name="Calibri">
    <w:panose1 w:val="020F0502020204030204"/>
    <w:charset w:val="00"/>
    <w:family w:val="swiss"/>
    <w:pitch w:val="variable"/>
    <w:sig w:usb0="E4002EFF" w:usb1="C000247B" w:usb2="00000009" w:usb3="00000000" w:csb0="000001FF" w:csb1="00000000"/>
    <w:embedRegular r:id="rId5" w:fontKey="{CF32CACC-3BD4-4734-A512-B8AF9334249E}"/>
    <w:embedBold r:id="rId6" w:fontKey="{CED44E1B-33EA-4646-809E-30E4F872223D}"/>
    <w:embedBoldItalic r:id="rId7" w:fontKey="{15A1DE14-D7D8-486D-A27F-04BC149AD9FC}"/>
  </w:font>
  <w:font w:name="Georgia">
    <w:panose1 w:val="02040502050405020303"/>
    <w:charset w:val="00"/>
    <w:family w:val="roman"/>
    <w:pitch w:val="variable"/>
    <w:sig w:usb0="00000287" w:usb1="00000000" w:usb2="00000000" w:usb3="00000000" w:csb0="0000009F" w:csb1="00000000"/>
    <w:embedRegular r:id="rId8" w:fontKey="{D2313FE9-A00A-4F48-AE10-AC296084C5AF}"/>
    <w:embedItalic r:id="rId9" w:fontKey="{53205BEA-C14F-4DCB-99C4-DD13884C1B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A27F2" w14:textId="77777777" w:rsidR="00977012" w:rsidRDefault="0097701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B672E" w14:textId="77777777" w:rsidR="009F502E" w:rsidRDefault="000B2C3B">
    <w:pPr>
      <w:pBdr>
        <w:top w:val="nil"/>
        <w:left w:val="nil"/>
        <w:bottom w:val="nil"/>
        <w:right w:val="nil"/>
        <w:between w:val="nil"/>
      </w:pBdr>
      <w:tabs>
        <w:tab w:val="center" w:pos="4419"/>
        <w:tab w:val="right" w:pos="8838"/>
      </w:tabs>
      <w:spacing w:after="0"/>
      <w:ind w:left="0" w:hanging="2"/>
      <w:jc w:val="center"/>
      <w:rPr>
        <w:rFonts w:ascii="Calibri" w:eastAsia="Calibri" w:hAnsi="Calibri" w:cs="Calibri"/>
        <w:color w:val="000000"/>
        <w:sz w:val="20"/>
        <w:szCs w:val="20"/>
      </w:rPr>
    </w:pPr>
    <w:r>
      <w:rPr>
        <w:rFonts w:ascii="Calibri" w:eastAsia="Calibri" w:hAnsi="Calibri" w:cs="Calibri"/>
        <w:color w:val="000000"/>
        <w:sz w:val="20"/>
        <w:szCs w:val="20"/>
      </w:rPr>
      <w:t>La Oficina de Proyectos de Informática (</w:t>
    </w:r>
    <w:hyperlink r:id="rId1">
      <w:r>
        <w:rPr>
          <w:rFonts w:ascii="Calibri" w:eastAsia="Calibri" w:hAnsi="Calibri" w:cs="Calibri"/>
          <w:b/>
          <w:color w:val="0000FF"/>
          <w:sz w:val="20"/>
          <w:szCs w:val="20"/>
          <w:u w:val="single"/>
        </w:rPr>
        <w:t>http://www.pmoinformatica.com</w:t>
      </w:r>
    </w:hyperlink>
    <w:r>
      <w:rPr>
        <w:rFonts w:ascii="Calibri" w:eastAsia="Calibri" w:hAnsi="Calibri" w:cs="Calibri"/>
        <w:color w:val="000000"/>
        <w:sz w:val="20"/>
        <w:szCs w:val="20"/>
      </w:rPr>
      <w:t xml:space="preserve">) </w:t>
    </w:r>
  </w:p>
  <w:p w14:paraId="7CF21218" w14:textId="77777777" w:rsidR="009F502E" w:rsidRDefault="000B2C3B">
    <w:pPr>
      <w:pBdr>
        <w:top w:val="nil"/>
        <w:left w:val="nil"/>
        <w:bottom w:val="nil"/>
        <w:right w:val="nil"/>
        <w:between w:val="nil"/>
      </w:pBdr>
      <w:tabs>
        <w:tab w:val="center" w:pos="4419"/>
        <w:tab w:val="right" w:pos="8838"/>
      </w:tabs>
      <w:spacing w:after="0"/>
      <w:ind w:left="0" w:hanging="2"/>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BC3312">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A0EF3" w14:textId="77777777" w:rsidR="00977012" w:rsidRDefault="0097701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4C2EC" w14:textId="77777777" w:rsidR="0046574C" w:rsidRDefault="0046574C">
      <w:pPr>
        <w:spacing w:after="0" w:line="240" w:lineRule="auto"/>
        <w:ind w:left="0" w:hanging="2"/>
      </w:pPr>
      <w:r>
        <w:separator/>
      </w:r>
    </w:p>
  </w:footnote>
  <w:footnote w:type="continuationSeparator" w:id="0">
    <w:p w14:paraId="5CC4F43E" w14:textId="77777777" w:rsidR="0046574C" w:rsidRDefault="0046574C">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5C7B0" w14:textId="77777777" w:rsidR="00977012" w:rsidRDefault="0097701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AC640" w14:textId="77777777" w:rsidR="009F502E" w:rsidRDefault="000B2C3B">
    <w:pPr>
      <w:pBdr>
        <w:top w:val="nil"/>
        <w:left w:val="nil"/>
        <w:bottom w:val="nil"/>
        <w:right w:val="nil"/>
        <w:between w:val="nil"/>
      </w:pBdr>
      <w:tabs>
        <w:tab w:val="center" w:pos="4419"/>
        <w:tab w:val="right" w:pos="8838"/>
      </w:tabs>
      <w:spacing w:after="0"/>
      <w:ind w:left="1" w:hanging="3"/>
      <w:rPr>
        <w:rFonts w:ascii="Calibri" w:eastAsia="Calibri" w:hAnsi="Calibri" w:cs="Calibri"/>
        <w:color w:val="0D0D0D"/>
        <w:sz w:val="28"/>
        <w:szCs w:val="28"/>
      </w:rPr>
    </w:pPr>
    <w:r>
      <w:rPr>
        <w:rFonts w:ascii="Calibri" w:eastAsia="Calibri" w:hAnsi="Calibri" w:cs="Calibri"/>
        <w:b/>
        <w:color w:val="0D0D0D"/>
        <w:sz w:val="28"/>
        <w:szCs w:val="28"/>
      </w:rPr>
      <w:t>La Oficina de Proyectos de Informática</w:t>
    </w:r>
  </w:p>
  <w:p w14:paraId="550426F7" w14:textId="77777777" w:rsidR="009F502E" w:rsidRDefault="000B2C3B">
    <w:pPr>
      <w:pBdr>
        <w:top w:val="nil"/>
        <w:left w:val="nil"/>
        <w:bottom w:val="nil"/>
        <w:right w:val="nil"/>
        <w:between w:val="nil"/>
      </w:pBdr>
      <w:tabs>
        <w:tab w:val="center" w:pos="4419"/>
        <w:tab w:val="right" w:pos="8838"/>
      </w:tabs>
      <w:spacing w:after="0"/>
      <w:ind w:left="0" w:hanging="2"/>
      <w:jc w:val="right"/>
      <w:rPr>
        <w:rFonts w:ascii="Calibri" w:eastAsia="Calibri" w:hAnsi="Calibri" w:cs="Calibri"/>
        <w:color w:val="365F91"/>
        <w:sz w:val="22"/>
      </w:rPr>
    </w:pPr>
    <w:r>
      <w:rPr>
        <w:rFonts w:ascii="Calibri" w:eastAsia="Calibri" w:hAnsi="Calibri" w:cs="Calibri"/>
        <w:b/>
        <w:i/>
        <w:color w:val="365F91"/>
        <w:sz w:val="22"/>
      </w:rPr>
      <w:t>www.pmoinformatica.com</w:t>
    </w:r>
    <w:r>
      <w:rPr>
        <w:noProof/>
      </w:rPr>
      <mc:AlternateContent>
        <mc:Choice Requires="wps">
          <w:drawing>
            <wp:anchor distT="0" distB="0" distL="114300" distR="114300" simplePos="0" relativeHeight="251658240" behindDoc="0" locked="0" layoutInCell="1" hidden="0" allowOverlap="1" wp14:anchorId="4A4A03D5" wp14:editId="1481ED14">
              <wp:simplePos x="0" y="0"/>
              <wp:positionH relativeFrom="column">
                <wp:posOffset>-76199</wp:posOffset>
              </wp:positionH>
              <wp:positionV relativeFrom="paragraph">
                <wp:posOffset>177800</wp:posOffset>
              </wp:positionV>
              <wp:extent cx="5760720" cy="200660"/>
              <wp:effectExtent l="0" t="0" r="0" b="0"/>
              <wp:wrapNone/>
              <wp:docPr id="1" name="Rectángulo 1"/>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5770E4EB" w14:textId="77777777" w:rsidR="009F502E" w:rsidRDefault="009F502E">
                          <w:pPr>
                            <w:spacing w:after="0" w:line="240" w:lineRule="auto"/>
                            <w:ind w:left="0" w:hanging="2"/>
                          </w:pPr>
                        </w:p>
                      </w:txbxContent>
                    </wps:txbx>
                    <wps:bodyPr spcFirstLastPara="1" wrap="square" lIns="91425" tIns="91425" rIns="91425" bIns="91425" anchor="ctr" anchorCtr="0">
                      <a:noAutofit/>
                    </wps:bodyPr>
                  </wps:wsp>
                </a:graphicData>
              </a:graphic>
            </wp:anchor>
          </w:drawing>
        </mc:Choice>
        <mc:Fallback>
          <w:pict>
            <v:rect w14:anchorId="4A4A03D5" id="Rectángulo 1" o:spid="_x0000_s1026" style="position:absolute;left:0;text-align:left;margin-left:-6pt;margin-top:14pt;width:453.6pt;height:15.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" fillcolor="#4f81bd" strokecolor="#f2f2f2" strokeweight="3pt">
              <v:stroke startarrowwidth="narrow" startarrowlength="short" endarrowwidth="narrow" endarrowlength="short"/>
              <v:textbox inset="2.53958mm,2.53958mm,2.53958mm,2.53958mm">
                <w:txbxContent>
                  <w:p w14:paraId="5770E4EB" w14:textId="77777777" w:rsidR="009F502E" w:rsidRDefault="009F502E">
                    <w:pPr>
                      <w:spacing w:after="0" w:line="240" w:lineRule="auto"/>
                      <w:ind w:left="0" w:hanging="2"/>
                    </w:pPr>
                  </w:p>
                </w:txbxContent>
              </v:textbox>
            </v:rect>
          </w:pict>
        </mc:Fallback>
      </mc:AlternateContent>
    </w:r>
  </w:p>
  <w:p w14:paraId="1B57C7E5" w14:textId="77777777" w:rsidR="009F502E" w:rsidRDefault="009F502E">
    <w:pPr>
      <w:pBdr>
        <w:top w:val="nil"/>
        <w:left w:val="nil"/>
        <w:bottom w:val="nil"/>
        <w:right w:val="nil"/>
        <w:between w:val="nil"/>
      </w:pBdr>
      <w:tabs>
        <w:tab w:val="center" w:pos="4419"/>
        <w:tab w:val="right" w:pos="8838"/>
      </w:tabs>
      <w:spacing w:after="0"/>
      <w:ind w:left="0" w:hanging="2"/>
      <w:jc w:val="right"/>
      <w:rPr>
        <w:rFonts w:ascii="Calibri" w:eastAsia="Calibri" w:hAnsi="Calibri" w:cs="Calibri"/>
        <w:color w:val="365F91"/>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A1044" w14:textId="77777777" w:rsidR="00977012" w:rsidRDefault="0097701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C79E3"/>
    <w:multiLevelType w:val="hybridMultilevel"/>
    <w:tmpl w:val="43326ABA"/>
    <w:lvl w:ilvl="0" w:tplc="BE766B46">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1" w15:restartNumberingAfterBreak="0">
    <w:nsid w:val="0304569B"/>
    <w:multiLevelType w:val="multilevel"/>
    <w:tmpl w:val="90E0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1710B"/>
    <w:multiLevelType w:val="multilevel"/>
    <w:tmpl w:val="E49A685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10C20FBA"/>
    <w:multiLevelType w:val="hybridMultilevel"/>
    <w:tmpl w:val="E4C4E4EA"/>
    <w:lvl w:ilvl="0" w:tplc="300A0001">
      <w:start w:val="1"/>
      <w:numFmt w:val="bullet"/>
      <w:lvlText w:val=""/>
      <w:lvlJc w:val="left"/>
      <w:pPr>
        <w:ind w:left="718" w:hanging="360"/>
      </w:pPr>
      <w:rPr>
        <w:rFonts w:ascii="Symbol" w:hAnsi="Symbol" w:hint="default"/>
      </w:rPr>
    </w:lvl>
    <w:lvl w:ilvl="1" w:tplc="300A0003" w:tentative="1">
      <w:start w:val="1"/>
      <w:numFmt w:val="bullet"/>
      <w:lvlText w:val="o"/>
      <w:lvlJc w:val="left"/>
      <w:pPr>
        <w:ind w:left="1438" w:hanging="360"/>
      </w:pPr>
      <w:rPr>
        <w:rFonts w:ascii="Courier New" w:hAnsi="Courier New" w:cs="Courier New" w:hint="default"/>
      </w:rPr>
    </w:lvl>
    <w:lvl w:ilvl="2" w:tplc="300A0005" w:tentative="1">
      <w:start w:val="1"/>
      <w:numFmt w:val="bullet"/>
      <w:lvlText w:val=""/>
      <w:lvlJc w:val="left"/>
      <w:pPr>
        <w:ind w:left="2158" w:hanging="360"/>
      </w:pPr>
      <w:rPr>
        <w:rFonts w:ascii="Wingdings" w:hAnsi="Wingdings" w:hint="default"/>
      </w:rPr>
    </w:lvl>
    <w:lvl w:ilvl="3" w:tplc="300A0001" w:tentative="1">
      <w:start w:val="1"/>
      <w:numFmt w:val="bullet"/>
      <w:lvlText w:val=""/>
      <w:lvlJc w:val="left"/>
      <w:pPr>
        <w:ind w:left="2878" w:hanging="360"/>
      </w:pPr>
      <w:rPr>
        <w:rFonts w:ascii="Symbol" w:hAnsi="Symbol" w:hint="default"/>
      </w:rPr>
    </w:lvl>
    <w:lvl w:ilvl="4" w:tplc="300A0003" w:tentative="1">
      <w:start w:val="1"/>
      <w:numFmt w:val="bullet"/>
      <w:lvlText w:val="o"/>
      <w:lvlJc w:val="left"/>
      <w:pPr>
        <w:ind w:left="3598" w:hanging="360"/>
      </w:pPr>
      <w:rPr>
        <w:rFonts w:ascii="Courier New" w:hAnsi="Courier New" w:cs="Courier New" w:hint="default"/>
      </w:rPr>
    </w:lvl>
    <w:lvl w:ilvl="5" w:tplc="300A0005" w:tentative="1">
      <w:start w:val="1"/>
      <w:numFmt w:val="bullet"/>
      <w:lvlText w:val=""/>
      <w:lvlJc w:val="left"/>
      <w:pPr>
        <w:ind w:left="4318" w:hanging="360"/>
      </w:pPr>
      <w:rPr>
        <w:rFonts w:ascii="Wingdings" w:hAnsi="Wingdings" w:hint="default"/>
      </w:rPr>
    </w:lvl>
    <w:lvl w:ilvl="6" w:tplc="300A0001" w:tentative="1">
      <w:start w:val="1"/>
      <w:numFmt w:val="bullet"/>
      <w:lvlText w:val=""/>
      <w:lvlJc w:val="left"/>
      <w:pPr>
        <w:ind w:left="5038" w:hanging="360"/>
      </w:pPr>
      <w:rPr>
        <w:rFonts w:ascii="Symbol" w:hAnsi="Symbol" w:hint="default"/>
      </w:rPr>
    </w:lvl>
    <w:lvl w:ilvl="7" w:tplc="300A0003" w:tentative="1">
      <w:start w:val="1"/>
      <w:numFmt w:val="bullet"/>
      <w:lvlText w:val="o"/>
      <w:lvlJc w:val="left"/>
      <w:pPr>
        <w:ind w:left="5758" w:hanging="360"/>
      </w:pPr>
      <w:rPr>
        <w:rFonts w:ascii="Courier New" w:hAnsi="Courier New" w:cs="Courier New" w:hint="default"/>
      </w:rPr>
    </w:lvl>
    <w:lvl w:ilvl="8" w:tplc="300A0005" w:tentative="1">
      <w:start w:val="1"/>
      <w:numFmt w:val="bullet"/>
      <w:lvlText w:val=""/>
      <w:lvlJc w:val="left"/>
      <w:pPr>
        <w:ind w:left="6478" w:hanging="360"/>
      </w:pPr>
      <w:rPr>
        <w:rFonts w:ascii="Wingdings" w:hAnsi="Wingdings" w:hint="default"/>
      </w:rPr>
    </w:lvl>
  </w:abstractNum>
  <w:abstractNum w:abstractNumId="4" w15:restartNumberingAfterBreak="0">
    <w:nsid w:val="14D02D13"/>
    <w:multiLevelType w:val="hybridMultilevel"/>
    <w:tmpl w:val="C040D4A6"/>
    <w:lvl w:ilvl="0" w:tplc="BE766B46">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5" w15:restartNumberingAfterBreak="0">
    <w:nsid w:val="277D2921"/>
    <w:multiLevelType w:val="multilevel"/>
    <w:tmpl w:val="04A45C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level3text"/>
      <w:lvlText w:val="%9."/>
      <w:lvlJc w:val="left"/>
      <w:pPr>
        <w:tabs>
          <w:tab w:val="num" w:pos="6480"/>
        </w:tabs>
        <w:ind w:left="6480" w:hanging="720"/>
      </w:pPr>
    </w:lvl>
  </w:abstractNum>
  <w:abstractNum w:abstractNumId="6" w15:restartNumberingAfterBreak="0">
    <w:nsid w:val="278A064E"/>
    <w:multiLevelType w:val="hybridMultilevel"/>
    <w:tmpl w:val="AAEA74FA"/>
    <w:lvl w:ilvl="0" w:tplc="BE766B46">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7" w15:restartNumberingAfterBreak="0">
    <w:nsid w:val="2CFA2BEA"/>
    <w:multiLevelType w:val="hybridMultilevel"/>
    <w:tmpl w:val="BB32E83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2FC43927"/>
    <w:multiLevelType w:val="hybridMultilevel"/>
    <w:tmpl w:val="F3E67468"/>
    <w:lvl w:ilvl="0" w:tplc="BE766B46">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9" w15:restartNumberingAfterBreak="0">
    <w:nsid w:val="35DF6A3F"/>
    <w:multiLevelType w:val="multilevel"/>
    <w:tmpl w:val="6054CBE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39083626"/>
    <w:multiLevelType w:val="multilevel"/>
    <w:tmpl w:val="F66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3730E"/>
    <w:multiLevelType w:val="hybridMultilevel"/>
    <w:tmpl w:val="79900518"/>
    <w:lvl w:ilvl="0" w:tplc="BE766B46">
      <w:numFmt w:val="bullet"/>
      <w:lvlText w:val=""/>
      <w:lvlJc w:val="left"/>
      <w:pPr>
        <w:ind w:left="356" w:hanging="360"/>
      </w:pPr>
      <w:rPr>
        <w:rFonts w:ascii="Arial" w:eastAsia="Arial" w:hAnsi="Arial" w:cs="Aria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12" w15:restartNumberingAfterBreak="0">
    <w:nsid w:val="41215D2A"/>
    <w:multiLevelType w:val="hybridMultilevel"/>
    <w:tmpl w:val="29B4423E"/>
    <w:lvl w:ilvl="0" w:tplc="BE766B46">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13" w15:restartNumberingAfterBreak="0">
    <w:nsid w:val="419A7F7D"/>
    <w:multiLevelType w:val="multilevel"/>
    <w:tmpl w:val="7C4E31E2"/>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4" w15:restartNumberingAfterBreak="0">
    <w:nsid w:val="4391439F"/>
    <w:multiLevelType w:val="hybridMultilevel"/>
    <w:tmpl w:val="D378451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8E6598C"/>
    <w:multiLevelType w:val="hybridMultilevel"/>
    <w:tmpl w:val="9E583B1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4AC354E8"/>
    <w:multiLevelType w:val="hybridMultilevel"/>
    <w:tmpl w:val="1C5A1AD2"/>
    <w:lvl w:ilvl="0" w:tplc="300A0001">
      <w:start w:val="1"/>
      <w:numFmt w:val="bullet"/>
      <w:lvlText w:val=""/>
      <w:lvlJc w:val="left"/>
      <w:pPr>
        <w:ind w:left="718" w:hanging="360"/>
      </w:pPr>
      <w:rPr>
        <w:rFonts w:ascii="Symbol" w:hAnsi="Symbol" w:hint="default"/>
      </w:rPr>
    </w:lvl>
    <w:lvl w:ilvl="1" w:tplc="300A0003" w:tentative="1">
      <w:start w:val="1"/>
      <w:numFmt w:val="bullet"/>
      <w:lvlText w:val="o"/>
      <w:lvlJc w:val="left"/>
      <w:pPr>
        <w:ind w:left="1438" w:hanging="360"/>
      </w:pPr>
      <w:rPr>
        <w:rFonts w:ascii="Courier New" w:hAnsi="Courier New" w:cs="Courier New" w:hint="default"/>
      </w:rPr>
    </w:lvl>
    <w:lvl w:ilvl="2" w:tplc="300A0005" w:tentative="1">
      <w:start w:val="1"/>
      <w:numFmt w:val="bullet"/>
      <w:lvlText w:val=""/>
      <w:lvlJc w:val="left"/>
      <w:pPr>
        <w:ind w:left="2158" w:hanging="360"/>
      </w:pPr>
      <w:rPr>
        <w:rFonts w:ascii="Wingdings" w:hAnsi="Wingdings" w:hint="default"/>
      </w:rPr>
    </w:lvl>
    <w:lvl w:ilvl="3" w:tplc="300A0001" w:tentative="1">
      <w:start w:val="1"/>
      <w:numFmt w:val="bullet"/>
      <w:lvlText w:val=""/>
      <w:lvlJc w:val="left"/>
      <w:pPr>
        <w:ind w:left="2878" w:hanging="360"/>
      </w:pPr>
      <w:rPr>
        <w:rFonts w:ascii="Symbol" w:hAnsi="Symbol" w:hint="default"/>
      </w:rPr>
    </w:lvl>
    <w:lvl w:ilvl="4" w:tplc="300A0003" w:tentative="1">
      <w:start w:val="1"/>
      <w:numFmt w:val="bullet"/>
      <w:lvlText w:val="o"/>
      <w:lvlJc w:val="left"/>
      <w:pPr>
        <w:ind w:left="3598" w:hanging="360"/>
      </w:pPr>
      <w:rPr>
        <w:rFonts w:ascii="Courier New" w:hAnsi="Courier New" w:cs="Courier New" w:hint="default"/>
      </w:rPr>
    </w:lvl>
    <w:lvl w:ilvl="5" w:tplc="300A0005" w:tentative="1">
      <w:start w:val="1"/>
      <w:numFmt w:val="bullet"/>
      <w:lvlText w:val=""/>
      <w:lvlJc w:val="left"/>
      <w:pPr>
        <w:ind w:left="4318" w:hanging="360"/>
      </w:pPr>
      <w:rPr>
        <w:rFonts w:ascii="Wingdings" w:hAnsi="Wingdings" w:hint="default"/>
      </w:rPr>
    </w:lvl>
    <w:lvl w:ilvl="6" w:tplc="300A0001" w:tentative="1">
      <w:start w:val="1"/>
      <w:numFmt w:val="bullet"/>
      <w:lvlText w:val=""/>
      <w:lvlJc w:val="left"/>
      <w:pPr>
        <w:ind w:left="5038" w:hanging="360"/>
      </w:pPr>
      <w:rPr>
        <w:rFonts w:ascii="Symbol" w:hAnsi="Symbol" w:hint="default"/>
      </w:rPr>
    </w:lvl>
    <w:lvl w:ilvl="7" w:tplc="300A0003" w:tentative="1">
      <w:start w:val="1"/>
      <w:numFmt w:val="bullet"/>
      <w:lvlText w:val="o"/>
      <w:lvlJc w:val="left"/>
      <w:pPr>
        <w:ind w:left="5758" w:hanging="360"/>
      </w:pPr>
      <w:rPr>
        <w:rFonts w:ascii="Courier New" w:hAnsi="Courier New" w:cs="Courier New" w:hint="default"/>
      </w:rPr>
    </w:lvl>
    <w:lvl w:ilvl="8" w:tplc="300A0005" w:tentative="1">
      <w:start w:val="1"/>
      <w:numFmt w:val="bullet"/>
      <w:lvlText w:val=""/>
      <w:lvlJc w:val="left"/>
      <w:pPr>
        <w:ind w:left="6478" w:hanging="360"/>
      </w:pPr>
      <w:rPr>
        <w:rFonts w:ascii="Wingdings" w:hAnsi="Wingdings" w:hint="default"/>
      </w:rPr>
    </w:lvl>
  </w:abstractNum>
  <w:abstractNum w:abstractNumId="17" w15:restartNumberingAfterBreak="0">
    <w:nsid w:val="4DC659A4"/>
    <w:multiLevelType w:val="hybridMultilevel"/>
    <w:tmpl w:val="98BAA9F4"/>
    <w:lvl w:ilvl="0" w:tplc="BE766B46">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18" w15:restartNumberingAfterBreak="0">
    <w:nsid w:val="5C8777BE"/>
    <w:multiLevelType w:val="multilevel"/>
    <w:tmpl w:val="30C0C1CA"/>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9" w15:restartNumberingAfterBreak="0">
    <w:nsid w:val="648F04BC"/>
    <w:multiLevelType w:val="hybridMultilevel"/>
    <w:tmpl w:val="A42469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58B5365"/>
    <w:multiLevelType w:val="multilevel"/>
    <w:tmpl w:val="39782EA0"/>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1" w15:restartNumberingAfterBreak="0">
    <w:nsid w:val="67E05265"/>
    <w:multiLevelType w:val="hybridMultilevel"/>
    <w:tmpl w:val="08400406"/>
    <w:lvl w:ilvl="0" w:tplc="BE766B46">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22" w15:restartNumberingAfterBreak="0">
    <w:nsid w:val="6BA73195"/>
    <w:multiLevelType w:val="hybridMultilevel"/>
    <w:tmpl w:val="CAC6B9F0"/>
    <w:lvl w:ilvl="0" w:tplc="BE766B46">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23" w15:restartNumberingAfterBreak="0">
    <w:nsid w:val="71330046"/>
    <w:multiLevelType w:val="hybridMultilevel"/>
    <w:tmpl w:val="D5CEE56E"/>
    <w:lvl w:ilvl="0" w:tplc="BE766B46">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24" w15:restartNumberingAfterBreak="0">
    <w:nsid w:val="77FB2216"/>
    <w:multiLevelType w:val="hybridMultilevel"/>
    <w:tmpl w:val="F75AEFC4"/>
    <w:lvl w:ilvl="0" w:tplc="BE766B46">
      <w:numFmt w:val="bullet"/>
      <w:lvlText w:val=""/>
      <w:lvlJc w:val="left"/>
      <w:pPr>
        <w:ind w:left="358" w:hanging="360"/>
      </w:pPr>
      <w:rPr>
        <w:rFonts w:ascii="Arial" w:eastAsia="Arial" w:hAnsi="Arial" w:cs="Arial"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25" w15:restartNumberingAfterBreak="0">
    <w:nsid w:val="7B024780"/>
    <w:multiLevelType w:val="hybridMultilevel"/>
    <w:tmpl w:val="8F66B322"/>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num w:numId="1">
    <w:abstractNumId w:val="9"/>
  </w:num>
  <w:num w:numId="2">
    <w:abstractNumId w:val="18"/>
  </w:num>
  <w:num w:numId="3">
    <w:abstractNumId w:val="20"/>
  </w:num>
  <w:num w:numId="4">
    <w:abstractNumId w:val="13"/>
  </w:num>
  <w:num w:numId="5">
    <w:abstractNumId w:val="2"/>
  </w:num>
  <w:num w:numId="6">
    <w:abstractNumId w:val="5"/>
  </w:num>
  <w:num w:numId="7">
    <w:abstractNumId w:val="3"/>
  </w:num>
  <w:num w:numId="8">
    <w:abstractNumId w:val="16"/>
  </w:num>
  <w:num w:numId="9">
    <w:abstractNumId w:val="19"/>
  </w:num>
  <w:num w:numId="10">
    <w:abstractNumId w:val="10"/>
  </w:num>
  <w:num w:numId="11">
    <w:abstractNumId w:val="1"/>
  </w:num>
  <w:num w:numId="12">
    <w:abstractNumId w:val="25"/>
  </w:num>
  <w:num w:numId="13">
    <w:abstractNumId w:val="23"/>
  </w:num>
  <w:num w:numId="14">
    <w:abstractNumId w:val="11"/>
  </w:num>
  <w:num w:numId="15">
    <w:abstractNumId w:val="7"/>
  </w:num>
  <w:num w:numId="16">
    <w:abstractNumId w:val="15"/>
  </w:num>
  <w:num w:numId="17">
    <w:abstractNumId w:val="22"/>
  </w:num>
  <w:num w:numId="18">
    <w:abstractNumId w:val="14"/>
  </w:num>
  <w:num w:numId="19">
    <w:abstractNumId w:val="12"/>
  </w:num>
  <w:num w:numId="20">
    <w:abstractNumId w:val="21"/>
  </w:num>
  <w:num w:numId="21">
    <w:abstractNumId w:val="8"/>
  </w:num>
  <w:num w:numId="22">
    <w:abstractNumId w:val="17"/>
  </w:num>
  <w:num w:numId="23">
    <w:abstractNumId w:val="24"/>
  </w:num>
  <w:num w:numId="24">
    <w:abstractNumId w:val="0"/>
  </w:num>
  <w:num w:numId="25">
    <w:abstractNumId w:val="4"/>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02E"/>
    <w:rsid w:val="0006287C"/>
    <w:rsid w:val="00085034"/>
    <w:rsid w:val="000B2C3B"/>
    <w:rsid w:val="0036206B"/>
    <w:rsid w:val="003A0000"/>
    <w:rsid w:val="003B2B5D"/>
    <w:rsid w:val="00422F0A"/>
    <w:rsid w:val="0046574C"/>
    <w:rsid w:val="00554EDD"/>
    <w:rsid w:val="006225BA"/>
    <w:rsid w:val="006F5AEF"/>
    <w:rsid w:val="008E74C2"/>
    <w:rsid w:val="00977012"/>
    <w:rsid w:val="009A7068"/>
    <w:rsid w:val="009F502E"/>
    <w:rsid w:val="00A11324"/>
    <w:rsid w:val="00A777EA"/>
    <w:rsid w:val="00B009E3"/>
    <w:rsid w:val="00B8185C"/>
    <w:rsid w:val="00BC3312"/>
    <w:rsid w:val="00C93F35"/>
    <w:rsid w:val="00CC12BA"/>
    <w:rsid w:val="00CC28F7"/>
    <w:rsid w:val="00D61D53"/>
    <w:rsid w:val="00D638DF"/>
    <w:rsid w:val="00D64439"/>
    <w:rsid w:val="00D671A5"/>
    <w:rsid w:val="00DB548C"/>
    <w:rsid w:val="00DC1217"/>
    <w:rsid w:val="00E650A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C2CC"/>
  <w15:docId w15:val="{32F8A07F-7EA5-4A1D-AB1F-9CA06F21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VE"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7EA"/>
    <w:pPr>
      <w:suppressAutoHyphens/>
      <w:ind w:leftChars="-1" w:left="-1" w:hangingChars="1" w:hanging="1"/>
      <w:textDirection w:val="btLr"/>
      <w:textAlignment w:val="top"/>
      <w:outlineLvl w:val="0"/>
    </w:pPr>
    <w:rPr>
      <w:position w:val="-1"/>
      <w:szCs w:val="22"/>
      <w:lang w:eastAsia="en-US"/>
    </w:rPr>
  </w:style>
  <w:style w:type="paragraph" w:styleId="Ttulo1">
    <w:name w:val="heading 1"/>
    <w:basedOn w:val="Normal"/>
    <w:uiPriority w:val="9"/>
    <w:qFormat/>
    <w:pPr>
      <w:spacing w:before="100" w:beforeAutospacing="1" w:after="100" w:afterAutospacing="1" w:line="240" w:lineRule="auto"/>
    </w:pPr>
    <w:rPr>
      <w:rFonts w:eastAsia="Times New Roman"/>
      <w:b/>
      <w:bCs/>
      <w:color w:val="365F91"/>
      <w:kern w:val="36"/>
      <w:sz w:val="32"/>
      <w:szCs w:val="48"/>
    </w:rPr>
  </w:style>
  <w:style w:type="paragraph" w:styleId="Ttulo2">
    <w:name w:val="heading 2"/>
    <w:basedOn w:val="Normal"/>
    <w:uiPriority w:val="9"/>
    <w:semiHidden/>
    <w:unhideWhenUsed/>
    <w:qFormat/>
    <w:pPr>
      <w:spacing w:before="100" w:beforeAutospacing="1" w:after="100" w:afterAutospacing="1" w:line="240" w:lineRule="auto"/>
      <w:outlineLvl w:val="1"/>
    </w:pPr>
    <w:rPr>
      <w:rFonts w:eastAsia="Times New Roman"/>
      <w:b/>
      <w:bCs/>
      <w:color w:val="365F91"/>
      <w:szCs w:val="36"/>
    </w:rPr>
  </w:style>
  <w:style w:type="paragraph" w:styleId="Ttulo3">
    <w:name w:val="heading 3"/>
    <w:basedOn w:val="Normal"/>
    <w:next w:val="Normal"/>
    <w:uiPriority w:val="9"/>
    <w:semiHidden/>
    <w:unhideWhenUsed/>
    <w:qFormat/>
    <w:pPr>
      <w:keepNext/>
      <w:spacing w:before="240" w:after="60"/>
      <w:outlineLvl w:val="2"/>
    </w:pPr>
    <w:rPr>
      <w:rFonts w:ascii="Cambria" w:eastAsia="Times New Roman" w:hAnsi="Cambria"/>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sz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Textoennegrita">
    <w:name w:val="Strong"/>
    <w:rPr>
      <w:b/>
      <w:bCs/>
      <w:w w:val="100"/>
      <w:position w:val="-1"/>
      <w:effect w:val="none"/>
      <w:vertAlign w:val="baseline"/>
      <w:cs w:val="0"/>
      <w:em w:val="none"/>
    </w:rPr>
  </w:style>
  <w:style w:type="paragraph" w:styleId="Prrafodelista">
    <w:name w:val="List Paragraph"/>
    <w:basedOn w:val="Normal"/>
    <w:pPr>
      <w:ind w:left="720"/>
      <w:contextualSpacing/>
    </w:p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anormal"/>
    <w:pPr>
      <w:suppressAutoHyphens/>
      <w:spacing w:after="0" w:line="240" w:lineRule="auto"/>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pPr>
      <w:spacing w:after="0" w:line="240" w:lineRule="auto"/>
    </w:pPr>
    <w:rPr>
      <w:rFonts w:ascii="Times New Roman" w:eastAsia="Times New Roman" w:hAnsi="Times New Roman"/>
      <w:sz w:val="20"/>
      <w:szCs w:val="20"/>
      <w:lang w:val="en-US"/>
    </w:rPr>
  </w:style>
  <w:style w:type="character" w:customStyle="1" w:styleId="TextocomentarioCar">
    <w:name w:val="Texto comentario C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Ttulo1Car">
    <w:name w:val="Título 1 Car"/>
    <w:rPr>
      <w:rFonts w:ascii="Arial" w:eastAsia="Times New Roman" w:hAnsi="Arial"/>
      <w:b/>
      <w:bCs/>
      <w:color w:val="365F91"/>
      <w:w w:val="100"/>
      <w:kern w:val="36"/>
      <w:position w:val="-1"/>
      <w:sz w:val="32"/>
      <w:szCs w:val="48"/>
      <w:effect w:val="none"/>
      <w:vertAlign w:val="baseline"/>
      <w:cs w:val="0"/>
      <w:em w:val="none"/>
    </w:rPr>
  </w:style>
  <w:style w:type="character" w:customStyle="1" w:styleId="Ttulo2Car">
    <w:name w:val="Título 2 Car"/>
    <w:rPr>
      <w:rFonts w:ascii="Arial" w:eastAsia="Times New Roman" w:hAnsi="Arial"/>
      <w:b/>
      <w:bCs/>
      <w:color w:val="365F91"/>
      <w:w w:val="100"/>
      <w:position w:val="-1"/>
      <w:sz w:val="24"/>
      <w:szCs w:val="36"/>
      <w:effect w:val="none"/>
      <w:vertAlign w:val="baseline"/>
      <w:cs w:val="0"/>
      <w:em w:val="non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pacing w:after="0" w:line="240" w:lineRule="auto"/>
    </w:pPr>
    <w:rPr>
      <w:rFonts w:ascii="Tahoma" w:hAnsi="Tahoma"/>
      <w:sz w:val="16"/>
      <w:szCs w:val="16"/>
    </w:rPr>
  </w:style>
  <w:style w:type="character" w:customStyle="1" w:styleId="TextodegloboCar">
    <w:name w:val="Texto de globo Car"/>
    <w:rPr>
      <w:rFonts w:ascii="Tahoma" w:hAnsi="Tahoma" w:cs="Tahoma"/>
      <w:w w:val="100"/>
      <w:position w:val="-1"/>
      <w:sz w:val="16"/>
      <w:szCs w:val="16"/>
      <w:effect w:val="none"/>
      <w:vertAlign w:val="baseline"/>
      <w:cs w:val="0"/>
      <w:em w:val="none"/>
    </w:rPr>
  </w:style>
  <w:style w:type="character" w:customStyle="1" w:styleId="Ttulo3Car">
    <w:name w:val="Título 3 C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pPr>
    <w:rPr>
      <w:rFonts w:ascii="Calibri" w:hAnsi="Calibri"/>
      <w:sz w:val="22"/>
    </w:rPr>
  </w:style>
  <w:style w:type="character" w:customStyle="1" w:styleId="EncabezadoCar">
    <w:name w:val="Encabezado C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pPr>
    <w:rPr>
      <w:rFonts w:ascii="Calibri" w:hAnsi="Calibri"/>
      <w:sz w:val="22"/>
    </w:rPr>
  </w:style>
  <w:style w:type="character" w:customStyle="1" w:styleId="PiedepginaCar">
    <w:name w:val="Pie de página Car"/>
    <w:rPr>
      <w:w w:val="100"/>
      <w:position w:val="-1"/>
      <w:sz w:val="22"/>
      <w:szCs w:val="22"/>
      <w:effect w:val="none"/>
      <w:vertAlign w:val="baseline"/>
      <w:cs w:val="0"/>
      <w:em w:val="none"/>
      <w:lang w:eastAsia="en-US"/>
    </w:rPr>
  </w:style>
  <w:style w:type="paragraph" w:customStyle="1" w:styleId="TtulodeTDC">
    <w:name w:val="Título de TDC"/>
    <w:basedOn w:val="Ttulo1"/>
    <w:next w:val="Normal"/>
    <w:qFormat/>
    <w:pPr>
      <w:keepNext/>
      <w:keepLines/>
      <w:spacing w:before="480" w:beforeAutospacing="0" w:after="0" w:afterAutospacing="0" w:line="276" w:lineRule="auto"/>
      <w:outlineLvl w:val="9"/>
    </w:pPr>
    <w:rPr>
      <w:rFonts w:ascii="Cambria" w:hAnsi="Cambria" w:cs="Times New Roman"/>
      <w:kern w:val="0"/>
      <w:sz w:val="28"/>
      <w:szCs w:val="28"/>
    </w:rPr>
  </w:style>
  <w:style w:type="paragraph" w:styleId="TDC1">
    <w:name w:val="toc 1"/>
    <w:basedOn w:val="Normal"/>
    <w:next w:val="Normal"/>
    <w:qFormat/>
  </w:style>
  <w:style w:type="paragraph" w:styleId="TDC2">
    <w:name w:val="toc 2"/>
    <w:basedOn w:val="Normal"/>
    <w:next w:val="Normal"/>
    <w:qFormat/>
    <w:pPr>
      <w:ind w:left="220"/>
    </w:pPr>
  </w:style>
  <w:style w:type="paragraph" w:styleId="TDC3">
    <w:name w:val="toc 3"/>
    <w:basedOn w:val="Normal"/>
    <w:next w:val="Normal"/>
    <w:qFormat/>
    <w:pPr>
      <w:spacing w:after="100"/>
      <w:ind w:left="440"/>
    </w:pPr>
    <w:rPr>
      <w:rFonts w:ascii="Calibri" w:eastAsia="Times New Roman" w:hAnsi="Calibri" w:cs="Times New Roman"/>
      <w:lang w:eastAsia="es-VE"/>
    </w:rPr>
  </w:style>
  <w:style w:type="paragraph" w:styleId="Sinespaciado">
    <w:name w:val="No Spacing"/>
    <w:pPr>
      <w:suppressAutoHyphens/>
      <w:spacing w:line="1" w:lineRule="atLeast"/>
      <w:ind w:leftChars="-1" w:left="-1" w:hangingChars="1" w:hanging="1"/>
      <w:textDirection w:val="btLr"/>
      <w:textAlignment w:val="top"/>
      <w:outlineLvl w:val="0"/>
    </w:pPr>
    <w:rPr>
      <w:position w:val="-1"/>
      <w:szCs w:val="22"/>
      <w:lang w:eastAsia="en-US"/>
    </w:rPr>
  </w:style>
  <w:style w:type="paragraph" w:customStyle="1" w:styleId="template">
    <w:name w:val="template"/>
    <w:basedOn w:val="Normal"/>
    <w:pPr>
      <w:spacing w:after="0" w:line="240" w:lineRule="atLeast"/>
    </w:pPr>
    <w:rPr>
      <w:rFonts w:eastAsia="Times New Roman"/>
      <w:i/>
      <w:sz w:val="22"/>
      <w:szCs w:val="20"/>
      <w:lang w:val="en-US"/>
    </w:rPr>
  </w:style>
  <w:style w:type="paragraph" w:customStyle="1" w:styleId="level3text">
    <w:name w:val="level 3 text"/>
    <w:basedOn w:val="Normal"/>
    <w:pPr>
      <w:numPr>
        <w:ilvl w:val="12"/>
        <w:numId w:val="6"/>
      </w:numPr>
      <w:spacing w:after="0" w:line="220" w:lineRule="atLeast"/>
      <w:ind w:left="1350" w:hanging="716"/>
    </w:pPr>
    <w:rPr>
      <w:rFonts w:eastAsia="Times New Roman"/>
      <w:i/>
      <w:sz w:val="22"/>
      <w:szCs w:val="20"/>
      <w:lang w:val="en-US"/>
    </w:rPr>
  </w:style>
  <w:style w:type="paragraph" w:customStyle="1" w:styleId="requirement">
    <w:name w:val="requirement"/>
    <w:basedOn w:val="Normal"/>
    <w:pPr>
      <w:spacing w:after="0" w:line="240" w:lineRule="atLeast"/>
      <w:ind w:left="2348" w:hanging="994"/>
    </w:pPr>
    <w:rPr>
      <w:rFonts w:ascii="Times New Roman" w:eastAsia="Times New Roman" w:hAnsi="Times New Roman"/>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429487">
      <w:bodyDiv w:val="1"/>
      <w:marLeft w:val="0"/>
      <w:marRight w:val="0"/>
      <w:marTop w:val="0"/>
      <w:marBottom w:val="0"/>
      <w:divBdr>
        <w:top w:val="none" w:sz="0" w:space="0" w:color="auto"/>
        <w:left w:val="none" w:sz="0" w:space="0" w:color="auto"/>
        <w:bottom w:val="none" w:sz="0" w:space="0" w:color="auto"/>
        <w:right w:val="none" w:sz="0" w:space="0" w:color="auto"/>
      </w:divBdr>
    </w:div>
    <w:div w:id="985821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pmoinformatica.com/2015/05/matriz-de-trazabilidad-de-requisitos.html"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moinformatica.com/2015/05/requerimientos-no-funcionales-ejemplos.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pmoinformatica.com/2013/01/requerimientos-no-funcionales-porque.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moinformatica.com/2017/02/requerimientos-funcionales-ejemplos.html"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OhnvS6veVImm956KRGX6Ox+T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qM2hFVnFjQXhBcTRtbEhkZ0xDV2N2cVVIQ2ZqZFlq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12</Pages>
  <Words>2027</Words>
  <Characters>11151</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Usuario</cp:lastModifiedBy>
  <cp:revision>19</cp:revision>
  <dcterms:created xsi:type="dcterms:W3CDTF">2025-11-07T00:34:00Z</dcterms:created>
  <dcterms:modified xsi:type="dcterms:W3CDTF">2025-12-18T23:24:00Z</dcterms:modified>
</cp:coreProperties>
</file>