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912BD" w14:textId="567E024D" w:rsidR="00EF3D34" w:rsidRDefault="00EF3D34">
      <w:r>
        <w:t xml:space="preserve">NINTENDO WII CODE: </w:t>
      </w:r>
    </w:p>
    <w:p w14:paraId="7D37B042" w14:textId="7B9DB516" w:rsidR="00EF3D34" w:rsidRDefault="00EF3D34">
      <w:r w:rsidRPr="00EF3D34">
        <w:drawing>
          <wp:inline distT="0" distB="0" distL="0" distR="0" wp14:anchorId="72E74196" wp14:editId="2781A71A">
            <wp:extent cx="5943600" cy="669925"/>
            <wp:effectExtent l="0" t="0" r="0" b="0"/>
            <wp:docPr id="114610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018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39E9" w14:textId="5B8AD553" w:rsidR="00EF3D34" w:rsidRDefault="00EF3D34">
      <w:r>
        <w:t xml:space="preserve">OUTPUT: </w:t>
      </w:r>
    </w:p>
    <w:p w14:paraId="02E17141" w14:textId="497BE3CE" w:rsidR="00EF3D34" w:rsidRDefault="00EF3D34">
      <w:r w:rsidRPr="00EF3D34">
        <w:drawing>
          <wp:inline distT="0" distB="0" distL="0" distR="0" wp14:anchorId="30DF43AF" wp14:editId="409983EB">
            <wp:extent cx="5943600" cy="1153160"/>
            <wp:effectExtent l="0" t="0" r="0" b="8890"/>
            <wp:docPr id="198662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21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5E26" w14:textId="52AD88F7" w:rsidR="00EF3D34" w:rsidRDefault="00EF3D34">
      <w:r>
        <w:t>FACTORIAL CODE:</w:t>
      </w:r>
    </w:p>
    <w:p w14:paraId="66B515AB" w14:textId="552D300E" w:rsidR="00EF3D34" w:rsidRDefault="00EF3D34">
      <w:r w:rsidRPr="00EF3D34">
        <w:drawing>
          <wp:inline distT="0" distB="0" distL="0" distR="0" wp14:anchorId="41996C24" wp14:editId="20C2E793">
            <wp:extent cx="5943600" cy="548005"/>
            <wp:effectExtent l="0" t="0" r="0" b="4445"/>
            <wp:docPr id="25735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56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D08A" w14:textId="60FCF2C9" w:rsidR="00EF3D34" w:rsidRDefault="00EF3D34">
      <w:r>
        <w:t>OUTPUT:</w:t>
      </w:r>
    </w:p>
    <w:p w14:paraId="52810E2E" w14:textId="36B0AA63" w:rsidR="00EF3D34" w:rsidRDefault="00EF3D34">
      <w:r w:rsidRPr="00EF3D34">
        <w:drawing>
          <wp:inline distT="0" distB="0" distL="0" distR="0" wp14:anchorId="32856DC2" wp14:editId="1AE2ABF4">
            <wp:extent cx="5943600" cy="1151255"/>
            <wp:effectExtent l="0" t="0" r="0" b="0"/>
            <wp:docPr id="28847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78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FD05" w14:textId="6C1F8DB4" w:rsidR="00EF3D34" w:rsidRDefault="00EF3D34">
      <w:r>
        <w:t>FACTORS CODE:</w:t>
      </w:r>
    </w:p>
    <w:p w14:paraId="490813C7" w14:textId="7F7956BF" w:rsidR="00EF3D34" w:rsidRDefault="00EF3D34">
      <w:r w:rsidRPr="00EF3D34">
        <w:drawing>
          <wp:inline distT="0" distB="0" distL="0" distR="0" wp14:anchorId="6D01C948" wp14:editId="6F6744BC">
            <wp:extent cx="5943600" cy="1082040"/>
            <wp:effectExtent l="0" t="0" r="0" b="3810"/>
            <wp:docPr id="66372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27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19C9" w14:textId="347CF905" w:rsidR="00EF3D34" w:rsidRDefault="00EF3D34">
      <w:r>
        <w:t xml:space="preserve">OUTPUT: </w:t>
      </w:r>
    </w:p>
    <w:p w14:paraId="31517C47" w14:textId="485F3D1F" w:rsidR="00EF3D34" w:rsidRDefault="00EF3D34">
      <w:r w:rsidRPr="00EF3D34">
        <w:drawing>
          <wp:inline distT="0" distB="0" distL="0" distR="0" wp14:anchorId="08B8B212" wp14:editId="7C87E5FF">
            <wp:extent cx="5943600" cy="1165860"/>
            <wp:effectExtent l="0" t="0" r="0" b="0"/>
            <wp:docPr id="177613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33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D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34"/>
    <w:rsid w:val="00EF3D34"/>
    <w:rsid w:val="00F5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BE4F"/>
  <w15:chartTrackingRefBased/>
  <w15:docId w15:val="{947AAD2E-90D2-4496-AD49-83E5A697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castro_mh</dc:creator>
  <cp:keywords/>
  <dc:description/>
  <cp:lastModifiedBy>castro_mh</cp:lastModifiedBy>
  <cp:revision>1</cp:revision>
  <cp:lastPrinted>2024-08-30T08:07:00Z</cp:lastPrinted>
  <dcterms:created xsi:type="dcterms:W3CDTF">2024-08-30T07:58:00Z</dcterms:created>
  <dcterms:modified xsi:type="dcterms:W3CDTF">2024-08-30T08:29:00Z</dcterms:modified>
</cp:coreProperties>
</file>