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AD0C" w14:textId="20FBDEB1" w:rsidR="001656FE" w:rsidRDefault="001656FE" w:rsidP="001656FE">
      <w:pPr>
        <w:spacing w:after="60"/>
        <w:rPr>
          <w:b/>
          <w:bCs/>
          <w:sz w:val="36"/>
          <w:szCs w:val="36"/>
        </w:rPr>
      </w:pPr>
      <w:r w:rsidRPr="001656FE">
        <w:rPr>
          <w:b/>
          <w:bCs/>
          <w:sz w:val="36"/>
          <w:szCs w:val="36"/>
          <w:highlight w:val="yellow"/>
        </w:rPr>
        <w:t>Definizione di intorno</w:t>
      </w:r>
    </w:p>
    <w:p w14:paraId="4F5F91EF" w14:textId="1D3E9BDA" w:rsidR="001656FE" w:rsidRDefault="001656FE" w:rsidP="001656FE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L’intorno di </w:t>
      </w:r>
      <m:oMath>
        <m:r>
          <w:rPr>
            <w:rFonts w:ascii="Cambria Math" w:hAnsi="Cambria Math"/>
            <w:sz w:val="28"/>
            <w:szCs w:val="28"/>
          </w:rPr>
          <m:t>C∈</m:t>
        </m:r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R</m:t>
        </m:r>
      </m:oMath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è un qualsiasi intervallo aperto che contenga </w:t>
      </w:r>
      <w:r w:rsidRPr="001656FE">
        <w:rPr>
          <w:rFonts w:ascii="Cambria Math" w:eastAsiaTheme="minorEastAsia" w:hAnsi="Cambria Math"/>
          <w:i/>
          <w:iCs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>.</w:t>
      </w:r>
    </w:p>
    <w:p w14:paraId="05EDB312" w14:textId="77777777" w:rsidR="001656FE" w:rsidRDefault="001656FE" w:rsidP="001656FE">
      <w:pPr>
        <w:spacing w:after="0" w:line="240" w:lineRule="auto"/>
        <w:rPr>
          <w:rFonts w:eastAsiaTheme="minorEastAsia"/>
          <w:sz w:val="28"/>
          <w:szCs w:val="28"/>
        </w:rPr>
      </w:pPr>
    </w:p>
    <w:p w14:paraId="7F8DF09A" w14:textId="4556C92A" w:rsidR="001656FE" w:rsidRPr="001656FE" w:rsidRDefault="001656FE" w:rsidP="001656FE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tale che C∈(a,b) </m:t>
          </m:r>
        </m:oMath>
      </m:oMathPara>
    </w:p>
    <w:p w14:paraId="2D70230E" w14:textId="41FD9EE9" w:rsidR="001656FE" w:rsidRDefault="001656FE" w:rsidP="001656FE">
      <w:pPr>
        <w:spacing w:after="0" w:line="240" w:lineRule="auto"/>
        <w:rPr>
          <w:rFonts w:eastAsiaTheme="minorEastAsia"/>
          <w:sz w:val="28"/>
          <w:szCs w:val="28"/>
        </w:rPr>
      </w:pPr>
    </w:p>
    <w:p w14:paraId="6480DC5C" w14:textId="4C6FE265" w:rsidR="001656FE" w:rsidRPr="00B54B0D" w:rsidRDefault="001656FE" w:rsidP="001656FE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  <w:r w:rsidRPr="00B54B0D">
        <w:rPr>
          <w:rFonts w:eastAsiaTheme="minorEastAsia"/>
          <w:b/>
          <w:bCs/>
          <w:sz w:val="28"/>
          <w:szCs w:val="28"/>
          <w:highlight w:val="green"/>
        </w:rPr>
        <w:t>Intorno degli infiniti</w:t>
      </w:r>
    </w:p>
    <w:p w14:paraId="231E29A3" w14:textId="3143A137" w:rsidR="001656FE" w:rsidRPr="001F681D" w:rsidRDefault="001656FE" w:rsidP="001656FE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+∞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a,+∞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=(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∞</m:t>
          </m:r>
          <m:r>
            <w:rPr>
              <w:rFonts w:ascii="Cambria Math" w:eastAsiaTheme="minorEastAsia" w:hAnsi="Cambria Math"/>
              <w:sz w:val="28"/>
              <w:szCs w:val="28"/>
            </w:rPr>
            <m:t>,b</m:t>
          </m: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0A8C88FC" w14:textId="77777777" w:rsidR="001F681D" w:rsidRPr="001656FE" w:rsidRDefault="001F681D" w:rsidP="001656FE">
      <w:pPr>
        <w:spacing w:after="0" w:line="240" w:lineRule="auto"/>
        <w:rPr>
          <w:rFonts w:eastAsiaTheme="minorEastAsia"/>
          <w:sz w:val="28"/>
          <w:szCs w:val="28"/>
        </w:rPr>
      </w:pPr>
    </w:p>
    <w:p w14:paraId="18D0C088" w14:textId="2836813C" w:rsidR="001656FE" w:rsidRDefault="001656FE" w:rsidP="001656FE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Definizione di “definitivamente”: una proprietà vale definitivamente per </w:t>
      </w:r>
      <m:oMath>
        <m:r>
          <w:rPr>
            <w:rFonts w:ascii="Cambria Math" w:eastAsiaTheme="minorEastAsia" w:hAnsi="Cambria Math"/>
            <w:sz w:val="28"/>
            <w:szCs w:val="28"/>
          </w:rPr>
          <m:t>x→C∈</m:t>
        </m:r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R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∪ {∞}∪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-∞</m:t>
            </m:r>
          </m:e>
        </m:d>
      </m:oMath>
      <w:r w:rsidR="004D6785">
        <w:rPr>
          <w:rFonts w:eastAsiaTheme="minorEastAsia"/>
          <w:b/>
          <w:bCs/>
          <w:sz w:val="28"/>
          <w:szCs w:val="28"/>
        </w:rPr>
        <w:t xml:space="preserve"> </w:t>
      </w:r>
      <w:r w:rsidR="001F681D">
        <w:rPr>
          <w:rFonts w:eastAsiaTheme="minorEastAsia"/>
          <w:sz w:val="28"/>
          <w:szCs w:val="28"/>
        </w:rPr>
        <w:t>se esiste un intorno di C dove vale la proprietà.</w:t>
      </w:r>
    </w:p>
    <w:p w14:paraId="4E08A0EE" w14:textId="3C12A4E6" w:rsidR="001F681D" w:rsidRPr="00B54B0D" w:rsidRDefault="001F681D" w:rsidP="001656FE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</w:p>
    <w:p w14:paraId="324CEE9C" w14:textId="7B4D1507" w:rsidR="001F681D" w:rsidRPr="00B54B0D" w:rsidRDefault="001F681D" w:rsidP="001656FE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  <w:r w:rsidRPr="00B54B0D">
        <w:rPr>
          <w:rFonts w:eastAsiaTheme="minorEastAsia"/>
          <w:b/>
          <w:bCs/>
          <w:sz w:val="28"/>
          <w:szCs w:val="28"/>
          <w:highlight w:val="green"/>
        </w:rPr>
        <w:t>Definizione topologica :</w:t>
      </w:r>
    </w:p>
    <w:p w14:paraId="572CB3AA" w14:textId="1A0F7A19" w:rsidR="001F681D" w:rsidRDefault="001F681D" w:rsidP="001656FE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limite dato </w:t>
      </w:r>
      <m:oMath>
        <m:r>
          <w:rPr>
            <w:rFonts w:ascii="Cambria Math" w:eastAsiaTheme="minorEastAsia" w:hAnsi="Cambria Math"/>
            <w:sz w:val="28"/>
            <w:szCs w:val="28"/>
          </w:rPr>
          <m:t>C∈</m:t>
        </m:r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R</m:t>
        </m:r>
      </m:oMath>
      <w:r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∪ {∞}∪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-∞</m:t>
            </m:r>
          </m:e>
        </m:d>
      </m:oMath>
      <w:r>
        <w:rPr>
          <w:rFonts w:eastAsiaTheme="minorEastAsia"/>
          <w:b/>
          <w:bCs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*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: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=l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AD3316">
        <w:rPr>
          <w:rFonts w:eastAsiaTheme="minorEastAsia"/>
          <w:sz w:val="28"/>
          <w:szCs w:val="28"/>
        </w:rPr>
        <w:t xml:space="preserve">se </w:t>
      </w:r>
      <m:oMath>
        <m:r>
          <w:rPr>
            <w:rFonts w:ascii="Cambria Math" w:eastAsiaTheme="minorEastAsia" w:hAnsi="Cambria Math"/>
            <w:sz w:val="28"/>
            <w:szCs w:val="28"/>
          </w:rPr>
          <m:t>∀</m:t>
        </m:r>
      </m:oMath>
      <w:r w:rsidR="00AD3316">
        <w:rPr>
          <w:rFonts w:eastAsiaTheme="minorEastAsia"/>
          <w:sz w:val="28"/>
          <w:szCs w:val="28"/>
        </w:rPr>
        <w:t xml:space="preserve"> intorno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∃</m:t>
        </m:r>
      </m:oMath>
      <w:r w:rsidR="00D544D4">
        <w:rPr>
          <w:rFonts w:eastAsiaTheme="minorEastAsia"/>
          <w:sz w:val="28"/>
          <w:szCs w:val="28"/>
        </w:rPr>
        <w:t xml:space="preserve"> intorno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tale che ∀ x 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m:rPr>
            <m:lit/>
          </m:rPr>
          <w:rPr>
            <w:rFonts w:ascii="Cambria Math" w:eastAsiaTheme="minorEastAsia" w:hAnsi="Cambria Math"/>
            <w:sz w:val="28"/>
            <w:szCs w:val="28"/>
          </w:rPr>
          <m:t>{</m:t>
        </m:r>
        <m:r>
          <w:rPr>
            <w:rFonts w:ascii="Cambria Math" w:eastAsiaTheme="minorEastAsia" w:hAnsi="Cambria Math"/>
            <w:sz w:val="28"/>
            <w:szCs w:val="28"/>
          </w:rPr>
          <m:t>c} tale che f(x)∈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</w:p>
    <w:p w14:paraId="5ECBC3A8" w14:textId="77777777" w:rsidR="008100F7" w:rsidRDefault="008100F7" w:rsidP="001656FE">
      <w:pPr>
        <w:spacing w:after="0" w:line="240" w:lineRule="auto"/>
        <w:rPr>
          <w:rFonts w:eastAsiaTheme="minorEastAsia"/>
          <w:sz w:val="28"/>
          <w:szCs w:val="28"/>
        </w:rPr>
      </w:pPr>
    </w:p>
    <w:p w14:paraId="2FABB061" w14:textId="4A1DF52C" w:rsidR="008100F7" w:rsidRDefault="008100F7" w:rsidP="008100F7">
      <w:pPr>
        <w:spacing w:after="0" w:line="240" w:lineRule="auto"/>
        <w:jc w:val="center"/>
        <w:rPr>
          <w:rFonts w:eastAsiaTheme="minorEastAsia"/>
          <w:sz w:val="28"/>
          <w:szCs w:val="28"/>
        </w:rPr>
      </w:pPr>
      <w:r w:rsidRPr="008100F7">
        <w:rPr>
          <w:rFonts w:eastAsiaTheme="minorEastAsia"/>
          <w:sz w:val="28"/>
          <w:szCs w:val="28"/>
        </w:rPr>
        <w:drawing>
          <wp:inline distT="0" distB="0" distL="0" distR="0" wp14:anchorId="4CA2097A" wp14:editId="6DB6D4D2">
            <wp:extent cx="1820173" cy="168646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5863" cy="16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9CD3" w14:textId="6DF8FEE0" w:rsidR="008100F7" w:rsidRDefault="008100F7" w:rsidP="008100F7">
      <w:pPr>
        <w:spacing w:after="0" w:line="240" w:lineRule="auto"/>
        <w:jc w:val="center"/>
        <w:rPr>
          <w:rFonts w:eastAsiaTheme="minorEastAsia"/>
          <w:sz w:val="28"/>
          <w:szCs w:val="28"/>
        </w:rPr>
      </w:pPr>
    </w:p>
    <w:p w14:paraId="0456C85F" w14:textId="09D872C3" w:rsidR="008100F7" w:rsidRDefault="00D26EE2" w:rsidP="008100F7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 w14:anchorId="4FB757F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98.55pt;margin-top:53.3pt;width:0;height:27.15pt;flip:y;z-index:251658240" o:connectortype="straight" strokecolor="black [3213]" strokeweight="3pt">
            <v:stroke startarrow="block" endarrow="block"/>
            <v:shadow on="t" type="perspective" color="#7f7f7f [1601]" opacity=".5" offset="1pt" offset2="-1pt"/>
          </v:shape>
        </w:pict>
      </w:r>
      <w:r w:rsidR="00927DE4">
        <w:rPr>
          <w:rFonts w:eastAsiaTheme="minorEastAsia"/>
          <w:sz w:val="28"/>
          <w:szCs w:val="28"/>
        </w:rPr>
        <w:t xml:space="preserve">Riguardo i limiti : </w:t>
      </w:r>
    </w:p>
    <w:p w14:paraId="0423205E" w14:textId="77777777" w:rsidR="003262C7" w:rsidRPr="003262C7" w:rsidRDefault="003262C7" w:rsidP="008100F7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∀ε&gt;0 :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l-ε,l+ε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∃ δ→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C-δ,C+δ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∀x∈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C-δ,C+δ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↔</m:t>
          </m:r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l-ε,l+ε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</m:t>
          </m:r>
        </m:oMath>
      </m:oMathPara>
    </w:p>
    <w:p w14:paraId="7E2BB6CD" w14:textId="61DD8231" w:rsidR="003262C7" w:rsidRPr="003262C7" w:rsidRDefault="003262C7" w:rsidP="008100F7">
      <w:pPr>
        <w:spacing w:after="0" w:line="240" w:lineRule="auto"/>
        <w:rPr>
          <w:rFonts w:eastAsiaTheme="minorEastAsia"/>
          <w:sz w:val="28"/>
          <w:szCs w:val="28"/>
        </w:rPr>
      </w:pPr>
    </w:p>
    <w:p w14:paraId="2B6C12DD" w14:textId="3DA9ECAD" w:rsidR="00927DE4" w:rsidRPr="007C38F1" w:rsidRDefault="003262C7" w:rsidP="008100F7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 0&lt;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&lt;δ→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-l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&lt;ε</m:t>
          </m:r>
        </m:oMath>
      </m:oMathPara>
    </w:p>
    <w:p w14:paraId="3AE98948" w14:textId="5212EF08" w:rsidR="007C38F1" w:rsidRDefault="007C38F1" w:rsidP="008100F7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Quindi:</w:t>
      </w:r>
    </w:p>
    <w:p w14:paraId="3B68E4EA" w14:textId="77777777" w:rsidR="00651E5C" w:rsidRDefault="00651E5C" w:rsidP="008100F7">
      <w:pPr>
        <w:spacing w:after="0" w:line="240" w:lineRule="auto"/>
        <w:rPr>
          <w:rFonts w:eastAsiaTheme="minorEastAsia"/>
          <w:sz w:val="28"/>
          <w:szCs w:val="28"/>
        </w:rPr>
      </w:pPr>
    </w:p>
    <w:p w14:paraId="3CD9EE73" w14:textId="225D1D8A" w:rsidR="007C38F1" w:rsidRPr="00F5310E" w:rsidRDefault="007C38F1" w:rsidP="008100F7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=l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se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∀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ε&gt;0 ∃δ=δ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ε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&gt;0 tale che 0&lt;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x-C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&lt;δ→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-l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&lt;ε</m:t>
          </m:r>
        </m:oMath>
      </m:oMathPara>
    </w:p>
    <w:p w14:paraId="6942F000" w14:textId="13B1C98B" w:rsidR="00F5310E" w:rsidRDefault="006C52CC" w:rsidP="008100F7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 w14:anchorId="268D9597"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29" type="#_x0000_t102" style="position:absolute;margin-left:16.65pt;margin-top:37.75pt;width:73.35pt;height:96.35pt;z-index:251659264" adj=",18834"/>
        </w:pict>
      </w:r>
    </w:p>
    <w:p w14:paraId="17C1BBA3" w14:textId="7372443C" w:rsidR="00CF2752" w:rsidRPr="00CF2752" w:rsidRDefault="005451BC" w:rsidP="008100F7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C=+∞,l∈</m:t>
          </m:r>
          <m:r>
            <m:rPr>
              <m:scr m:val="double-struck"/>
              <m:sty m:val="bi"/>
            </m:rPr>
            <w:rPr>
              <w:rFonts w:ascii="Cambria Math" w:hAnsi="Cambria Math"/>
              <w:sz w:val="28"/>
              <w:szCs w:val="28"/>
            </w:rPr>
            <m:t>R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∀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∃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tale che x∈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green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gree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 xml:space="preserve">         </m:t>
                  </m:r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gree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highlight w:val="green"/>
                </w:rPr>
                <m:t>=l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∀ε&gt;0,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l-ε,l+ε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∃ M→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M,∞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/>
              <w:sz w:val="28"/>
              <w:szCs w:val="28"/>
            </w:rPr>
            <m:t>tale che</m:t>
          </m:r>
        </m:oMath>
      </m:oMathPara>
    </w:p>
    <w:p w14:paraId="00F5EBCF" w14:textId="15B92ACC" w:rsidR="00F5310E" w:rsidRPr="005021C7" w:rsidRDefault="005451BC" w:rsidP="008100F7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x∈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l-ε,l+ε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x∈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M,∞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→x&gt;M</m:t>
          </m:r>
        </m:oMath>
      </m:oMathPara>
    </w:p>
    <w:p w14:paraId="567E6F99" w14:textId="77777777" w:rsidR="00671D42" w:rsidRDefault="00671D42" w:rsidP="008100F7">
      <w:pPr>
        <w:spacing w:after="0" w:line="240" w:lineRule="auto"/>
        <w:rPr>
          <w:rFonts w:eastAsiaTheme="minorEastAsia"/>
          <w:sz w:val="28"/>
          <w:szCs w:val="28"/>
        </w:rPr>
      </w:pPr>
    </w:p>
    <w:p w14:paraId="41323C3D" w14:textId="0F2D4360" w:rsidR="005021C7" w:rsidRPr="005021C7" w:rsidRDefault="00671D42" w:rsidP="008100F7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highlight w:val="green"/>
            </w:rPr>
            <m:t>∀ε&gt;0 ∃M∈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  <w:highlight w:val="green"/>
            </w:rPr>
            <m:t xml:space="preserve">R </m:t>
          </m:r>
          <m:r>
            <w:rPr>
              <w:rFonts w:ascii="Cambria Math" w:hAnsi="Cambria Math"/>
              <w:sz w:val="28"/>
              <w:szCs w:val="28"/>
              <w:highlight w:val="green"/>
            </w:rPr>
            <m:t>tale che ∀x&gt;M→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-l</m:t>
              </m:r>
            </m:e>
          </m:d>
          <m:r>
            <w:rPr>
              <w:rFonts w:ascii="Cambria Math" w:hAnsi="Cambria Math"/>
              <w:sz w:val="28"/>
              <w:szCs w:val="28"/>
              <w:highlight w:val="green"/>
            </w:rPr>
            <m:t>&lt;ε</m:t>
          </m:r>
        </m:oMath>
      </m:oMathPara>
    </w:p>
    <w:p w14:paraId="7CC5B57C" w14:textId="6E9B8B41" w:rsidR="00F5310E" w:rsidRPr="00B54B0D" w:rsidRDefault="009C4D7A" w:rsidP="008100F7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  <w:r w:rsidRPr="00B54B0D">
        <w:rPr>
          <w:rFonts w:eastAsiaTheme="minorEastAsia"/>
          <w:b/>
          <w:bCs/>
          <w:sz w:val="28"/>
          <w:szCs w:val="28"/>
          <w:highlight w:val="green"/>
        </w:rPr>
        <w:lastRenderedPageBreak/>
        <w:t>Teorema ponte</w:t>
      </w:r>
      <w:r w:rsidRPr="00B54B0D">
        <w:rPr>
          <w:rFonts w:eastAsiaTheme="minorEastAsia"/>
          <w:b/>
          <w:bCs/>
          <w:sz w:val="28"/>
          <w:szCs w:val="28"/>
        </w:rPr>
        <w:t xml:space="preserve"> </w:t>
      </w:r>
    </w:p>
    <w:p w14:paraId="603A414F" w14:textId="695470AC" w:rsidR="00C045CE" w:rsidRDefault="00C045CE" w:rsidP="008100F7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 definizione di limite per successione e la definizione topologica sono uguali.</w:t>
      </w:r>
    </w:p>
    <w:p w14:paraId="6773720A" w14:textId="77777777" w:rsidR="005A6E8C" w:rsidRDefault="005A6E8C" w:rsidP="008100F7">
      <w:pPr>
        <w:spacing w:after="0" w:line="240" w:lineRule="auto"/>
        <w:rPr>
          <w:rFonts w:eastAsiaTheme="minorEastAsia"/>
          <w:sz w:val="28"/>
          <w:szCs w:val="28"/>
        </w:rPr>
      </w:pPr>
    </w:p>
    <w:p w14:paraId="59E68A77" w14:textId="7C5AD6C3" w:rsidR="00C045CE" w:rsidRDefault="00C045CE" w:rsidP="008100F7">
      <w:pPr>
        <w:spacing w:after="0" w:line="240" w:lineRule="auto"/>
        <w:rPr>
          <w:rFonts w:eastAsiaTheme="minorEastAsia"/>
          <w:sz w:val="28"/>
          <w:szCs w:val="28"/>
        </w:rPr>
      </w:pPr>
    </w:p>
    <w:p w14:paraId="43EDE762" w14:textId="2300A1F1" w:rsidR="00C045CE" w:rsidRPr="00E21EE1" w:rsidRDefault="00C045CE" w:rsidP="008100F7">
      <w:pPr>
        <w:spacing w:after="0" w:line="240" w:lineRule="auto"/>
        <w:rPr>
          <w:rFonts w:eastAsiaTheme="minorEastAsia" w:cstheme="minorHAnsi"/>
          <w:b/>
          <w:bCs/>
          <w:sz w:val="36"/>
          <w:szCs w:val="36"/>
        </w:rPr>
      </w:pPr>
      <w:r w:rsidRPr="00E21EE1">
        <w:rPr>
          <w:rFonts w:eastAsiaTheme="minorEastAsia" w:cstheme="minorHAnsi"/>
          <w:b/>
          <w:bCs/>
          <w:sz w:val="36"/>
          <w:szCs w:val="36"/>
          <w:highlight w:val="yellow"/>
        </w:rPr>
        <w:t>Proprietà dei limiti</w:t>
      </w:r>
    </w:p>
    <w:p w14:paraId="6A515837" w14:textId="4DB222A0" w:rsidR="00C045CE" w:rsidRDefault="00C045CE" w:rsidP="008100F7">
      <w:pPr>
        <w:spacing w:after="0" w:line="240" w:lineRule="auto"/>
        <w:rPr>
          <w:rFonts w:eastAsiaTheme="minorEastAsia"/>
          <w:sz w:val="28"/>
          <w:szCs w:val="28"/>
        </w:rPr>
      </w:pPr>
    </w:p>
    <w:p w14:paraId="45E73C80" w14:textId="2DCC0ADD" w:rsidR="00C045CE" w:rsidRPr="00B54B0D" w:rsidRDefault="00C045CE" w:rsidP="008100F7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  <w:r w:rsidRPr="00B54B0D">
        <w:rPr>
          <w:rFonts w:eastAsiaTheme="minorEastAsia"/>
          <w:b/>
          <w:bCs/>
          <w:sz w:val="28"/>
          <w:szCs w:val="28"/>
          <w:highlight w:val="green"/>
        </w:rPr>
        <w:t>Teorema dei carabinieri</w:t>
      </w:r>
    </w:p>
    <w:p w14:paraId="329B6DAC" w14:textId="0FCB2ED6" w:rsidR="00E21EE1" w:rsidRDefault="00E21EE1" w:rsidP="008100F7">
      <w:pPr>
        <w:spacing w:after="0" w:line="240" w:lineRule="auto"/>
        <w:rPr>
          <w:rFonts w:eastAsiaTheme="minorEastAsia"/>
          <w:sz w:val="28"/>
          <w:szCs w:val="28"/>
        </w:rPr>
      </w:pPr>
    </w:p>
    <w:p w14:paraId="00D088EF" w14:textId="76AD2523" w:rsidR="00E21EE1" w:rsidRDefault="00E21EE1" w:rsidP="008100F7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=l e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=l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C∈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, l∈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D598C">
        <w:rPr>
          <w:rFonts w:eastAsiaTheme="minorEastAsia"/>
          <w:sz w:val="28"/>
          <w:szCs w:val="28"/>
        </w:rPr>
        <w:t xml:space="preserve">e se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&lt;h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="00ED598C">
        <w:rPr>
          <w:rFonts w:eastAsiaTheme="minorEastAsia"/>
          <w:sz w:val="28"/>
          <w:szCs w:val="28"/>
        </w:rPr>
        <w:t xml:space="preserve"> in un intorno di C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→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func>
      </m:oMath>
    </w:p>
    <w:p w14:paraId="6E567C51" w14:textId="5F061F67" w:rsidR="001F681D" w:rsidRDefault="00E15645" w:rsidP="001656FE">
      <w:pPr>
        <w:spacing w:after="0" w:line="240" w:lineRule="auto"/>
        <w:rPr>
          <w:rFonts w:eastAsiaTheme="minorEastAsia"/>
          <w:i/>
          <w:iCs/>
          <w:sz w:val="28"/>
          <w:szCs w:val="28"/>
          <w:u w:val="single"/>
        </w:rPr>
      </w:pPr>
      <w:r w:rsidRPr="00E15645">
        <w:rPr>
          <w:rFonts w:eastAsiaTheme="minorEastAsia"/>
          <w:i/>
          <w:iCs/>
          <w:sz w:val="28"/>
          <w:szCs w:val="28"/>
          <w:u w:val="single"/>
        </w:rPr>
        <w:t>Esempio:</w:t>
      </w:r>
    </w:p>
    <w:p w14:paraId="08EF8FDB" w14:textId="6926D4DF" w:rsidR="00E15645" w:rsidRPr="009B5CCE" w:rsidRDefault="00E15645" w:rsidP="001656FE">
      <w:pPr>
        <w:spacing w:after="0" w:line="240" w:lineRule="auto"/>
        <w:rPr>
          <w:rFonts w:eastAsiaTheme="minorEastAsia"/>
          <w:sz w:val="28"/>
          <w:szCs w:val="28"/>
          <w:highlight w:val="lightGray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sin⁡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(x)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   </m:t>
          </m:r>
          <m:r>
            <w:rPr>
              <w:rFonts w:ascii="Cambria Math" w:eastAsiaTheme="minorEastAsia" w:hAnsi="Cambria Math"/>
              <w:sz w:val="28"/>
              <w:szCs w:val="28"/>
              <w:highlight w:val="lightGray"/>
            </w:rPr>
            <m:t>0←-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highlight w:val="lightGray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lightGray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 xml:space="preserve"> 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highlight w:val="lightGray"/>
            </w:rPr>
            <m:t>→0</m:t>
          </m:r>
          <m:r>
            <w:rPr>
              <w:rFonts w:ascii="Cambria Math" w:eastAsiaTheme="minorEastAsia" w:hAnsi="Cambria Math"/>
              <w:sz w:val="28"/>
              <w:szCs w:val="28"/>
              <w:highlight w:val="lightGray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highlight w:val="lightGray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highlight w:val="lightGray"/>
            </w:rPr>
            <m:t>→0</m:t>
          </m:r>
        </m:oMath>
      </m:oMathPara>
    </w:p>
    <w:p w14:paraId="11C16CD2" w14:textId="460FA71B" w:rsidR="009B5CCE" w:rsidRPr="009B5CCE" w:rsidRDefault="009B5CCE" w:rsidP="001656FE">
      <w:pPr>
        <w:spacing w:after="0" w:line="240" w:lineRule="auto"/>
        <w:rPr>
          <w:rFonts w:eastAsiaTheme="minorEastAsia"/>
          <w:sz w:val="28"/>
          <w:szCs w:val="28"/>
          <w:highlight w:val="lightGray"/>
        </w:rPr>
      </w:pPr>
    </w:p>
    <w:p w14:paraId="48C4ABE3" w14:textId="1E0BAB27" w:rsidR="00B54B0D" w:rsidRDefault="00B54B0D" w:rsidP="00B54B0D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  <w:r w:rsidRPr="00B54B0D">
        <w:rPr>
          <w:rFonts w:eastAsiaTheme="minorEastAsia"/>
          <w:b/>
          <w:bCs/>
          <w:sz w:val="28"/>
          <w:szCs w:val="28"/>
          <w:highlight w:val="green"/>
        </w:rPr>
        <w:t>Corollario</w:t>
      </w:r>
    </w:p>
    <w:p w14:paraId="40B1BC54" w14:textId="77777777" w:rsidR="00D20023" w:rsidRPr="00D20023" w:rsidRDefault="00D20023" w:rsidP="00B54B0D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</w:p>
    <w:p w14:paraId="6FD327E0" w14:textId="00DCFE8F" w:rsidR="00E15645" w:rsidRPr="001F681D" w:rsidRDefault="00B54B0D" w:rsidP="00B54B0D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</w:t>
      </w:r>
      <w:r w:rsidR="000B5891">
        <w:rPr>
          <w:rFonts w:eastAsiaTheme="minorEastAsia"/>
          <w:sz w:val="28"/>
          <w:szCs w:val="28"/>
        </w:rPr>
        <w:t xml:space="preserve">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0 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e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&lt;g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→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=0</m:t>
            </m:r>
          </m:e>
        </m:func>
      </m:oMath>
    </w:p>
    <w:p w14:paraId="01A16558" w14:textId="77777777" w:rsidR="001656FE" w:rsidRPr="001656FE" w:rsidRDefault="001656FE" w:rsidP="001656FE">
      <w:pPr>
        <w:spacing w:after="0" w:line="240" w:lineRule="auto"/>
        <w:rPr>
          <w:rFonts w:eastAsiaTheme="minorEastAsia"/>
          <w:sz w:val="28"/>
          <w:szCs w:val="28"/>
        </w:rPr>
      </w:pPr>
    </w:p>
    <w:p w14:paraId="48DD1371" w14:textId="31AEEB82" w:rsidR="00D20023" w:rsidRDefault="00D20023" w:rsidP="00D20023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  <w:highlight w:val="green"/>
        </w:rPr>
        <w:t>Permanenza del segn</w:t>
      </w:r>
      <w:r w:rsidRPr="00B54B0D">
        <w:rPr>
          <w:rFonts w:eastAsiaTheme="minorEastAsia"/>
          <w:b/>
          <w:bCs/>
          <w:sz w:val="28"/>
          <w:szCs w:val="28"/>
          <w:highlight w:val="green"/>
        </w:rPr>
        <w:t>o</w:t>
      </w:r>
    </w:p>
    <w:p w14:paraId="643FA0E7" w14:textId="77777777" w:rsidR="00D20023" w:rsidRPr="00D20023" w:rsidRDefault="00D20023" w:rsidP="00D20023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</w:p>
    <w:p w14:paraId="30333E2C" w14:textId="781F61BD" w:rsidR="001656FE" w:rsidRPr="00D20023" w:rsidRDefault="00D20023" w:rsidP="00D20023">
      <w:pPr>
        <w:pStyle w:val="Paragrafoelenco"/>
        <w:numPr>
          <w:ilvl w:val="0"/>
          <w:numId w:val="2"/>
        </w:numPr>
        <w:spacing w:after="0" w:line="240" w:lineRule="auto"/>
        <w:rPr>
          <w:rFonts w:eastAsiaTheme="minorEastAsia"/>
          <w:sz w:val="28"/>
          <w:szCs w:val="28"/>
        </w:rPr>
      </w:pPr>
      <w:r w:rsidRPr="00D20023">
        <w:rPr>
          <w:rFonts w:eastAsiaTheme="minorEastAsia"/>
          <w:sz w:val="28"/>
          <w:szCs w:val="28"/>
        </w:rPr>
        <w:t xml:space="preserve">Se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&gt;0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→ ∃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tale che ∀x∈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m:rPr>
            <m:lit/>
          </m:rPr>
          <w:rPr>
            <w:rFonts w:ascii="Cambria Math" w:eastAsiaTheme="minorEastAsia" w:hAnsi="Cambria Math"/>
            <w:sz w:val="28"/>
            <w:szCs w:val="28"/>
          </w:rPr>
          <m:t>{</m:t>
        </m:r>
        <m:r>
          <w:rPr>
            <w:rFonts w:ascii="Cambria Math" w:eastAsiaTheme="minorEastAsia" w:hAnsi="Cambria Math"/>
            <w:sz w:val="28"/>
            <w:szCs w:val="28"/>
          </w:rPr>
          <m:t>C}→f(x)&gt;0</m:t>
        </m:r>
      </m:oMath>
    </w:p>
    <w:p w14:paraId="66F57CAE" w14:textId="2FBAA327" w:rsidR="00D20023" w:rsidRDefault="00D20023" w:rsidP="00D20023">
      <w:pPr>
        <w:pStyle w:val="Paragrafoelenco"/>
        <w:numPr>
          <w:ilvl w:val="0"/>
          <w:numId w:val="2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&gt;0 </m:t>
        </m:r>
      </m:oMath>
      <w:r>
        <w:rPr>
          <w:rFonts w:eastAsiaTheme="minorEastAsia"/>
          <w:sz w:val="28"/>
          <w:szCs w:val="28"/>
        </w:rPr>
        <w:t xml:space="preserve">in un intorno di </w:t>
      </w:r>
      <w:r w:rsidRPr="00D20023">
        <w:rPr>
          <w:rFonts w:ascii="Cambria Math" w:eastAsiaTheme="minorEastAsia" w:hAnsi="Cambria Math"/>
          <w:i/>
          <w:iCs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 xml:space="preserve"> allora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&gt;0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func>
      </m:oMath>
    </w:p>
    <w:p w14:paraId="2611EACF" w14:textId="7810801A" w:rsidR="00ED2C43" w:rsidRDefault="00ED2C43" w:rsidP="00ED2C43">
      <w:pPr>
        <w:spacing w:after="0" w:line="240" w:lineRule="auto"/>
        <w:rPr>
          <w:rFonts w:eastAsiaTheme="minorEastAsia"/>
          <w:sz w:val="28"/>
          <w:szCs w:val="28"/>
        </w:rPr>
      </w:pPr>
    </w:p>
    <w:p w14:paraId="6248EAAE" w14:textId="1F06BFBC" w:rsidR="00ED2C43" w:rsidRDefault="00ED2C43" w:rsidP="00ED2C43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  <w:highlight w:val="green"/>
        </w:rPr>
        <w:t>Algebre dei limiti</w:t>
      </w:r>
    </w:p>
    <w:p w14:paraId="60F6629E" w14:textId="673220A3" w:rsidR="008B2379" w:rsidRDefault="008B2379" w:rsidP="00ED2C43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</w:p>
    <w:p w14:paraId="2C0F4EA5" w14:textId="2F725C12" w:rsidR="00ED2C43" w:rsidRPr="000B7ADC" w:rsidRDefault="008B2379" w:rsidP="00ED2C43">
      <w:pPr>
        <w:spacing w:after="0" w:line="240" w:lineRule="auto"/>
        <w:rPr>
          <w:rFonts w:eastAsiaTheme="minorEastAsia"/>
          <w:sz w:val="28"/>
          <w:szCs w:val="28"/>
        </w:rPr>
      </w:pPr>
      <w:r w:rsidRPr="00D20023">
        <w:rPr>
          <w:rFonts w:eastAsiaTheme="minorEastAsia"/>
          <w:sz w:val="28"/>
          <w:szCs w:val="28"/>
        </w:rPr>
        <w:t xml:space="preserve">Se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e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, C∈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,l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,k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</m:oMath>
    </w:p>
    <w:p w14:paraId="713A0BCC" w14:textId="77777777" w:rsidR="00955AB5" w:rsidRPr="00955AB5" w:rsidRDefault="000B7ADC" w:rsidP="00ED2C43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Allora </w:t>
      </w:r>
    </w:p>
    <w:p w14:paraId="5142F621" w14:textId="708D210E" w:rsidR="000B7ADC" w:rsidRDefault="000B7ADC" w:rsidP="00ED2C43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=l+k</m:t>
          </m:r>
        </m:oMath>
      </m:oMathPara>
    </w:p>
    <w:p w14:paraId="774B705D" w14:textId="5D04FB1F" w:rsidR="00955AB5" w:rsidRPr="00630F6C" w:rsidRDefault="00955AB5" w:rsidP="00955AB5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=l</m:t>
          </m:r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r>
            <w:rPr>
              <w:rFonts w:ascii="Cambria Math" w:eastAsiaTheme="minorEastAsia" w:hAnsi="Cambria Math"/>
              <w:sz w:val="28"/>
              <w:szCs w:val="28"/>
            </w:rPr>
            <m:t>k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x→C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se k&gt;0</m:t>
          </m:r>
        </m:oMath>
      </m:oMathPara>
    </w:p>
    <w:p w14:paraId="3FA94D2D" w14:textId="77777777" w:rsidR="00F703A7" w:rsidRDefault="00F703A7" w:rsidP="00955AB5">
      <w:pPr>
        <w:spacing w:after="0" w:line="240" w:lineRule="auto"/>
        <w:rPr>
          <w:rFonts w:eastAsiaTheme="minorEastAsia"/>
          <w:sz w:val="28"/>
          <w:szCs w:val="28"/>
        </w:rPr>
      </w:pPr>
    </w:p>
    <w:p w14:paraId="2322CD0C" w14:textId="511D82D2" w:rsidR="00630F6C" w:rsidRDefault="00F703A7" w:rsidP="00955AB5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L’algebra dei limiti si può estendere a</w:t>
      </w:r>
      <m:oMath>
        <m:r>
          <w:rPr>
            <w:rFonts w:ascii="Cambria Math" w:eastAsiaTheme="minorEastAsia" w:hAnsi="Cambria Math"/>
            <w:sz w:val="28"/>
            <w:szCs w:val="28"/>
          </w:rPr>
          <m:t>l=±∞  e  k=±∞</m:t>
        </m:r>
      </m:oMath>
      <w:r>
        <w:rPr>
          <w:rFonts w:eastAsiaTheme="minorEastAsia"/>
          <w:sz w:val="28"/>
          <w:szCs w:val="28"/>
        </w:rPr>
        <w:t xml:space="preserve"> esclusi i casi:</w:t>
      </w:r>
    </w:p>
    <w:p w14:paraId="7430987D" w14:textId="0756EA53" w:rsidR="00F703A7" w:rsidRDefault="00F703A7" w:rsidP="00955AB5">
      <w:pPr>
        <w:spacing w:after="0" w:line="240" w:lineRule="auto"/>
        <w:rPr>
          <w:rFonts w:eastAsiaTheme="minorEastAsia"/>
          <w:sz w:val="28"/>
          <w:szCs w:val="28"/>
        </w:rPr>
      </w:pPr>
    </w:p>
    <w:p w14:paraId="2C682FD2" w14:textId="23158B79" w:rsidR="00F703A7" w:rsidRPr="00F703A7" w:rsidRDefault="00F703A7" w:rsidP="00955AB5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+∞-∞,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,0×</m:t>
          </m:r>
          <m:r>
            <w:rPr>
              <w:rFonts w:ascii="Cambria Math" w:eastAsiaTheme="minorEastAsia" w:hAnsi="Cambria Math"/>
              <w:sz w:val="28"/>
              <w:szCs w:val="28"/>
            </w:rPr>
            <m:t>∞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</m:sSup>
        </m:oMath>
      </m:oMathPara>
    </w:p>
    <w:p w14:paraId="4FDE692B" w14:textId="459D78C9" w:rsidR="00F703A7" w:rsidRDefault="00F703A7" w:rsidP="00955AB5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Ricorda :</w:t>
      </w:r>
    </w:p>
    <w:p w14:paraId="452F7E47" w14:textId="1A3251E1" w:rsidR="00F703A7" w:rsidRPr="00955AB5" w:rsidRDefault="00F703A7" w:rsidP="00955AB5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=+</m:t>
          </m:r>
          <m:r>
            <w:rPr>
              <w:rFonts w:ascii="Cambria Math" w:eastAsiaTheme="minorEastAsia" w:hAnsi="Cambria Math"/>
              <w:sz w:val="28"/>
              <w:szCs w:val="28"/>
            </w:rPr>
            <m:t>∞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  e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5F9029AD" w14:textId="6ABA3FB2" w:rsidR="000909EE" w:rsidRDefault="000909EE" w:rsidP="000909EE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  <w:highlight w:val="green"/>
        </w:rPr>
        <w:lastRenderedPageBreak/>
        <w:t>Teorema del cambio di variabili</w:t>
      </w:r>
    </w:p>
    <w:p w14:paraId="062A8CBA" w14:textId="77777777" w:rsidR="00CB0037" w:rsidRDefault="00CB0037" w:rsidP="000909EE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</w:p>
    <w:p w14:paraId="5AC9A67E" w14:textId="644A956D" w:rsidR="001D4770" w:rsidRPr="001D4770" w:rsidRDefault="00E05462" w:rsidP="000909EE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se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e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=l  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allora   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lim>
          </m:limLow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g(x)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=l </m:t>
          </m:r>
        </m:oMath>
      </m:oMathPara>
    </w:p>
    <w:p w14:paraId="09E064A1" w14:textId="77777777" w:rsidR="00955AB5" w:rsidRPr="00955AB5" w:rsidRDefault="00955AB5" w:rsidP="00955AB5">
      <w:pPr>
        <w:spacing w:after="0" w:line="240" w:lineRule="auto"/>
        <w:rPr>
          <w:rFonts w:eastAsiaTheme="minorEastAsia"/>
          <w:sz w:val="28"/>
          <w:szCs w:val="28"/>
        </w:rPr>
      </w:pPr>
    </w:p>
    <w:p w14:paraId="543D5659" w14:textId="22CD9318" w:rsidR="00955AB5" w:rsidRDefault="00CB0037" w:rsidP="00ED2C43">
      <w:pPr>
        <w:spacing w:after="0" w:line="240" w:lineRule="auto"/>
        <w:rPr>
          <w:rFonts w:eastAsiaTheme="minorEastAsia"/>
          <w:i/>
          <w:iCs/>
          <w:sz w:val="28"/>
          <w:szCs w:val="28"/>
          <w:u w:val="single"/>
        </w:rPr>
      </w:pPr>
      <w:r w:rsidRPr="00CB0037">
        <w:rPr>
          <w:rFonts w:eastAsiaTheme="minorEastAsia"/>
          <w:i/>
          <w:iCs/>
          <w:sz w:val="28"/>
          <w:szCs w:val="28"/>
          <w:u w:val="single"/>
        </w:rPr>
        <w:t>Esempi:</w:t>
      </w:r>
    </w:p>
    <w:p w14:paraId="4390BAD6" w14:textId="3C7063BA" w:rsidR="002B6736" w:rsidRDefault="002B6736" w:rsidP="002B6736">
      <w:pPr>
        <w:pStyle w:val="Paragrafoelenco"/>
        <w:numPr>
          <w:ilvl w:val="0"/>
          <w:numId w:val="3"/>
        </w:numPr>
        <w:spacing w:after="0" w:line="240" w:lineRule="auto"/>
        <w:rPr>
          <w:rFonts w:eastAsiaTheme="minorEastAsia"/>
          <w:sz w:val="28"/>
          <w:szCs w:val="28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→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lim>
        </m:limLow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 Non esiste</w:t>
      </w:r>
    </w:p>
    <w:p w14:paraId="3EAEB43B" w14:textId="608010B1" w:rsidR="002B6736" w:rsidRDefault="002B6736" w:rsidP="002B6736">
      <w:pPr>
        <w:pStyle w:val="Paragrafoelenco"/>
        <w:numPr>
          <w:ilvl w:val="0"/>
          <w:numId w:val="3"/>
        </w:numPr>
        <w:spacing w:after="0" w:line="240" w:lineRule="auto"/>
        <w:rPr>
          <w:rFonts w:eastAsiaTheme="minorEastAsia"/>
          <w:sz w:val="28"/>
          <w:szCs w:val="28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→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lim>
        </m:limLow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Esiste e vale 0</w:t>
      </w:r>
    </w:p>
    <w:p w14:paraId="2C0D40ED" w14:textId="5337426A" w:rsidR="00977D93" w:rsidRDefault="00977D93" w:rsidP="002B6736">
      <w:pPr>
        <w:pStyle w:val="Paragrafoelenco"/>
        <w:numPr>
          <w:ilvl w:val="0"/>
          <w:numId w:val="3"/>
        </w:numPr>
        <w:spacing w:after="0" w:line="240" w:lineRule="auto"/>
        <w:rPr>
          <w:rFonts w:eastAsiaTheme="minorEastAsia"/>
          <w:sz w:val="28"/>
          <w:szCs w:val="28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→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lim>
        </m:limLow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  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 se x≠0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 se x=0</m:t>
                </m:r>
              </m:e>
            </m:eqArr>
          </m:e>
        </m:d>
      </m:oMath>
    </w:p>
    <w:p w14:paraId="62008545" w14:textId="49058D98" w:rsidR="005214B1" w:rsidRDefault="005214B1" w:rsidP="005214B1">
      <w:pPr>
        <w:spacing w:after="0" w:line="240" w:lineRule="auto"/>
        <w:rPr>
          <w:rFonts w:eastAsiaTheme="minorEastAsia"/>
          <w:sz w:val="28"/>
          <w:szCs w:val="28"/>
        </w:rPr>
      </w:pPr>
    </w:p>
    <w:p w14:paraId="7515DEC6" w14:textId="29A49FC7" w:rsidR="005214B1" w:rsidRDefault="005214B1" w:rsidP="005214B1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  <w:r w:rsidRPr="009B6A92">
        <w:rPr>
          <w:rFonts w:eastAsiaTheme="minorEastAsia"/>
          <w:b/>
          <w:bCs/>
          <w:sz w:val="28"/>
          <w:szCs w:val="28"/>
          <w:highlight w:val="green"/>
        </w:rPr>
        <w:t>Definizione di continuità</w:t>
      </w:r>
    </w:p>
    <w:p w14:paraId="2B925522" w14:textId="27D8C9E7" w:rsidR="009B6A92" w:rsidRDefault="009B6A92" w:rsidP="005214B1">
      <w:pPr>
        <w:spacing w:after="0" w:line="240" w:lineRule="auto"/>
        <w:rPr>
          <w:rFonts w:eastAsiaTheme="minorEastAsia"/>
          <w:sz w:val="28"/>
          <w:szCs w:val="28"/>
        </w:rPr>
      </w:pPr>
    </w:p>
    <w:p w14:paraId="42C66082" w14:textId="39375E05" w:rsidR="009B6A92" w:rsidRDefault="009B6A92" w:rsidP="005214B1">
      <w:pPr>
        <w:spacing w:after="0" w:line="240" w:lineRule="auto"/>
        <w:rPr>
          <w:rFonts w:eastAsiaTheme="minorEastAsia"/>
          <w:sz w:val="28"/>
          <w:szCs w:val="28"/>
        </w:rPr>
      </w:pPr>
      <w:r w:rsidRPr="009B6A92">
        <w:rPr>
          <w:rFonts w:ascii="Cambria Math" w:eastAsiaTheme="minorEastAsia" w:hAnsi="Cambria Math"/>
          <w:i/>
          <w:iCs/>
          <w:sz w:val="28"/>
          <w:szCs w:val="28"/>
        </w:rPr>
        <w:t xml:space="preserve">F </w:t>
      </w:r>
      <w:r>
        <w:rPr>
          <w:rFonts w:eastAsiaTheme="minorEastAsia"/>
          <w:sz w:val="28"/>
          <w:szCs w:val="28"/>
        </w:rPr>
        <w:t xml:space="preserve">definita in </w:t>
      </w:r>
      <w:r w:rsidRPr="009B6A92">
        <w:rPr>
          <w:rFonts w:ascii="Cambria Math" w:eastAsiaTheme="minorEastAsia" w:hAnsi="Cambria Math"/>
          <w:i/>
          <w:iCs/>
          <w:sz w:val="28"/>
          <w:szCs w:val="28"/>
        </w:rPr>
        <w:t>I</w:t>
      </w:r>
      <w:r>
        <w:rPr>
          <w:rFonts w:eastAsiaTheme="minorEastAsia"/>
          <w:sz w:val="28"/>
          <w:szCs w:val="28"/>
        </w:rPr>
        <w:t xml:space="preserve"> è </w:t>
      </w:r>
      <w:r w:rsidRPr="009B6A92">
        <w:rPr>
          <w:rFonts w:eastAsiaTheme="minorEastAsia"/>
          <w:i/>
          <w:iCs/>
          <w:sz w:val="28"/>
          <w:szCs w:val="28"/>
        </w:rPr>
        <w:t>continua</w:t>
      </w:r>
      <w:r>
        <w:rPr>
          <w:rFonts w:eastAsiaTheme="minorEastAsia"/>
          <w:sz w:val="28"/>
          <w:szCs w:val="28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∈I </m:t>
        </m:r>
      </m:oMath>
      <w:r>
        <w:rPr>
          <w:rFonts w:eastAsiaTheme="minorEastAsia"/>
          <w:sz w:val="28"/>
          <w:szCs w:val="28"/>
        </w:rPr>
        <w:t xml:space="preserve">se esiste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lim>
        </m:limLow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2F5E11">
        <w:rPr>
          <w:rFonts w:eastAsiaTheme="minorEastAsia"/>
          <w:sz w:val="28"/>
          <w:szCs w:val="28"/>
        </w:rPr>
        <w:t xml:space="preserve">. Ci sono 2 proprietà richieste : </w:t>
      </w:r>
    </w:p>
    <w:p w14:paraId="1C1EA582" w14:textId="4BA377B3" w:rsidR="002F5E11" w:rsidRDefault="002F5E11" w:rsidP="002F5E11">
      <w:pPr>
        <w:pStyle w:val="Paragrafoelenco"/>
        <w:numPr>
          <w:ilvl w:val="0"/>
          <w:numId w:val="4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Esistenza del limite</w:t>
      </w:r>
    </w:p>
    <w:p w14:paraId="5933E2C5" w14:textId="2DB66627" w:rsidR="002F5E11" w:rsidRDefault="002F5E11" w:rsidP="002F5E11">
      <w:pPr>
        <w:pStyle w:val="Paragrafoelenco"/>
        <w:numPr>
          <w:ilvl w:val="0"/>
          <w:numId w:val="4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Uguaglianza del limite con la funzione nel punto</w:t>
      </w:r>
    </w:p>
    <w:p w14:paraId="4979A15C" w14:textId="10A4000A" w:rsidR="00210A3B" w:rsidRDefault="00210A3B" w:rsidP="00210A3B">
      <w:pPr>
        <w:spacing w:after="0" w:line="240" w:lineRule="auto"/>
        <w:rPr>
          <w:rFonts w:eastAsiaTheme="minorEastAsia"/>
          <w:sz w:val="28"/>
          <w:szCs w:val="28"/>
        </w:rPr>
      </w:pPr>
    </w:p>
    <w:p w14:paraId="7EA23E6B" w14:textId="3C56CF6C" w:rsidR="000D742F" w:rsidRPr="00210A3B" w:rsidRDefault="000D742F" w:rsidP="00210A3B">
      <w:pPr>
        <w:spacing w:after="0" w:line="240" w:lineRule="auto"/>
        <w:rPr>
          <w:rFonts w:eastAsiaTheme="minorEastAsia"/>
          <w:sz w:val="28"/>
          <w:szCs w:val="28"/>
        </w:rPr>
      </w:pPr>
    </w:p>
    <w:sectPr w:rsidR="000D742F" w:rsidRPr="00210A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CD0"/>
    <w:multiLevelType w:val="hybridMultilevel"/>
    <w:tmpl w:val="16FC1CD0"/>
    <w:lvl w:ilvl="0" w:tplc="D2F0FB1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C5318"/>
    <w:multiLevelType w:val="hybridMultilevel"/>
    <w:tmpl w:val="1D3AA9C8"/>
    <w:lvl w:ilvl="0" w:tplc="D2F0FB1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14159"/>
    <w:multiLevelType w:val="hybridMultilevel"/>
    <w:tmpl w:val="E118E4F2"/>
    <w:lvl w:ilvl="0" w:tplc="D2F0FB1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F0DD1"/>
    <w:multiLevelType w:val="hybridMultilevel"/>
    <w:tmpl w:val="81E0E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68CE"/>
    <w:rsid w:val="00063877"/>
    <w:rsid w:val="000909EE"/>
    <w:rsid w:val="000B5891"/>
    <w:rsid w:val="000B7ADC"/>
    <w:rsid w:val="000D742F"/>
    <w:rsid w:val="001263FE"/>
    <w:rsid w:val="001656FE"/>
    <w:rsid w:val="001A50F3"/>
    <w:rsid w:val="001C65DE"/>
    <w:rsid w:val="001D4770"/>
    <w:rsid w:val="001E07BC"/>
    <w:rsid w:val="001F681D"/>
    <w:rsid w:val="00210A3B"/>
    <w:rsid w:val="0023685D"/>
    <w:rsid w:val="00244DAE"/>
    <w:rsid w:val="002B6736"/>
    <w:rsid w:val="002F5E11"/>
    <w:rsid w:val="003262C7"/>
    <w:rsid w:val="004021D6"/>
    <w:rsid w:val="0040463C"/>
    <w:rsid w:val="004141BB"/>
    <w:rsid w:val="00415B33"/>
    <w:rsid w:val="00436919"/>
    <w:rsid w:val="004530F1"/>
    <w:rsid w:val="004D6785"/>
    <w:rsid w:val="005021C7"/>
    <w:rsid w:val="005214B1"/>
    <w:rsid w:val="005451BC"/>
    <w:rsid w:val="005764FA"/>
    <w:rsid w:val="00591475"/>
    <w:rsid w:val="005A6E8C"/>
    <w:rsid w:val="006207FC"/>
    <w:rsid w:val="00630F6C"/>
    <w:rsid w:val="00651E5C"/>
    <w:rsid w:val="00671D42"/>
    <w:rsid w:val="006C52CC"/>
    <w:rsid w:val="007374B7"/>
    <w:rsid w:val="00764524"/>
    <w:rsid w:val="007C38F1"/>
    <w:rsid w:val="008100F7"/>
    <w:rsid w:val="008B2379"/>
    <w:rsid w:val="00927DE4"/>
    <w:rsid w:val="00936712"/>
    <w:rsid w:val="00955AB5"/>
    <w:rsid w:val="00977D93"/>
    <w:rsid w:val="009B5CCE"/>
    <w:rsid w:val="009B6A92"/>
    <w:rsid w:val="009C4D7A"/>
    <w:rsid w:val="009D33AB"/>
    <w:rsid w:val="00A968CE"/>
    <w:rsid w:val="00AD3316"/>
    <w:rsid w:val="00B1495C"/>
    <w:rsid w:val="00B54B0D"/>
    <w:rsid w:val="00C045CE"/>
    <w:rsid w:val="00C942E3"/>
    <w:rsid w:val="00CB0037"/>
    <w:rsid w:val="00CC3232"/>
    <w:rsid w:val="00CF2752"/>
    <w:rsid w:val="00CF52C9"/>
    <w:rsid w:val="00D20023"/>
    <w:rsid w:val="00D26EE2"/>
    <w:rsid w:val="00D544D4"/>
    <w:rsid w:val="00D729E0"/>
    <w:rsid w:val="00D9517E"/>
    <w:rsid w:val="00DC4B34"/>
    <w:rsid w:val="00E05462"/>
    <w:rsid w:val="00E15645"/>
    <w:rsid w:val="00E21EE1"/>
    <w:rsid w:val="00E9609B"/>
    <w:rsid w:val="00ED2C43"/>
    <w:rsid w:val="00ED598C"/>
    <w:rsid w:val="00F47121"/>
    <w:rsid w:val="00F5310E"/>
    <w:rsid w:val="00F7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3FB6D1D1"/>
  <w15:chartTrackingRefBased/>
  <w15:docId w15:val="{1F10365F-6DDE-4D96-8696-1DBDE45A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656FE"/>
    <w:rPr>
      <w:color w:val="808080"/>
    </w:rPr>
  </w:style>
  <w:style w:type="paragraph" w:styleId="Paragrafoelenco">
    <w:name w:val="List Paragraph"/>
    <w:basedOn w:val="Normale"/>
    <w:uiPriority w:val="34"/>
    <w:qFormat/>
    <w:rsid w:val="00D2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77</cp:revision>
  <dcterms:created xsi:type="dcterms:W3CDTF">2022-11-07T16:01:00Z</dcterms:created>
  <dcterms:modified xsi:type="dcterms:W3CDTF">2022-11-07T17:11:00Z</dcterms:modified>
</cp:coreProperties>
</file>