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EF0F" w14:textId="6856F6D6" w:rsidR="00593B73" w:rsidRDefault="00362E7A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 :X→Y </m:t>
        </m:r>
      </m:oMath>
      <w:r w:rsidRPr="00362E7A">
        <w:rPr>
          <w:rFonts w:eastAsiaTheme="minorEastAsia"/>
          <w:sz w:val="28"/>
          <w:szCs w:val="28"/>
        </w:rPr>
        <w:t xml:space="preserve">è </w:t>
      </w:r>
      <w:r w:rsidRPr="00362E7A">
        <w:rPr>
          <w:rFonts w:eastAsiaTheme="minorEastAsia"/>
          <w:sz w:val="28"/>
          <w:szCs w:val="28"/>
          <w:highlight w:val="green"/>
        </w:rPr>
        <w:t>iniettiva</w:t>
      </w:r>
      <w:r w:rsidRPr="00362E7A">
        <w:rPr>
          <w:rFonts w:eastAsiaTheme="minorEastAsia"/>
          <w:sz w:val="28"/>
          <w:szCs w:val="28"/>
        </w:rPr>
        <w:t xml:space="preserve"> SE :</w:t>
      </w:r>
    </w:p>
    <w:p w14:paraId="6B4854E5" w14:textId="42C468CA" w:rsidR="00362E7A" w:rsidRPr="00362E7A" w:rsidRDefault="00362E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Esiste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 :Y→X tale che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 o F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X→X è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identità su X</m:t>
        </m:r>
      </m:oMath>
    </w:p>
    <w:p w14:paraId="10EE7552" w14:textId="0238C535" w:rsidR="00362E7A" w:rsidRDefault="00362E7A" w:rsidP="00362E7A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 :X→Y </m:t>
        </m:r>
      </m:oMath>
      <w:r w:rsidRPr="00362E7A">
        <w:rPr>
          <w:rFonts w:eastAsiaTheme="minorEastAsia"/>
          <w:sz w:val="28"/>
          <w:szCs w:val="28"/>
        </w:rPr>
        <w:t xml:space="preserve">è </w:t>
      </w:r>
      <w:r w:rsidRPr="00362E7A">
        <w:rPr>
          <w:rFonts w:eastAsiaTheme="minorEastAsia"/>
          <w:sz w:val="28"/>
          <w:szCs w:val="28"/>
          <w:highlight w:val="green"/>
        </w:rPr>
        <w:t>suriettiva</w:t>
      </w:r>
      <w:r w:rsidRPr="00362E7A">
        <w:rPr>
          <w:rFonts w:eastAsiaTheme="minorEastAsia"/>
          <w:sz w:val="28"/>
          <w:szCs w:val="28"/>
        </w:rPr>
        <w:t xml:space="preserve"> SE :</w:t>
      </w:r>
    </w:p>
    <w:p w14:paraId="271772BA" w14:textId="58F382E5" w:rsidR="00362E7A" w:rsidRDefault="00362E7A" w:rsidP="00362E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Esiste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 :Y→X tale che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o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 xml:space="preserve"> è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identità su 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</m:oMath>
    </w:p>
    <w:p w14:paraId="10F160D6" w14:textId="5346B0A5" w:rsidR="006F44AD" w:rsidRDefault="006F44AD" w:rsidP="00362E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Biettiva, è sia iniettiva che suriettiva</w:t>
      </w:r>
    </w:p>
    <w:p w14:paraId="59F37EE9" w14:textId="7BEBD3B4" w:rsidR="006F44AD" w:rsidRDefault="006F44AD" w:rsidP="00362E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Esiste </w:t>
      </w:r>
      <m:oMath>
        <m:r>
          <w:rPr>
            <w:rFonts w:ascii="Cambria Math" w:eastAsiaTheme="minorEastAsia" w:hAnsi="Cambria Math"/>
            <w:sz w:val="28"/>
            <w:szCs w:val="28"/>
          </w:rPr>
          <m:t>G:Y→X</m:t>
        </m:r>
      </m:oMath>
    </w:p>
    <w:p w14:paraId="3A5B26BB" w14:textId="2D6F8E4F" w:rsidR="006F44AD" w:rsidRPr="006F44AD" w:rsidRDefault="006F44AD" w:rsidP="006F44AD">
      <w:pPr>
        <w:rPr>
          <w:rFonts w:eastAsiaTheme="minorEastAsia"/>
          <w:sz w:val="28"/>
          <w:szCs w:val="28"/>
          <w:lang w:val="fr-FR"/>
        </w:rPr>
      </w:pPr>
      <w:proofErr w:type="spellStart"/>
      <w:r w:rsidRPr="006F44AD">
        <w:rPr>
          <w:rFonts w:eastAsiaTheme="minorEastAsia"/>
          <w:sz w:val="28"/>
          <w:szCs w:val="28"/>
          <w:lang w:val="fr-FR"/>
        </w:rPr>
        <w:t>Esiste</w:t>
      </w:r>
      <w:proofErr w:type="spellEnd"/>
      <w:r w:rsidRPr="006F44AD">
        <w:rPr>
          <w:rFonts w:eastAsiaTheme="minorEastAsia"/>
          <w:sz w:val="28"/>
          <w:szCs w:val="28"/>
          <w:lang w:val="fr-FR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  <m:r>
          <w:rPr>
            <w:rFonts w:ascii="Cambria Math" w:eastAsiaTheme="minorEastAsia" w:hAnsi="Cambria Math"/>
            <w:sz w:val="28"/>
            <w:szCs w:val="28"/>
            <w:lang w:val="fr-FR"/>
          </w:rPr>
          <m:t>: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  <w:lang w:val="fr-FR"/>
          </w:rPr>
          <m:t>→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</m:oMath>
    </w:p>
    <w:p w14:paraId="2BB34ABC" w14:textId="6EDD316F" w:rsidR="006F44AD" w:rsidRDefault="006F44AD" w:rsidP="006F44AD">
      <w:pPr>
        <w:rPr>
          <w:rFonts w:eastAsiaTheme="minorEastAsia"/>
          <w:sz w:val="28"/>
          <w:szCs w:val="28"/>
          <w:lang w:val="fr-FR"/>
        </w:rPr>
      </w:pPr>
      <w:proofErr w:type="spellStart"/>
      <w:r w:rsidRPr="005A6476">
        <w:rPr>
          <w:rFonts w:eastAsiaTheme="minorEastAsia"/>
          <w:sz w:val="28"/>
          <w:szCs w:val="28"/>
          <w:u w:val="single"/>
          <w:lang w:val="fr-FR"/>
        </w:rPr>
        <w:t>Tesi</w:t>
      </w:r>
      <w:proofErr w:type="spellEnd"/>
      <w:r>
        <w:rPr>
          <w:rFonts w:eastAsiaTheme="minorEastAsia"/>
          <w:sz w:val="28"/>
          <w:szCs w:val="28"/>
          <w:lang w:val="fr-FR"/>
        </w:rPr>
        <w:t xml:space="preserve"> : </w:t>
      </w:r>
    </w:p>
    <w:p w14:paraId="36BE63C4" w14:textId="377ED475" w:rsidR="006F44AD" w:rsidRPr="005A6476" w:rsidRDefault="006F44AD" w:rsidP="006F44AD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 o 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è identità su Y cioè ∀y∈Y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 o 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=Y e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=Y</m:t>
          </m:r>
        </m:oMath>
      </m:oMathPara>
    </w:p>
    <w:p w14:paraId="17A95291" w14:textId="5C27AA6D" w:rsidR="005A6476" w:rsidRPr="005A6476" w:rsidRDefault="005A6476" w:rsidP="006F44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Dimostriamo per assurdo che esiste </w:t>
      </w:r>
      <m:oMath>
        <m:r>
          <w:rPr>
            <w:rFonts w:ascii="Cambria Math" w:eastAsiaTheme="minorEastAsia" w:hAnsi="Cambria Math"/>
            <w:sz w:val="28"/>
            <w:szCs w:val="28"/>
          </w:rPr>
          <m:t>y∈Y</m:t>
        </m:r>
        <m:r>
          <w:rPr>
            <w:rFonts w:ascii="Cambria Math" w:eastAsiaTheme="minorEastAsia" w:hAnsi="Cambria Math"/>
            <w:sz w:val="28"/>
            <w:szCs w:val="28"/>
          </w:rPr>
          <m:t xml:space="preserve"> tale che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≠ Y</m:t>
        </m:r>
      </m:oMath>
    </w:p>
    <w:p w14:paraId="42A36D23" w14:textId="77777777" w:rsidR="006F44AD" w:rsidRPr="005A6476" w:rsidRDefault="006F44AD" w:rsidP="006F44AD">
      <w:pPr>
        <w:rPr>
          <w:rFonts w:eastAsiaTheme="minorEastAsia"/>
          <w:sz w:val="28"/>
          <w:szCs w:val="28"/>
        </w:rPr>
      </w:pPr>
    </w:p>
    <w:p w14:paraId="21259894" w14:textId="77777777" w:rsidR="006F44AD" w:rsidRPr="005A6476" w:rsidRDefault="006F44AD" w:rsidP="00362E7A">
      <w:pPr>
        <w:rPr>
          <w:rFonts w:eastAsiaTheme="minorEastAsia"/>
          <w:sz w:val="28"/>
          <w:szCs w:val="28"/>
        </w:rPr>
      </w:pPr>
    </w:p>
    <w:p w14:paraId="7E4586E8" w14:textId="77777777" w:rsidR="00362E7A" w:rsidRPr="005A6476" w:rsidRDefault="00362E7A"/>
    <w:sectPr w:rsidR="00362E7A" w:rsidRPr="005A64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7A"/>
    <w:rsid w:val="00362E7A"/>
    <w:rsid w:val="00593B73"/>
    <w:rsid w:val="005A6476"/>
    <w:rsid w:val="006F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189A"/>
  <w15:chartTrackingRefBased/>
  <w15:docId w15:val="{0C05D0BC-5DFA-4C7C-85EB-01222091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62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29</cp:revision>
  <dcterms:created xsi:type="dcterms:W3CDTF">2022-11-15T15:52:00Z</dcterms:created>
  <dcterms:modified xsi:type="dcterms:W3CDTF">2022-11-15T16:00:00Z</dcterms:modified>
</cp:coreProperties>
</file>