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268E" w14:textId="6C5FD4C0" w:rsidR="0066561E" w:rsidRPr="0040248F" w:rsidRDefault="000B0DF8">
      <w:pPr>
        <w:rPr>
          <w:b/>
          <w:bCs/>
          <w:sz w:val="36"/>
          <w:szCs w:val="36"/>
          <w:lang w:val="en-US"/>
        </w:rPr>
      </w:pPr>
      <w:r w:rsidRPr="0040248F">
        <w:rPr>
          <w:b/>
          <w:bCs/>
          <w:sz w:val="36"/>
          <w:szCs w:val="36"/>
          <w:highlight w:val="yellow"/>
          <w:lang w:val="en-US"/>
        </w:rPr>
        <w:t>Flip Flop</w:t>
      </w:r>
    </w:p>
    <w:p w14:paraId="2A52C188" w14:textId="0BB81963" w:rsidR="0066561E" w:rsidRPr="0040248F" w:rsidRDefault="0066561E">
      <w:pPr>
        <w:rPr>
          <w:sz w:val="28"/>
          <w:szCs w:val="28"/>
          <w:lang w:val="en-US"/>
        </w:rPr>
      </w:pPr>
      <w:r w:rsidRPr="0040248F">
        <w:rPr>
          <w:sz w:val="28"/>
          <w:szCs w:val="28"/>
          <w:lang w:val="en-US"/>
        </w:rPr>
        <w:t>Input : D, CLK</w:t>
      </w:r>
    </w:p>
    <w:p w14:paraId="30B292D4" w14:textId="004CA63D" w:rsidR="0066561E" w:rsidRPr="0040248F" w:rsidRDefault="0066561E">
      <w:pPr>
        <w:rPr>
          <w:sz w:val="28"/>
          <w:szCs w:val="28"/>
          <w:lang w:val="en-US"/>
        </w:rPr>
      </w:pPr>
      <w:r w:rsidRPr="0040248F">
        <w:rPr>
          <w:sz w:val="28"/>
          <w:szCs w:val="28"/>
          <w:lang w:val="en-US"/>
        </w:rPr>
        <w:t>Output : Q</w:t>
      </w:r>
    </w:p>
    <w:p w14:paraId="40B43993" w14:textId="3371A850" w:rsidR="000B0DF8" w:rsidRDefault="000B0DF8">
      <w:pPr>
        <w:rPr>
          <w:sz w:val="28"/>
          <w:szCs w:val="28"/>
        </w:rPr>
      </w:pPr>
      <w:r>
        <w:rPr>
          <w:sz w:val="28"/>
          <w:szCs w:val="28"/>
        </w:rPr>
        <w:t>Ci sono oggetti simili ai latch ma che hanno un funzionamento leggermente diverso</w:t>
      </w:r>
      <w:r w:rsidR="00FB6D09">
        <w:rPr>
          <w:sz w:val="28"/>
          <w:szCs w:val="28"/>
        </w:rPr>
        <w:t>.</w:t>
      </w:r>
    </w:p>
    <w:p w14:paraId="3CD70C64" w14:textId="45BAE838" w:rsidR="000C4ADB" w:rsidRDefault="000C4ADB">
      <w:pPr>
        <w:rPr>
          <w:sz w:val="28"/>
          <w:szCs w:val="28"/>
        </w:rPr>
      </w:pPr>
      <w:r>
        <w:rPr>
          <w:sz w:val="28"/>
          <w:szCs w:val="28"/>
        </w:rPr>
        <w:t>Quando CLK passa dal segnale 0 al segnale 1 (</w:t>
      </w:r>
      <w:r w:rsidRPr="000C4ADB">
        <w:rPr>
          <w:i/>
          <w:iCs/>
          <w:sz w:val="28"/>
          <w:szCs w:val="28"/>
        </w:rPr>
        <w:t>fronte di salita</w:t>
      </w:r>
      <w:r>
        <w:rPr>
          <w:sz w:val="28"/>
          <w:szCs w:val="28"/>
        </w:rPr>
        <w:t>) Q assume il valore di D e lo ricorda finché</w:t>
      </w:r>
      <w:r w:rsidR="008739FA">
        <w:rPr>
          <w:sz w:val="28"/>
          <w:szCs w:val="28"/>
        </w:rPr>
        <w:t xml:space="preserve"> non si presenterà un nuovo fronte di salita.</w:t>
      </w:r>
    </w:p>
    <w:p w14:paraId="2E6B7AA6" w14:textId="7A12316F" w:rsidR="006902DF" w:rsidRDefault="006902DF" w:rsidP="006902D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DBB5B5" wp14:editId="61AE62D3">
            <wp:extent cx="3280847" cy="2133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584" cy="2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DC38" w14:textId="57391C4A" w:rsidR="00FF0472" w:rsidRPr="000B0DF8" w:rsidRDefault="00FF0472" w:rsidP="00FF04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 xml:space="preserve">Multi </w:t>
      </w:r>
      <w:r w:rsidRPr="000B0DF8">
        <w:rPr>
          <w:b/>
          <w:bCs/>
          <w:sz w:val="36"/>
          <w:szCs w:val="36"/>
          <w:highlight w:val="yellow"/>
        </w:rPr>
        <w:t>Flip Flop</w:t>
      </w:r>
    </w:p>
    <w:p w14:paraId="26FF6809" w14:textId="6641D154" w:rsidR="00FF0472" w:rsidRDefault="00FF0472" w:rsidP="00FF04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913A81" wp14:editId="309EBDBE">
            <wp:extent cx="2943225" cy="209747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44" cy="21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5B7" w14:textId="79FD2D6E" w:rsidR="00320CAA" w:rsidRPr="0040248F" w:rsidRDefault="00320CAA" w:rsidP="00320CAA">
      <w:pPr>
        <w:rPr>
          <w:b/>
          <w:bCs/>
          <w:sz w:val="36"/>
          <w:szCs w:val="36"/>
          <w:lang w:val="en-US"/>
        </w:rPr>
      </w:pPr>
      <w:r w:rsidRPr="0040248F">
        <w:rPr>
          <w:b/>
          <w:bCs/>
          <w:sz w:val="36"/>
          <w:szCs w:val="36"/>
          <w:highlight w:val="yellow"/>
          <w:lang w:val="en-US"/>
        </w:rPr>
        <w:t>Enabled Flip Flop</w:t>
      </w:r>
    </w:p>
    <w:p w14:paraId="00C4C92E" w14:textId="56BEC6CC" w:rsidR="00CB1367" w:rsidRPr="0040248F" w:rsidRDefault="00CB1367" w:rsidP="00320CAA">
      <w:pPr>
        <w:rPr>
          <w:sz w:val="28"/>
          <w:szCs w:val="28"/>
          <w:lang w:val="en-US"/>
        </w:rPr>
      </w:pPr>
      <w:r w:rsidRPr="0040248F">
        <w:rPr>
          <w:sz w:val="28"/>
          <w:szCs w:val="28"/>
          <w:lang w:val="en-US"/>
        </w:rPr>
        <w:t>Inputs : CLK, D, EN</w:t>
      </w:r>
    </w:p>
    <w:p w14:paraId="3779B494" w14:textId="3D5E5B88" w:rsidR="005770F8" w:rsidRDefault="00A03779" w:rsidP="00320CAA">
      <w:pPr>
        <w:rPr>
          <w:sz w:val="28"/>
          <w:szCs w:val="28"/>
        </w:rPr>
      </w:pPr>
      <w:r>
        <w:rPr>
          <w:sz w:val="28"/>
          <w:szCs w:val="28"/>
        </w:rPr>
        <w:t>L’input EN controlla quando viene dato un nuovo valore a D</w:t>
      </w:r>
      <w:r w:rsidR="005770F8">
        <w:rPr>
          <w:sz w:val="28"/>
          <w:szCs w:val="28"/>
        </w:rPr>
        <w:t xml:space="preserve">                                  Funzione:</w:t>
      </w:r>
      <w:r w:rsidR="005770F8">
        <w:rPr>
          <w:sz w:val="28"/>
          <w:szCs w:val="28"/>
        </w:rPr>
        <w:br/>
        <w:t>EN = 0 il flip-flop torna allo stato precedente</w:t>
      </w:r>
      <w:r w:rsidR="005770F8">
        <w:rPr>
          <w:sz w:val="28"/>
          <w:szCs w:val="28"/>
        </w:rPr>
        <w:br/>
        <w:t>EN = 1 D passa attraverso Q</w:t>
      </w:r>
    </w:p>
    <w:p w14:paraId="67EA4A2B" w14:textId="70CD182E" w:rsidR="00436A38" w:rsidRDefault="0029287A" w:rsidP="0029287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A3AAC6" wp14:editId="39646E94">
            <wp:extent cx="2514600" cy="161727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185" cy="16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6657" w14:textId="686B3CFA" w:rsidR="0029287A" w:rsidRPr="0029287A" w:rsidRDefault="0029287A" w:rsidP="0029287A">
      <w:pPr>
        <w:rPr>
          <w:b/>
          <w:bCs/>
          <w:sz w:val="36"/>
          <w:szCs w:val="36"/>
          <w:lang w:val="en-US"/>
        </w:rPr>
      </w:pPr>
      <w:r w:rsidRPr="0029287A">
        <w:rPr>
          <w:b/>
          <w:bCs/>
          <w:sz w:val="36"/>
          <w:szCs w:val="36"/>
          <w:highlight w:val="yellow"/>
          <w:lang w:val="en-US"/>
        </w:rPr>
        <w:t>Resettable Flip Flop</w:t>
      </w:r>
    </w:p>
    <w:p w14:paraId="1FBE931F" w14:textId="6DFAEE2A" w:rsidR="0029287A" w:rsidRDefault="0029287A" w:rsidP="0029287A">
      <w:pPr>
        <w:rPr>
          <w:sz w:val="28"/>
          <w:szCs w:val="28"/>
          <w:lang w:val="en-US"/>
        </w:rPr>
      </w:pPr>
      <w:r w:rsidRPr="0029287A">
        <w:rPr>
          <w:sz w:val="28"/>
          <w:szCs w:val="28"/>
          <w:lang w:val="en-US"/>
        </w:rPr>
        <w:t>Inputs : D</w:t>
      </w:r>
      <w:r>
        <w:rPr>
          <w:sz w:val="28"/>
          <w:szCs w:val="28"/>
          <w:lang w:val="en-US"/>
        </w:rPr>
        <w:t>, CLK, Reset</w:t>
      </w:r>
    </w:p>
    <w:p w14:paraId="10D2AB1F" w14:textId="0F2B5B40" w:rsidR="0029287A" w:rsidRDefault="0029287A" w:rsidP="0029287A">
      <w:pPr>
        <w:rPr>
          <w:sz w:val="28"/>
          <w:szCs w:val="28"/>
        </w:rPr>
      </w:pPr>
      <w:r w:rsidRPr="0029287A">
        <w:rPr>
          <w:sz w:val="28"/>
          <w:szCs w:val="28"/>
        </w:rPr>
        <w:t xml:space="preserve">Funzione                 </w:t>
      </w:r>
      <w:r w:rsidRPr="0029287A">
        <w:rPr>
          <w:sz w:val="28"/>
          <w:szCs w:val="28"/>
        </w:rPr>
        <w:br/>
        <w:t>Reset = 1 Q è f</w:t>
      </w:r>
      <w:r>
        <w:rPr>
          <w:sz w:val="28"/>
          <w:szCs w:val="28"/>
        </w:rPr>
        <w:t>orzato a 0</w:t>
      </w:r>
      <w:r>
        <w:rPr>
          <w:sz w:val="28"/>
          <w:szCs w:val="28"/>
        </w:rPr>
        <w:br/>
        <w:t>Reset = 0 Si comporta come un normale flip flop</w:t>
      </w:r>
    </w:p>
    <w:p w14:paraId="7F2E9DF2" w14:textId="32246595" w:rsidR="00FA7977" w:rsidRDefault="0029287A" w:rsidP="0029287A">
      <w:pPr>
        <w:rPr>
          <w:sz w:val="28"/>
          <w:szCs w:val="28"/>
        </w:rPr>
      </w:pPr>
      <w:r>
        <w:rPr>
          <w:sz w:val="28"/>
          <w:szCs w:val="28"/>
        </w:rPr>
        <w:t>2 tipi:</w:t>
      </w:r>
      <w:r>
        <w:rPr>
          <w:sz w:val="28"/>
          <w:szCs w:val="28"/>
        </w:rPr>
        <w:br/>
        <w:t>Sincrono : Si resetta solo sul fronte di salita</w:t>
      </w:r>
      <w:r>
        <w:rPr>
          <w:sz w:val="28"/>
          <w:szCs w:val="28"/>
        </w:rPr>
        <w:br/>
        <w:t>Asincrono : si resetta quando Reset = 1</w:t>
      </w:r>
      <w:r w:rsidR="007F4871">
        <w:rPr>
          <w:sz w:val="28"/>
          <w:szCs w:val="28"/>
        </w:rPr>
        <w:br/>
      </w:r>
      <w:r w:rsidR="007F4871">
        <w:rPr>
          <w:noProof/>
        </w:rPr>
        <w:drawing>
          <wp:inline distT="0" distB="0" distL="0" distR="0" wp14:anchorId="315FB55D" wp14:editId="56A36C16">
            <wp:extent cx="2286480" cy="13144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585" cy="13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871">
        <w:rPr>
          <w:noProof/>
        </w:rPr>
        <w:drawing>
          <wp:inline distT="0" distB="0" distL="0" distR="0" wp14:anchorId="3DE1BB2D" wp14:editId="32419023">
            <wp:extent cx="2028825" cy="1400175"/>
            <wp:effectExtent l="0" t="0" r="9525" b="9525"/>
            <wp:docPr id="5" name="Immagine 5" descr="Immagine che contiene testo, orologi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orologio, calib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C55A" w14:textId="6C9C1C9F" w:rsidR="00FA7977" w:rsidRPr="0029287A" w:rsidRDefault="00FA7977" w:rsidP="00FA79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highlight w:val="yellow"/>
          <w:lang w:val="en-US"/>
        </w:rPr>
        <w:t>S</w:t>
      </w:r>
      <w:r w:rsidRPr="0029287A">
        <w:rPr>
          <w:b/>
          <w:bCs/>
          <w:sz w:val="36"/>
          <w:szCs w:val="36"/>
          <w:highlight w:val="yellow"/>
          <w:lang w:val="en-US"/>
        </w:rPr>
        <w:t>ettable Flip Flop</w:t>
      </w:r>
    </w:p>
    <w:p w14:paraId="6D33E153" w14:textId="316ABFCC" w:rsidR="002703A0" w:rsidRPr="0040248F" w:rsidRDefault="002703A0" w:rsidP="002703A0">
      <w:pPr>
        <w:rPr>
          <w:sz w:val="28"/>
          <w:szCs w:val="28"/>
          <w:lang w:val="en-US"/>
        </w:rPr>
      </w:pPr>
      <w:r w:rsidRPr="0040248F">
        <w:rPr>
          <w:sz w:val="28"/>
          <w:szCs w:val="28"/>
          <w:lang w:val="en-US"/>
        </w:rPr>
        <w:t>Inputs : D, CLK, Set</w:t>
      </w:r>
    </w:p>
    <w:p w14:paraId="7A580EA1" w14:textId="5505FF27" w:rsidR="002703A0" w:rsidRDefault="002703A0" w:rsidP="002703A0">
      <w:pPr>
        <w:rPr>
          <w:sz w:val="28"/>
          <w:szCs w:val="28"/>
        </w:rPr>
      </w:pPr>
      <w:r w:rsidRPr="0029287A">
        <w:rPr>
          <w:sz w:val="28"/>
          <w:szCs w:val="28"/>
        </w:rPr>
        <w:t xml:space="preserve">Funzione                 </w:t>
      </w:r>
      <w:r w:rsidRPr="0029287A">
        <w:rPr>
          <w:sz w:val="28"/>
          <w:szCs w:val="28"/>
        </w:rPr>
        <w:br/>
        <w:t>Reset = 1 Q è f</w:t>
      </w:r>
      <w:r>
        <w:rPr>
          <w:sz w:val="28"/>
          <w:szCs w:val="28"/>
        </w:rPr>
        <w:t xml:space="preserve">orzato a </w:t>
      </w:r>
      <w:r w:rsidR="000A50C2">
        <w:rPr>
          <w:sz w:val="28"/>
          <w:szCs w:val="28"/>
        </w:rPr>
        <w:t>1</w:t>
      </w:r>
      <w:r>
        <w:rPr>
          <w:sz w:val="28"/>
          <w:szCs w:val="28"/>
        </w:rPr>
        <w:br/>
        <w:t>Reset = 0 Si comporta come un normale flip flop</w:t>
      </w:r>
    </w:p>
    <w:p w14:paraId="621A6E42" w14:textId="3A0FC778" w:rsidR="00410F08" w:rsidRDefault="00410F08" w:rsidP="00410F0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FC1C14" wp14:editId="5A521A25">
            <wp:extent cx="2105025" cy="1400175"/>
            <wp:effectExtent l="0" t="0" r="9525" b="9525"/>
            <wp:docPr id="6" name="Immagine 6" descr="Immagine che contiene testo, orologio, antenna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orologio, antenna, calib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3889" w14:textId="70C8D9FE" w:rsidR="00642BD4" w:rsidRPr="00642BD4" w:rsidRDefault="00642BD4" w:rsidP="00642BD4">
      <w:pPr>
        <w:rPr>
          <w:b/>
          <w:bCs/>
          <w:sz w:val="36"/>
          <w:szCs w:val="36"/>
        </w:rPr>
      </w:pPr>
      <w:r w:rsidRPr="00642BD4">
        <w:rPr>
          <w:b/>
          <w:bCs/>
          <w:sz w:val="36"/>
          <w:szCs w:val="36"/>
          <w:highlight w:val="yellow"/>
        </w:rPr>
        <w:lastRenderedPageBreak/>
        <w:t>Circuiti sincroni sequenziali</w:t>
      </w:r>
    </w:p>
    <w:p w14:paraId="0A642ADA" w14:textId="684001FB" w:rsidR="00410F08" w:rsidRDefault="00CE2A2B" w:rsidP="00CE2A2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rompe il ciclo inserendo registri</w:t>
      </w:r>
    </w:p>
    <w:p w14:paraId="7A98E6E7" w14:textId="0F65CC0A" w:rsidR="00CE2A2B" w:rsidRDefault="00CE2A2B" w:rsidP="00CE2A2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registri contengono lo stato del sistema</w:t>
      </w:r>
    </w:p>
    <w:p w14:paraId="4F5157F3" w14:textId="13784015" w:rsidR="00CE2A2B" w:rsidRDefault="00CE2A2B" w:rsidP="00CE2A2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 stato cambia sul fronte di salita</w:t>
      </w:r>
    </w:p>
    <w:p w14:paraId="2D106A47" w14:textId="7C59ECB9" w:rsidR="00CE2A2B" w:rsidRDefault="00CE2A2B" w:rsidP="00CE2A2B">
      <w:pPr>
        <w:rPr>
          <w:sz w:val="28"/>
          <w:szCs w:val="28"/>
          <w:u w:val="single"/>
        </w:rPr>
      </w:pPr>
      <w:r w:rsidRPr="00CE2A2B">
        <w:rPr>
          <w:sz w:val="28"/>
          <w:szCs w:val="28"/>
          <w:u w:val="single"/>
        </w:rPr>
        <w:t>Regole per la composizione</w:t>
      </w:r>
    </w:p>
    <w:p w14:paraId="20DB70B1" w14:textId="56D7522A" w:rsidR="00CE2A2B" w:rsidRDefault="00CE2A2B" w:rsidP="00CE2A2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Ogni elemento o è un registro o è un circuito combinatorio</w:t>
      </w:r>
    </w:p>
    <w:p w14:paraId="1D77E67C" w14:textId="047855B1" w:rsidR="00CE2A2B" w:rsidRDefault="00CE2A2B" w:rsidP="00CE2A2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 deve essere almeno un registro</w:t>
      </w:r>
    </w:p>
    <w:p w14:paraId="177C18FB" w14:textId="384DDD5D" w:rsidR="009A0F6D" w:rsidRDefault="009A0F6D" w:rsidP="00CE2A2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Tutti i registri ricevono lo stesso segnale di CLK</w:t>
      </w:r>
    </w:p>
    <w:p w14:paraId="1E321BC5" w14:textId="783BAFA5" w:rsidR="00F464E0" w:rsidRDefault="00F464E0" w:rsidP="00CE2A2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Tutti i percorsi </w:t>
      </w:r>
      <w:r w:rsidR="00F52CAE">
        <w:rPr>
          <w:sz w:val="28"/>
          <w:szCs w:val="28"/>
        </w:rPr>
        <w:t>ciclici contengono almeno 1 registro</w:t>
      </w:r>
    </w:p>
    <w:p w14:paraId="2B142D61" w14:textId="5A93BDFB" w:rsidR="00066A79" w:rsidRPr="00066A79" w:rsidRDefault="00066A79" w:rsidP="00066A79">
      <w:pPr>
        <w:rPr>
          <w:b/>
          <w:bCs/>
          <w:sz w:val="36"/>
          <w:szCs w:val="36"/>
        </w:rPr>
      </w:pPr>
      <w:r w:rsidRPr="00D247DC">
        <w:rPr>
          <w:b/>
          <w:bCs/>
          <w:sz w:val="36"/>
          <w:szCs w:val="36"/>
          <w:highlight w:val="yellow"/>
        </w:rPr>
        <w:t>Macchina a stati finiti</w:t>
      </w:r>
    </w:p>
    <w:p w14:paraId="7954DB4E" w14:textId="77777777" w:rsidR="00E931F1" w:rsidRDefault="0040248F" w:rsidP="00066A79">
      <w:pPr>
        <w:rPr>
          <w:sz w:val="28"/>
          <w:szCs w:val="28"/>
        </w:rPr>
      </w:pPr>
      <w:r>
        <w:rPr>
          <w:sz w:val="28"/>
          <w:szCs w:val="28"/>
        </w:rPr>
        <w:t>La macchina a stati finiti mantiene lo stato corrente, e carica il prossimo stato sul fronte di salita.</w:t>
      </w:r>
    </w:p>
    <w:p w14:paraId="6A12B3B1" w14:textId="708F8239" w:rsidR="00E931F1" w:rsidRDefault="00E931F1" w:rsidP="00E931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83AD62" wp14:editId="3689FAA5">
            <wp:extent cx="1228725" cy="180490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1510" cy="18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52C4" w14:textId="476E35CC" w:rsidR="00066A79" w:rsidRDefault="0040248F" w:rsidP="00066A79">
      <w:pPr>
        <w:rPr>
          <w:sz w:val="28"/>
          <w:szCs w:val="28"/>
        </w:rPr>
      </w:pPr>
      <w:r>
        <w:rPr>
          <w:sz w:val="28"/>
          <w:szCs w:val="28"/>
        </w:rPr>
        <w:t xml:space="preserve"> Il prossimo stato è determinato dallo stato corrente e dagli input, ci sono due tipi di macchine a stati e differiscono nella logica degli output :</w:t>
      </w:r>
    </w:p>
    <w:p w14:paraId="1834E812" w14:textId="18177F50" w:rsidR="0040248F" w:rsidRDefault="0040248F" w:rsidP="00066A79">
      <w:pPr>
        <w:rPr>
          <w:sz w:val="28"/>
          <w:szCs w:val="28"/>
        </w:rPr>
      </w:pPr>
      <w:r w:rsidRPr="0040248F">
        <w:rPr>
          <w:sz w:val="28"/>
          <w:szCs w:val="28"/>
        </w:rPr>
        <w:t>Moore FSM : output dipendono sol</w:t>
      </w:r>
      <w:r>
        <w:rPr>
          <w:sz w:val="28"/>
          <w:szCs w:val="28"/>
        </w:rPr>
        <w:t>o dallo stato corrente</w:t>
      </w:r>
    </w:p>
    <w:p w14:paraId="587BE66B" w14:textId="272306EC" w:rsidR="0040248F" w:rsidRDefault="0040248F" w:rsidP="00066A79">
      <w:pPr>
        <w:rPr>
          <w:sz w:val="28"/>
          <w:szCs w:val="28"/>
        </w:rPr>
      </w:pPr>
      <w:proofErr w:type="spellStart"/>
      <w:r w:rsidRPr="0040248F">
        <w:rPr>
          <w:sz w:val="28"/>
          <w:szCs w:val="28"/>
        </w:rPr>
        <w:t>Melay</w:t>
      </w:r>
      <w:proofErr w:type="spellEnd"/>
      <w:r w:rsidRPr="0040248F">
        <w:rPr>
          <w:sz w:val="28"/>
          <w:szCs w:val="28"/>
        </w:rPr>
        <w:t xml:space="preserve"> FSM : gli output dipendo</w:t>
      </w:r>
      <w:r>
        <w:rPr>
          <w:sz w:val="28"/>
          <w:szCs w:val="28"/>
        </w:rPr>
        <w:t>no dallo stato corrente e dall’input</w:t>
      </w:r>
    </w:p>
    <w:p w14:paraId="3E8B615B" w14:textId="45167876" w:rsidR="00FA322C" w:rsidRDefault="00E931F1" w:rsidP="00D8547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C4234" wp14:editId="1228F45D">
            <wp:extent cx="2581275" cy="167176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702" cy="16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10D" w14:textId="2F1BDEFE" w:rsidR="00D8547E" w:rsidRPr="00402B31" w:rsidRDefault="00D8547E" w:rsidP="00D8547E">
      <w:pPr>
        <w:rPr>
          <w:b/>
          <w:bCs/>
          <w:sz w:val="36"/>
          <w:szCs w:val="36"/>
          <w:lang w:val="en-US"/>
        </w:rPr>
      </w:pPr>
      <w:r w:rsidRPr="00402B31">
        <w:rPr>
          <w:b/>
          <w:bCs/>
          <w:sz w:val="36"/>
          <w:szCs w:val="36"/>
          <w:highlight w:val="yellow"/>
          <w:lang w:val="en-US"/>
        </w:rPr>
        <w:lastRenderedPageBreak/>
        <w:t xml:space="preserve">FSM Block </w:t>
      </w:r>
      <w:proofErr w:type="spellStart"/>
      <w:r w:rsidRPr="00402B31">
        <w:rPr>
          <w:b/>
          <w:bCs/>
          <w:sz w:val="36"/>
          <w:szCs w:val="36"/>
          <w:highlight w:val="yellow"/>
          <w:lang w:val="en-US"/>
        </w:rPr>
        <w:t>blox</w:t>
      </w:r>
      <w:proofErr w:type="spellEnd"/>
    </w:p>
    <w:p w14:paraId="5B467B6E" w14:textId="763869E0" w:rsidR="00D8547E" w:rsidRPr="00402B31" w:rsidRDefault="00D8547E" w:rsidP="00D8547E">
      <w:pPr>
        <w:rPr>
          <w:rFonts w:eastAsiaTheme="minorEastAsia"/>
          <w:sz w:val="28"/>
          <w:szCs w:val="28"/>
          <w:lang w:val="en-US"/>
        </w:rPr>
      </w:pPr>
      <w:proofErr w:type="spellStart"/>
      <w:r w:rsidRPr="00402B31">
        <w:rPr>
          <w:sz w:val="28"/>
          <w:szCs w:val="28"/>
          <w:lang w:val="en-US"/>
        </w:rPr>
        <w:t>Inuts</w:t>
      </w:r>
      <w:proofErr w:type="spellEnd"/>
      <w:r w:rsidRPr="00402B31">
        <w:rPr>
          <w:sz w:val="28"/>
          <w:szCs w:val="28"/>
          <w:lang w:val="en-US"/>
        </w:rPr>
        <w:t xml:space="preserve"> : </w:t>
      </w:r>
      <w:proofErr w:type="spellStart"/>
      <w:r w:rsidRPr="00402B31">
        <w:rPr>
          <w:sz w:val="28"/>
          <w:szCs w:val="28"/>
          <w:lang w:val="en-US"/>
        </w:rPr>
        <w:t>CLK,Reset</w:t>
      </w:r>
      <w:proofErr w:type="spellEnd"/>
      <w:r w:rsidRPr="00402B31">
        <w:rPr>
          <w:sz w:val="28"/>
          <w:szCs w:val="28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14:paraId="6D42A15F" w14:textId="4DAA7409" w:rsidR="00424C51" w:rsidRPr="00402B31" w:rsidRDefault="00424C51" w:rsidP="00D8547E">
      <w:pPr>
        <w:rPr>
          <w:sz w:val="28"/>
          <w:szCs w:val="28"/>
          <w:lang w:val="en-US"/>
        </w:rPr>
      </w:pPr>
      <w:r w:rsidRPr="00402B31">
        <w:rPr>
          <w:rFonts w:eastAsiaTheme="minorEastAsia"/>
          <w:sz w:val="28"/>
          <w:szCs w:val="28"/>
          <w:lang w:val="en-US"/>
        </w:rPr>
        <w:t xml:space="preserve">Output: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14:paraId="6E732A98" w14:textId="308E8C8E" w:rsidR="00410F08" w:rsidRDefault="004746F2" w:rsidP="004746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3FB062" wp14:editId="595E8594">
            <wp:extent cx="1781175" cy="13430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CAD6" w14:textId="4906F0AC" w:rsidR="003B43CD" w:rsidRDefault="003B43CD" w:rsidP="003B43CD">
      <w:pPr>
        <w:rPr>
          <w:b/>
          <w:bCs/>
          <w:sz w:val="36"/>
          <w:szCs w:val="36"/>
        </w:rPr>
      </w:pPr>
      <w:r w:rsidRPr="00634B17">
        <w:rPr>
          <w:b/>
          <w:bCs/>
          <w:sz w:val="36"/>
          <w:szCs w:val="36"/>
          <w:highlight w:val="yellow"/>
        </w:rPr>
        <w:t xml:space="preserve">FSM </w:t>
      </w:r>
      <w:r>
        <w:rPr>
          <w:b/>
          <w:bCs/>
          <w:sz w:val="36"/>
          <w:szCs w:val="36"/>
          <w:highlight w:val="yellow"/>
        </w:rPr>
        <w:t>Diagramma di transizione</w:t>
      </w:r>
    </w:p>
    <w:p w14:paraId="2A4BC6E2" w14:textId="52720283" w:rsidR="000A60CF" w:rsidRDefault="000A60CF" w:rsidP="003B43CD">
      <w:pPr>
        <w:rPr>
          <w:sz w:val="28"/>
          <w:szCs w:val="28"/>
        </w:rPr>
      </w:pPr>
      <w:r>
        <w:rPr>
          <w:sz w:val="28"/>
          <w:szCs w:val="28"/>
        </w:rPr>
        <w:t>Stati : cerchi</w:t>
      </w:r>
      <w:r>
        <w:rPr>
          <w:sz w:val="28"/>
          <w:szCs w:val="28"/>
        </w:rPr>
        <w:br/>
        <w:t>Transizioni : archi</w:t>
      </w:r>
    </w:p>
    <w:p w14:paraId="7AD74948" w14:textId="77777777" w:rsidR="003326A0" w:rsidRDefault="003326A0" w:rsidP="003B43CD">
      <w:pPr>
        <w:rPr>
          <w:sz w:val="28"/>
          <w:szCs w:val="28"/>
        </w:rPr>
      </w:pPr>
    </w:p>
    <w:p w14:paraId="0B9A847C" w14:textId="2D284685" w:rsidR="003326A0" w:rsidRPr="000A60CF" w:rsidRDefault="003326A0" w:rsidP="003B43C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2635C7" wp14:editId="1D86A11B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159000" cy="212407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03"/>
        <w:gridCol w:w="1094"/>
        <w:gridCol w:w="1094"/>
        <w:gridCol w:w="1094"/>
      </w:tblGrid>
      <w:tr w:rsidR="003326A0" w14:paraId="1D57B5D7" w14:textId="77777777" w:rsidTr="003326A0">
        <w:trPr>
          <w:trHeight w:val="214"/>
        </w:trPr>
        <w:tc>
          <w:tcPr>
            <w:tcW w:w="1094" w:type="dxa"/>
          </w:tcPr>
          <w:p w14:paraId="7B6ED413" w14:textId="7C73C90B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STATE</w:t>
            </w:r>
          </w:p>
        </w:tc>
        <w:tc>
          <w:tcPr>
            <w:tcW w:w="1094" w:type="dxa"/>
          </w:tcPr>
          <w:p w14:paraId="65CAC7F9" w14:textId="10FAA223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</w:t>
            </w:r>
          </w:p>
        </w:tc>
        <w:tc>
          <w:tcPr>
            <w:tcW w:w="1094" w:type="dxa"/>
          </w:tcPr>
          <w:p w14:paraId="2F668B07" w14:textId="30F9D4AC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</w:t>
            </w:r>
          </w:p>
        </w:tc>
        <w:tc>
          <w:tcPr>
            <w:tcW w:w="1094" w:type="dxa"/>
          </w:tcPr>
          <w:p w14:paraId="0BF050C8" w14:textId="1170D1F1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STATE</w:t>
            </w:r>
          </w:p>
        </w:tc>
      </w:tr>
      <w:tr w:rsidR="003326A0" w14:paraId="354C2457" w14:textId="77777777" w:rsidTr="003326A0">
        <w:trPr>
          <w:trHeight w:val="223"/>
        </w:trPr>
        <w:tc>
          <w:tcPr>
            <w:tcW w:w="1094" w:type="dxa"/>
          </w:tcPr>
          <w:p w14:paraId="48E7C0E3" w14:textId="7C573826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94" w:type="dxa"/>
          </w:tcPr>
          <w:p w14:paraId="7DDF9EC0" w14:textId="45C94D33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L</w:t>
            </w:r>
          </w:p>
        </w:tc>
        <w:tc>
          <w:tcPr>
            <w:tcW w:w="1094" w:type="dxa"/>
          </w:tcPr>
          <w:p w14:paraId="06DA273C" w14:textId="565FD6AC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B</w:t>
            </w:r>
          </w:p>
        </w:tc>
        <w:tc>
          <w:tcPr>
            <w:tcW w:w="1094" w:type="dxa"/>
          </w:tcPr>
          <w:p w14:paraId="7A1FE975" w14:textId="00B6A4E9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S’</w:t>
            </w:r>
          </w:p>
        </w:tc>
      </w:tr>
      <w:tr w:rsidR="003326A0" w14:paraId="5FCC3501" w14:textId="77777777" w:rsidTr="003326A0">
        <w:trPr>
          <w:trHeight w:val="214"/>
        </w:trPr>
        <w:tc>
          <w:tcPr>
            <w:tcW w:w="1094" w:type="dxa"/>
          </w:tcPr>
          <w:p w14:paraId="451AFABE" w14:textId="1FA176A7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1094" w:type="dxa"/>
          </w:tcPr>
          <w:p w14:paraId="37121C65" w14:textId="71B75A1D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4CD83292" w14:textId="1DFE73DD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94" w:type="dxa"/>
          </w:tcPr>
          <w:p w14:paraId="1D18E9C0" w14:textId="7E7B4BE0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</w:tr>
      <w:tr w:rsidR="003326A0" w14:paraId="3261FC42" w14:textId="77777777" w:rsidTr="003326A0">
        <w:trPr>
          <w:trHeight w:val="223"/>
        </w:trPr>
        <w:tc>
          <w:tcPr>
            <w:tcW w:w="1094" w:type="dxa"/>
          </w:tcPr>
          <w:p w14:paraId="381A416E" w14:textId="2929285E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1094" w:type="dxa"/>
          </w:tcPr>
          <w:p w14:paraId="624CD92C" w14:textId="2208F948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</w:tcPr>
          <w:p w14:paraId="39346060" w14:textId="631B00E6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94" w:type="dxa"/>
          </w:tcPr>
          <w:p w14:paraId="2962123A" w14:textId="2FD762E5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</w:tr>
      <w:tr w:rsidR="003326A0" w14:paraId="5D76707E" w14:textId="77777777" w:rsidTr="003326A0">
        <w:trPr>
          <w:trHeight w:val="214"/>
        </w:trPr>
        <w:tc>
          <w:tcPr>
            <w:tcW w:w="1094" w:type="dxa"/>
          </w:tcPr>
          <w:p w14:paraId="74174ADD" w14:textId="7E45827A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094" w:type="dxa"/>
          </w:tcPr>
          <w:p w14:paraId="3C9FE6CA" w14:textId="430735E1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94" w:type="dxa"/>
          </w:tcPr>
          <w:p w14:paraId="5D659970" w14:textId="06AAD787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94" w:type="dxa"/>
          </w:tcPr>
          <w:p w14:paraId="1DBC5786" w14:textId="2A8D5229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</w:tr>
      <w:tr w:rsidR="003326A0" w14:paraId="3911A662" w14:textId="77777777" w:rsidTr="003326A0">
        <w:trPr>
          <w:trHeight w:val="223"/>
        </w:trPr>
        <w:tc>
          <w:tcPr>
            <w:tcW w:w="1094" w:type="dxa"/>
          </w:tcPr>
          <w:p w14:paraId="23C6702F" w14:textId="3F8B34BA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1094" w:type="dxa"/>
          </w:tcPr>
          <w:p w14:paraId="0ECA8FD2" w14:textId="6D5A7A00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94" w:type="dxa"/>
          </w:tcPr>
          <w:p w14:paraId="0BFC2F7A" w14:textId="4D50049D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64B61A09" w14:textId="4E18C9F6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</w:tr>
      <w:tr w:rsidR="003326A0" w14:paraId="2851A51E" w14:textId="77777777" w:rsidTr="003326A0">
        <w:trPr>
          <w:trHeight w:val="214"/>
        </w:trPr>
        <w:tc>
          <w:tcPr>
            <w:tcW w:w="1094" w:type="dxa"/>
          </w:tcPr>
          <w:p w14:paraId="7528D2A4" w14:textId="7858AA79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1094" w:type="dxa"/>
          </w:tcPr>
          <w:p w14:paraId="3A25E400" w14:textId="37665F15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94" w:type="dxa"/>
          </w:tcPr>
          <w:p w14:paraId="5AA8A8BE" w14:textId="11CDE37D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</w:tcPr>
          <w:p w14:paraId="135E6B93" w14:textId="2DB5F7D1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</w:tr>
      <w:tr w:rsidR="003326A0" w14:paraId="41C1DA46" w14:textId="77777777" w:rsidTr="003326A0">
        <w:trPr>
          <w:trHeight w:val="214"/>
        </w:trPr>
        <w:tc>
          <w:tcPr>
            <w:tcW w:w="1094" w:type="dxa"/>
          </w:tcPr>
          <w:p w14:paraId="5F384B02" w14:textId="5D005B31" w:rsidR="003326A0" w:rsidRPr="003326A0" w:rsidRDefault="003326A0" w:rsidP="003326A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S3</w:t>
            </w:r>
          </w:p>
        </w:tc>
        <w:tc>
          <w:tcPr>
            <w:tcW w:w="1094" w:type="dxa"/>
          </w:tcPr>
          <w:p w14:paraId="0DA28723" w14:textId="795CB96D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94" w:type="dxa"/>
          </w:tcPr>
          <w:p w14:paraId="2F270369" w14:textId="229CEDD5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94" w:type="dxa"/>
          </w:tcPr>
          <w:p w14:paraId="06BAA7BE" w14:textId="0BBDCB4B" w:rsidR="003326A0" w:rsidRDefault="003326A0" w:rsidP="003326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</w:tr>
    </w:tbl>
    <w:p w14:paraId="67B30092" w14:textId="0FDABC10" w:rsidR="003B43CD" w:rsidRDefault="003B43CD" w:rsidP="003B43CD">
      <w:pPr>
        <w:rPr>
          <w:sz w:val="28"/>
          <w:szCs w:val="28"/>
        </w:rPr>
      </w:pPr>
    </w:p>
    <w:p w14:paraId="06959F50" w14:textId="271F99BB" w:rsidR="004746F2" w:rsidRDefault="004746F2" w:rsidP="004746F2">
      <w:pPr>
        <w:rPr>
          <w:sz w:val="28"/>
          <w:szCs w:val="28"/>
        </w:rPr>
      </w:pPr>
    </w:p>
    <w:p w14:paraId="02596F15" w14:textId="3C072B6E" w:rsidR="00202B7E" w:rsidRDefault="00202B7E" w:rsidP="004746F2">
      <w:pPr>
        <w:rPr>
          <w:sz w:val="28"/>
          <w:szCs w:val="28"/>
        </w:rPr>
      </w:pPr>
    </w:p>
    <w:p w14:paraId="7A19FAA5" w14:textId="51B17B0F" w:rsidR="00202B7E" w:rsidRDefault="00202B7E" w:rsidP="004746F2">
      <w:pPr>
        <w:rPr>
          <w:sz w:val="28"/>
          <w:szCs w:val="28"/>
        </w:rPr>
      </w:pPr>
    </w:p>
    <w:p w14:paraId="20CAD6AD" w14:textId="209A77BA" w:rsidR="00202B7E" w:rsidRDefault="00202B7E" w:rsidP="004746F2">
      <w:pPr>
        <w:rPr>
          <w:sz w:val="28"/>
          <w:szCs w:val="28"/>
        </w:rPr>
      </w:pPr>
    </w:p>
    <w:p w14:paraId="60EFDBFB" w14:textId="6CD71BF9" w:rsidR="00202B7E" w:rsidRDefault="00202B7E" w:rsidP="004746F2">
      <w:pPr>
        <w:rPr>
          <w:sz w:val="28"/>
          <w:szCs w:val="28"/>
        </w:rPr>
      </w:pPr>
    </w:p>
    <w:p w14:paraId="0743D46E" w14:textId="50392354" w:rsidR="00202B7E" w:rsidRDefault="00202B7E" w:rsidP="004746F2">
      <w:pPr>
        <w:rPr>
          <w:sz w:val="28"/>
          <w:szCs w:val="28"/>
        </w:rPr>
      </w:pPr>
    </w:p>
    <w:p w14:paraId="20D66784" w14:textId="59429640" w:rsidR="00D0339F" w:rsidRDefault="00D0339F" w:rsidP="00D0339F">
      <w:pPr>
        <w:rPr>
          <w:b/>
          <w:bCs/>
          <w:sz w:val="36"/>
          <w:szCs w:val="36"/>
        </w:rPr>
      </w:pPr>
      <w:r w:rsidRPr="00634B17">
        <w:rPr>
          <w:b/>
          <w:bCs/>
          <w:sz w:val="36"/>
          <w:szCs w:val="36"/>
          <w:highlight w:val="yellow"/>
        </w:rPr>
        <w:lastRenderedPageBreak/>
        <w:t xml:space="preserve">FSM </w:t>
      </w:r>
      <w:r>
        <w:rPr>
          <w:b/>
          <w:bCs/>
          <w:sz w:val="36"/>
          <w:szCs w:val="36"/>
          <w:highlight w:val="yellow"/>
        </w:rPr>
        <w:t xml:space="preserve">Tavola </w:t>
      </w:r>
      <w:r w:rsidRPr="00D0339F">
        <w:rPr>
          <w:b/>
          <w:bCs/>
          <w:sz w:val="36"/>
          <w:szCs w:val="36"/>
          <w:highlight w:val="yellow"/>
        </w:rPr>
        <w:t>codificata di transizione e stati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769"/>
        <w:gridCol w:w="1057"/>
        <w:gridCol w:w="769"/>
        <w:gridCol w:w="917"/>
        <w:gridCol w:w="769"/>
      </w:tblGrid>
      <w:tr w:rsidR="00DA2A8C" w14:paraId="4C237711" w14:textId="77777777" w:rsidTr="00D474E7">
        <w:trPr>
          <w:trHeight w:val="421"/>
          <w:jc w:val="center"/>
        </w:trPr>
        <w:tc>
          <w:tcPr>
            <w:tcW w:w="769" w:type="dxa"/>
          </w:tcPr>
          <w:p w14:paraId="50656211" w14:textId="56AF2594" w:rsidR="00DA2A8C" w:rsidRDefault="00B72991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STATE</w:t>
            </w:r>
          </w:p>
        </w:tc>
        <w:tc>
          <w:tcPr>
            <w:tcW w:w="769" w:type="dxa"/>
          </w:tcPr>
          <w:p w14:paraId="5C700555" w14:textId="26DE7464" w:rsidR="00DA2A8C" w:rsidRDefault="00B72991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  <w:tc>
          <w:tcPr>
            <w:tcW w:w="769" w:type="dxa"/>
          </w:tcPr>
          <w:p w14:paraId="508981F1" w14:textId="128F7AD3" w:rsidR="00DA2A8C" w:rsidRDefault="00B72991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</w:t>
            </w:r>
          </w:p>
        </w:tc>
        <w:tc>
          <w:tcPr>
            <w:tcW w:w="769" w:type="dxa"/>
          </w:tcPr>
          <w:p w14:paraId="464AE240" w14:textId="17912F50" w:rsidR="00DA2A8C" w:rsidRDefault="00B72991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  <w:tc>
          <w:tcPr>
            <w:tcW w:w="769" w:type="dxa"/>
          </w:tcPr>
          <w:p w14:paraId="41D69A13" w14:textId="115D0A1C" w:rsidR="00DA2A8C" w:rsidRDefault="00B72991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STATE</w:t>
            </w:r>
          </w:p>
        </w:tc>
        <w:tc>
          <w:tcPr>
            <w:tcW w:w="769" w:type="dxa"/>
          </w:tcPr>
          <w:p w14:paraId="60E1A929" w14:textId="3E591313" w:rsidR="00DA2A8C" w:rsidRDefault="00B72991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A2A8C" w14:paraId="2B034665" w14:textId="77777777" w:rsidTr="00D474E7">
        <w:trPr>
          <w:trHeight w:val="440"/>
          <w:jc w:val="center"/>
        </w:trPr>
        <w:tc>
          <w:tcPr>
            <w:tcW w:w="769" w:type="dxa"/>
          </w:tcPr>
          <w:p w14:paraId="079B939B" w14:textId="70DB001C" w:rsidR="00DA2A8C" w:rsidRDefault="00000000" w:rsidP="008E562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14:paraId="767A5F45" w14:textId="33BF6D75" w:rsidR="00DA2A8C" w:rsidRDefault="00000000" w:rsidP="008E562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14:paraId="4FA5E296" w14:textId="508003F9" w:rsidR="00DA2A8C" w:rsidRDefault="00000000" w:rsidP="008E562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14:paraId="29F26C89" w14:textId="0F41E9EB" w:rsidR="00DA2A8C" w:rsidRDefault="00000000" w:rsidP="008E562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14:paraId="543A87A7" w14:textId="7F9A6519" w:rsidR="00DA2A8C" w:rsidRDefault="00000000" w:rsidP="008E562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14:paraId="6473013C" w14:textId="03DABA7B" w:rsidR="00DA2A8C" w:rsidRDefault="00000000" w:rsidP="008E562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DA2A8C" w14:paraId="4874E28D" w14:textId="77777777" w:rsidTr="00D474E7">
        <w:trPr>
          <w:trHeight w:val="421"/>
          <w:jc w:val="center"/>
        </w:trPr>
        <w:tc>
          <w:tcPr>
            <w:tcW w:w="769" w:type="dxa"/>
          </w:tcPr>
          <w:p w14:paraId="37B0643D" w14:textId="2E2EA721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05023FF2" w14:textId="2EBCF91E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425BDAD7" w14:textId="37BFB54C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58E73F39" w14:textId="6761D0B1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14:paraId="3A7154BC" w14:textId="20CCCA08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28CC80C6" w14:textId="22323F91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A2A8C" w14:paraId="0909F7B6" w14:textId="77777777" w:rsidTr="00D474E7">
        <w:trPr>
          <w:trHeight w:val="440"/>
          <w:jc w:val="center"/>
        </w:trPr>
        <w:tc>
          <w:tcPr>
            <w:tcW w:w="769" w:type="dxa"/>
          </w:tcPr>
          <w:p w14:paraId="47242505" w14:textId="4ECE6BBD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50AD1CF0" w14:textId="22ADCC17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1C3C0126" w14:textId="509AFA54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4504E01A" w14:textId="2E900A5E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14:paraId="6716225B" w14:textId="6B6F5185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5730DFE3" w14:textId="5151327B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A2A8C" w14:paraId="512286BE" w14:textId="77777777" w:rsidTr="00D474E7">
        <w:trPr>
          <w:trHeight w:val="421"/>
          <w:jc w:val="center"/>
        </w:trPr>
        <w:tc>
          <w:tcPr>
            <w:tcW w:w="769" w:type="dxa"/>
          </w:tcPr>
          <w:p w14:paraId="5E70B856" w14:textId="600807D3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255CB66D" w14:textId="1A4DDA63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70CF3EC0" w14:textId="4C4372DF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14:paraId="59A72CB5" w14:textId="66EA797C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14:paraId="7D6AF763" w14:textId="04EA0E46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0BA196CA" w14:textId="330A6E41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A2A8C" w14:paraId="776D0526" w14:textId="77777777" w:rsidTr="00D474E7">
        <w:trPr>
          <w:trHeight w:val="440"/>
          <w:jc w:val="center"/>
        </w:trPr>
        <w:tc>
          <w:tcPr>
            <w:tcW w:w="769" w:type="dxa"/>
          </w:tcPr>
          <w:p w14:paraId="34980C2D" w14:textId="25A8CFBC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4817FC6E" w14:textId="007B602E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5B3BD8E2" w14:textId="529AB345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14:paraId="21FC3689" w14:textId="730D7C2D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63C4F6D7" w14:textId="29DFC411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163E847A" w14:textId="08717D8C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A2A8C" w14:paraId="2EB99322" w14:textId="77777777" w:rsidTr="00D474E7">
        <w:trPr>
          <w:trHeight w:val="421"/>
          <w:jc w:val="center"/>
        </w:trPr>
        <w:tc>
          <w:tcPr>
            <w:tcW w:w="769" w:type="dxa"/>
          </w:tcPr>
          <w:p w14:paraId="2C6B71ED" w14:textId="2F212583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30FE52F6" w14:textId="182585AD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27C1743F" w14:textId="13DC4B3D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14:paraId="4395564D" w14:textId="64823A8F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531C9167" w14:textId="6F4E4CA8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0A02F68F" w14:textId="323477B9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A2A8C" w14:paraId="39613B54" w14:textId="77777777" w:rsidTr="00D474E7">
        <w:trPr>
          <w:trHeight w:val="421"/>
          <w:jc w:val="center"/>
        </w:trPr>
        <w:tc>
          <w:tcPr>
            <w:tcW w:w="769" w:type="dxa"/>
          </w:tcPr>
          <w:p w14:paraId="204E4842" w14:textId="58361B2A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7636DBB3" w14:textId="728603D4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14:paraId="3197460F" w14:textId="053F2F97" w:rsidR="00DA2A8C" w:rsidRDefault="001C0E38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14:paraId="136773CF" w14:textId="73A52F7D" w:rsidR="00DA2A8C" w:rsidRDefault="00AE0E62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14:paraId="02D2952F" w14:textId="2897597F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63B1DC67" w14:textId="21E1D252" w:rsidR="00DA2A8C" w:rsidRDefault="00D474E7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A8B04F7" w14:textId="724A7143" w:rsidR="00D0339F" w:rsidRPr="00D0339F" w:rsidRDefault="00D0339F" w:rsidP="00D0339F">
      <w:pPr>
        <w:rPr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</w:tblGrid>
      <w:tr w:rsidR="008E562F" w14:paraId="7A820047" w14:textId="77777777" w:rsidTr="008E562F">
        <w:trPr>
          <w:trHeight w:val="343"/>
          <w:jc w:val="center"/>
        </w:trPr>
        <w:tc>
          <w:tcPr>
            <w:tcW w:w="1476" w:type="dxa"/>
          </w:tcPr>
          <w:p w14:paraId="22B65E06" w14:textId="5DE02A2C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476" w:type="dxa"/>
          </w:tcPr>
          <w:p w14:paraId="4941C07B" w14:textId="3FF4674B" w:rsidR="008E562F" w:rsidRDefault="008E562F" w:rsidP="008E562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Encoding</w:t>
            </w:r>
          </w:p>
        </w:tc>
      </w:tr>
      <w:tr w:rsidR="008E562F" w14:paraId="35079FEA" w14:textId="77777777" w:rsidTr="008E562F">
        <w:trPr>
          <w:trHeight w:val="343"/>
          <w:jc w:val="center"/>
        </w:trPr>
        <w:tc>
          <w:tcPr>
            <w:tcW w:w="1476" w:type="dxa"/>
          </w:tcPr>
          <w:p w14:paraId="68519C93" w14:textId="2E2302B6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 w:rsidRPr="008E562F">
              <w:rPr>
                <w:sz w:val="28"/>
                <w:szCs w:val="28"/>
              </w:rPr>
              <w:t>S0</w:t>
            </w:r>
          </w:p>
        </w:tc>
        <w:tc>
          <w:tcPr>
            <w:tcW w:w="1476" w:type="dxa"/>
          </w:tcPr>
          <w:p w14:paraId="1DF0AC1D" w14:textId="1481E0DA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 w:rsidRPr="008E562F">
              <w:rPr>
                <w:sz w:val="28"/>
                <w:szCs w:val="28"/>
              </w:rPr>
              <w:t>00</w:t>
            </w:r>
          </w:p>
        </w:tc>
      </w:tr>
      <w:tr w:rsidR="008E562F" w14:paraId="1C262C58" w14:textId="77777777" w:rsidTr="008E562F">
        <w:trPr>
          <w:trHeight w:val="343"/>
          <w:jc w:val="center"/>
        </w:trPr>
        <w:tc>
          <w:tcPr>
            <w:tcW w:w="1476" w:type="dxa"/>
          </w:tcPr>
          <w:p w14:paraId="008EA383" w14:textId="4EE141CF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 w:rsidRPr="008E562F">
              <w:rPr>
                <w:sz w:val="28"/>
                <w:szCs w:val="28"/>
              </w:rPr>
              <w:t>S1</w:t>
            </w:r>
          </w:p>
        </w:tc>
        <w:tc>
          <w:tcPr>
            <w:tcW w:w="1476" w:type="dxa"/>
          </w:tcPr>
          <w:p w14:paraId="7B238159" w14:textId="5330BB2E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 w:rsidRPr="008E562F">
              <w:rPr>
                <w:sz w:val="28"/>
                <w:szCs w:val="28"/>
              </w:rPr>
              <w:t>01</w:t>
            </w:r>
          </w:p>
        </w:tc>
      </w:tr>
      <w:tr w:rsidR="008E562F" w14:paraId="291E4EDD" w14:textId="77777777" w:rsidTr="008E562F">
        <w:trPr>
          <w:trHeight w:val="343"/>
          <w:jc w:val="center"/>
        </w:trPr>
        <w:tc>
          <w:tcPr>
            <w:tcW w:w="1476" w:type="dxa"/>
          </w:tcPr>
          <w:p w14:paraId="7F7FF878" w14:textId="2CD25842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 w:rsidRPr="008E562F">
              <w:rPr>
                <w:sz w:val="28"/>
                <w:szCs w:val="28"/>
              </w:rPr>
              <w:t>S2</w:t>
            </w:r>
          </w:p>
        </w:tc>
        <w:tc>
          <w:tcPr>
            <w:tcW w:w="1476" w:type="dxa"/>
          </w:tcPr>
          <w:p w14:paraId="6B6BFEE4" w14:textId="44A9CD16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 w:rsidRPr="008E562F">
              <w:rPr>
                <w:sz w:val="28"/>
                <w:szCs w:val="28"/>
              </w:rPr>
              <w:t>10</w:t>
            </w:r>
          </w:p>
        </w:tc>
      </w:tr>
      <w:tr w:rsidR="008E562F" w14:paraId="04033E31" w14:textId="77777777" w:rsidTr="008E562F">
        <w:trPr>
          <w:trHeight w:val="331"/>
          <w:jc w:val="center"/>
        </w:trPr>
        <w:tc>
          <w:tcPr>
            <w:tcW w:w="1476" w:type="dxa"/>
          </w:tcPr>
          <w:p w14:paraId="0AC44CA1" w14:textId="74D898E6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 w:rsidRPr="008E562F">
              <w:rPr>
                <w:sz w:val="28"/>
                <w:szCs w:val="28"/>
              </w:rPr>
              <w:t>S3</w:t>
            </w:r>
          </w:p>
        </w:tc>
        <w:tc>
          <w:tcPr>
            <w:tcW w:w="1476" w:type="dxa"/>
          </w:tcPr>
          <w:p w14:paraId="27BC75E3" w14:textId="32CD89A0" w:rsidR="008E562F" w:rsidRPr="008E562F" w:rsidRDefault="008E562F" w:rsidP="008E562F">
            <w:pPr>
              <w:jc w:val="center"/>
              <w:rPr>
                <w:sz w:val="28"/>
                <w:szCs w:val="28"/>
              </w:rPr>
            </w:pPr>
            <w:r w:rsidRPr="008E562F">
              <w:rPr>
                <w:sz w:val="28"/>
                <w:szCs w:val="28"/>
              </w:rPr>
              <w:t>11</w:t>
            </w:r>
          </w:p>
        </w:tc>
      </w:tr>
    </w:tbl>
    <w:p w14:paraId="4506EBD6" w14:textId="77777777" w:rsidR="00237FDD" w:rsidRDefault="00237FDD" w:rsidP="00D0339F">
      <w:pPr>
        <w:rPr>
          <w:rFonts w:eastAsiaTheme="minorEastAsia"/>
          <w:sz w:val="36"/>
          <w:szCs w:val="36"/>
        </w:rPr>
      </w:pPr>
    </w:p>
    <w:p w14:paraId="4911EDD9" w14:textId="20C51D6F" w:rsidR="002C7545" w:rsidRPr="006F2740" w:rsidRDefault="00000000" w:rsidP="00D0339F">
      <w:pPr>
        <w:rPr>
          <w:rFonts w:eastAsiaTheme="minorEastAsi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de-DE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hAnsi="Cambria Math"/>
              <w:sz w:val="36"/>
              <w:szCs w:val="36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de-DE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color w:val="474747"/>
                  <w:shd w:val="clear" w:color="auto" w:fill="EFEFEF"/>
                </w:rPr>
                <m:t>㊏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de-DE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de-DE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de-D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de-DE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de-DE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de-DE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441A30F5" w14:textId="54EBB42D" w:rsidR="006F2740" w:rsidRPr="008414F7" w:rsidRDefault="006F2740" w:rsidP="00D0339F">
      <w:pPr>
        <w:rPr>
          <w:rFonts w:eastAsiaTheme="minorEastAsia"/>
          <w:sz w:val="28"/>
          <w:szCs w:val="28"/>
        </w:rPr>
      </w:pPr>
      <w:r w:rsidRPr="006F2740">
        <w:rPr>
          <w:rFonts w:eastAsiaTheme="minorEastAsia"/>
          <w:sz w:val="28"/>
          <w:szCs w:val="28"/>
        </w:rPr>
        <w:t>Questa codifica</w:t>
      </w:r>
      <w:r w:rsidR="008414F7">
        <w:rPr>
          <w:rFonts w:eastAsiaTheme="minorEastAsia"/>
          <w:sz w:val="28"/>
          <w:szCs w:val="28"/>
        </w:rPr>
        <w:t xml:space="preserve"> ci dice informazioni sugli stati precedenti, correnti e sulle variabili.</w:t>
      </w:r>
    </w:p>
    <w:p w14:paraId="27CC4918" w14:textId="0FA9199E" w:rsidR="00D0339F" w:rsidRPr="008414F7" w:rsidRDefault="00687AC2" w:rsidP="00D0339F">
      <w:pPr>
        <w:rPr>
          <w:b/>
          <w:bCs/>
          <w:sz w:val="36"/>
          <w:szCs w:val="36"/>
        </w:rPr>
      </w:pPr>
      <w:r w:rsidRPr="00634B17">
        <w:rPr>
          <w:b/>
          <w:bCs/>
          <w:sz w:val="36"/>
          <w:szCs w:val="36"/>
          <w:highlight w:val="yellow"/>
        </w:rPr>
        <w:t xml:space="preserve">FSM </w:t>
      </w:r>
      <w:r>
        <w:rPr>
          <w:b/>
          <w:bCs/>
          <w:sz w:val="36"/>
          <w:szCs w:val="36"/>
          <w:highlight w:val="yellow"/>
        </w:rPr>
        <w:t>Tavol</w:t>
      </w:r>
      <w:r>
        <w:rPr>
          <w:b/>
          <w:bCs/>
          <w:sz w:val="36"/>
          <w:szCs w:val="36"/>
          <w:highlight w:val="yellow"/>
        </w:rPr>
        <w:t>a di 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0"/>
        <w:gridCol w:w="815"/>
        <w:gridCol w:w="1153"/>
        <w:gridCol w:w="1153"/>
        <w:gridCol w:w="1153"/>
        <w:gridCol w:w="1153"/>
      </w:tblGrid>
      <w:tr w:rsidR="00B06C12" w14:paraId="7E80FDD8" w14:textId="77777777" w:rsidTr="006E65FD">
        <w:trPr>
          <w:trHeight w:val="333"/>
        </w:trPr>
        <w:tc>
          <w:tcPr>
            <w:tcW w:w="1100" w:type="dxa"/>
          </w:tcPr>
          <w:p w14:paraId="61F26653" w14:textId="3907656A" w:rsidR="00B06C12" w:rsidRDefault="00B06C12" w:rsidP="00AE71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Current</w:t>
            </w:r>
            <w:proofErr w:type="spellEnd"/>
          </w:p>
        </w:tc>
        <w:tc>
          <w:tcPr>
            <w:tcW w:w="815" w:type="dxa"/>
          </w:tcPr>
          <w:p w14:paraId="2B4C72AB" w14:textId="508F7878" w:rsidR="00B06C12" w:rsidRDefault="00B06C12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153" w:type="dxa"/>
          </w:tcPr>
          <w:p w14:paraId="2ED7CEE8" w14:textId="12A63D87" w:rsidR="00B06C12" w:rsidRDefault="00B06C12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1153" w:type="dxa"/>
          </w:tcPr>
          <w:p w14:paraId="28296A62" w14:textId="72236945" w:rsidR="00B06C12" w:rsidRDefault="00B06C12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1153" w:type="dxa"/>
          </w:tcPr>
          <w:p w14:paraId="57E2EBBF" w14:textId="0238BB8B" w:rsidR="00B06C12" w:rsidRDefault="00B06C12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1153" w:type="dxa"/>
          </w:tcPr>
          <w:p w14:paraId="377AD66E" w14:textId="149CB04D" w:rsidR="00B06C12" w:rsidRDefault="00B06C12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</w:tr>
      <w:tr w:rsidR="00B06C12" w14:paraId="2A9868BC" w14:textId="77777777" w:rsidTr="006E65FD">
        <w:trPr>
          <w:trHeight w:val="347"/>
        </w:trPr>
        <w:tc>
          <w:tcPr>
            <w:tcW w:w="1100" w:type="dxa"/>
          </w:tcPr>
          <w:p w14:paraId="3597370A" w14:textId="093AE676" w:rsidR="00B06C12" w:rsidRDefault="008C504B" w:rsidP="00AE717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05273FF2" w14:textId="54A64A32" w:rsidR="00B06C12" w:rsidRDefault="008C504B" w:rsidP="00AE717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de-D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3" w:type="dxa"/>
          </w:tcPr>
          <w:p w14:paraId="4DCCDB10" w14:textId="5179E2D5" w:rsidR="00B06C12" w:rsidRDefault="0090364E" w:rsidP="00AE717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3" w:type="dxa"/>
          </w:tcPr>
          <w:p w14:paraId="46FCDED6" w14:textId="70D1B311" w:rsidR="00B06C12" w:rsidRDefault="0090364E" w:rsidP="00AE717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3" w:type="dxa"/>
          </w:tcPr>
          <w:p w14:paraId="6DFD9267" w14:textId="63879BEC" w:rsidR="00B06C12" w:rsidRDefault="0090364E" w:rsidP="00AE717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3" w:type="dxa"/>
          </w:tcPr>
          <w:p w14:paraId="33E67161" w14:textId="20D66A24" w:rsidR="00B06C12" w:rsidRDefault="0090364E" w:rsidP="00AE717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B06C12" w14:paraId="65075895" w14:textId="77777777" w:rsidTr="006E65FD">
        <w:trPr>
          <w:trHeight w:val="333"/>
        </w:trPr>
        <w:tc>
          <w:tcPr>
            <w:tcW w:w="1100" w:type="dxa"/>
          </w:tcPr>
          <w:p w14:paraId="33F6CD9D" w14:textId="3F97D50B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5" w:type="dxa"/>
          </w:tcPr>
          <w:p w14:paraId="1E3AC74B" w14:textId="3ED4D5BF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4FFC581E" w14:textId="47C6FB6C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1ECD68DE" w14:textId="4C7BEE11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493CCAB0" w14:textId="1DF6F823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14:paraId="3C38AB10" w14:textId="25DC33A5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6C12" w14:paraId="3C4AC356" w14:textId="77777777" w:rsidTr="006E65FD">
        <w:trPr>
          <w:trHeight w:val="347"/>
        </w:trPr>
        <w:tc>
          <w:tcPr>
            <w:tcW w:w="1100" w:type="dxa"/>
          </w:tcPr>
          <w:p w14:paraId="65DE28D0" w14:textId="0618D68F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5" w:type="dxa"/>
          </w:tcPr>
          <w:p w14:paraId="16D0A7DB" w14:textId="504071C5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14:paraId="5DC42C70" w14:textId="37A83EBF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49E9A126" w14:textId="69141CF5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14:paraId="22D80E31" w14:textId="269A24DE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14:paraId="55A52A0B" w14:textId="1AE0319E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6C12" w14:paraId="5A630A50" w14:textId="77777777" w:rsidTr="006E65FD">
        <w:trPr>
          <w:trHeight w:val="333"/>
        </w:trPr>
        <w:tc>
          <w:tcPr>
            <w:tcW w:w="1100" w:type="dxa"/>
          </w:tcPr>
          <w:p w14:paraId="1B347DD5" w14:textId="535974CD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5" w:type="dxa"/>
          </w:tcPr>
          <w:p w14:paraId="47CC01B6" w14:textId="01EBDB15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786A78D5" w14:textId="02D60F43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14:paraId="27AA7BCA" w14:textId="4968E35C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525BCA53" w14:textId="7B9F5B8C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266DB91B" w14:textId="2B87FC20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6C12" w14:paraId="4537BFAD" w14:textId="77777777" w:rsidTr="006E65FD">
        <w:trPr>
          <w:trHeight w:val="333"/>
        </w:trPr>
        <w:tc>
          <w:tcPr>
            <w:tcW w:w="1100" w:type="dxa"/>
          </w:tcPr>
          <w:p w14:paraId="248F802C" w14:textId="29E2ABF9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5" w:type="dxa"/>
          </w:tcPr>
          <w:p w14:paraId="3034DB0C" w14:textId="77EC3E94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14:paraId="76C424A3" w14:textId="3D29ACC6" w:rsidR="00B06C12" w:rsidRDefault="00AF76D9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14:paraId="5DBE73C7" w14:textId="57E70A73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6E6C8F27" w14:textId="5588C94C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55BCC0A8" w14:textId="02851D70" w:rsidR="00B06C12" w:rsidRDefault="0090364E" w:rsidP="00AE71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F63664E" w14:textId="48D2CAF9" w:rsidR="0076754D" w:rsidRDefault="0076754D" w:rsidP="004746F2">
      <w:pPr>
        <w:rPr>
          <w:sz w:val="28"/>
          <w:szCs w:val="28"/>
        </w:rPr>
      </w:pPr>
    </w:p>
    <w:p w14:paraId="59C18CF8" w14:textId="7149F01D" w:rsidR="00FC54A4" w:rsidRDefault="00FC54A4" w:rsidP="004746F2">
      <w:pPr>
        <w:rPr>
          <w:sz w:val="28"/>
          <w:szCs w:val="28"/>
        </w:rPr>
      </w:pPr>
    </w:p>
    <w:p w14:paraId="3C8D8990" w14:textId="77777777" w:rsidR="00FC54A4" w:rsidRDefault="00FC54A4" w:rsidP="004746F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3"/>
        <w:gridCol w:w="1259"/>
      </w:tblGrid>
      <w:tr w:rsidR="0076754D" w14:paraId="6B33A1B9" w14:textId="77777777" w:rsidTr="00FC54A4">
        <w:trPr>
          <w:trHeight w:val="480"/>
        </w:trPr>
        <w:tc>
          <w:tcPr>
            <w:tcW w:w="681" w:type="dxa"/>
          </w:tcPr>
          <w:p w14:paraId="0F6823F5" w14:textId="05C64215" w:rsidR="0076754D" w:rsidRDefault="0076754D" w:rsidP="0076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686" w:type="dxa"/>
          </w:tcPr>
          <w:p w14:paraId="29382D6E" w14:textId="0B74643C" w:rsidR="0076754D" w:rsidRDefault="0076754D" w:rsidP="0076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encoding</w:t>
            </w:r>
          </w:p>
        </w:tc>
      </w:tr>
      <w:tr w:rsidR="0076754D" w14:paraId="7E339227" w14:textId="77777777" w:rsidTr="00FC54A4">
        <w:trPr>
          <w:trHeight w:val="503"/>
        </w:trPr>
        <w:tc>
          <w:tcPr>
            <w:tcW w:w="681" w:type="dxa"/>
          </w:tcPr>
          <w:p w14:paraId="36D026B6" w14:textId="1D29522E" w:rsidR="0076754D" w:rsidRDefault="0076754D" w:rsidP="0076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</w:t>
            </w:r>
          </w:p>
        </w:tc>
        <w:tc>
          <w:tcPr>
            <w:tcW w:w="686" w:type="dxa"/>
          </w:tcPr>
          <w:p w14:paraId="6A69F6F2" w14:textId="191F33BD" w:rsidR="0076754D" w:rsidRDefault="0076754D" w:rsidP="0076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</w:tr>
      <w:tr w:rsidR="0076754D" w14:paraId="6C14FADD" w14:textId="77777777" w:rsidTr="00FC54A4">
        <w:trPr>
          <w:trHeight w:val="480"/>
        </w:trPr>
        <w:tc>
          <w:tcPr>
            <w:tcW w:w="681" w:type="dxa"/>
          </w:tcPr>
          <w:p w14:paraId="1B7AE61F" w14:textId="1F9F2526" w:rsidR="0076754D" w:rsidRDefault="0076754D" w:rsidP="0076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</w:t>
            </w:r>
          </w:p>
        </w:tc>
        <w:tc>
          <w:tcPr>
            <w:tcW w:w="686" w:type="dxa"/>
          </w:tcPr>
          <w:p w14:paraId="54DAE1CB" w14:textId="627001F1" w:rsidR="0076754D" w:rsidRDefault="0076754D" w:rsidP="0076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76754D" w14:paraId="328C1397" w14:textId="77777777" w:rsidTr="00FC54A4">
        <w:trPr>
          <w:trHeight w:val="480"/>
        </w:trPr>
        <w:tc>
          <w:tcPr>
            <w:tcW w:w="681" w:type="dxa"/>
          </w:tcPr>
          <w:p w14:paraId="7BE8F37B" w14:textId="6955DE70" w:rsidR="0076754D" w:rsidRDefault="0076754D" w:rsidP="0076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686" w:type="dxa"/>
          </w:tcPr>
          <w:p w14:paraId="32D1B7FC" w14:textId="7B87E320" w:rsidR="0076754D" w:rsidRDefault="0076754D" w:rsidP="0076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59F51AF5" w14:textId="25E8DDD2" w:rsidR="0076754D" w:rsidRDefault="0076754D" w:rsidP="004746F2">
      <w:pPr>
        <w:rPr>
          <w:sz w:val="28"/>
          <w:szCs w:val="28"/>
        </w:rPr>
      </w:pPr>
    </w:p>
    <w:p w14:paraId="23569DE2" w14:textId="5B5CC594" w:rsidR="00E87552" w:rsidRPr="00E41A65" w:rsidRDefault="00E87552" w:rsidP="004746F2">
      <w:pPr>
        <w:rPr>
          <w:b/>
          <w:bCs/>
          <w:sz w:val="36"/>
          <w:szCs w:val="36"/>
        </w:rPr>
      </w:pPr>
      <w:r w:rsidRPr="00E87552">
        <w:rPr>
          <w:b/>
          <w:bCs/>
          <w:sz w:val="36"/>
          <w:szCs w:val="36"/>
          <w:highlight w:val="yellow"/>
        </w:rPr>
        <w:t>FMS REGISTRO STATI</w:t>
      </w:r>
    </w:p>
    <w:p w14:paraId="5B0306C1" w14:textId="126A37B2" w:rsidR="00410F08" w:rsidRPr="008414F7" w:rsidRDefault="00E41A65" w:rsidP="002703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D8A180" wp14:editId="2FB87F33">
            <wp:extent cx="1095375" cy="187642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76329" wp14:editId="3AD3D7EA">
            <wp:extent cx="3524250" cy="22383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5362" w14:textId="2C43B7DC" w:rsidR="00410F08" w:rsidRPr="008414F7" w:rsidRDefault="00410F08" w:rsidP="002703A0">
      <w:pPr>
        <w:rPr>
          <w:sz w:val="28"/>
          <w:szCs w:val="28"/>
        </w:rPr>
      </w:pPr>
    </w:p>
    <w:p w14:paraId="3CF143EB" w14:textId="0EC775C7" w:rsidR="00410F08" w:rsidRPr="008414F7" w:rsidRDefault="00410F08" w:rsidP="002703A0">
      <w:pPr>
        <w:rPr>
          <w:sz w:val="28"/>
          <w:szCs w:val="28"/>
        </w:rPr>
      </w:pPr>
    </w:p>
    <w:p w14:paraId="14FDF9E2" w14:textId="77777777" w:rsidR="00410F08" w:rsidRPr="008414F7" w:rsidRDefault="00410F08" w:rsidP="002703A0">
      <w:pPr>
        <w:rPr>
          <w:sz w:val="28"/>
          <w:szCs w:val="28"/>
        </w:rPr>
      </w:pPr>
    </w:p>
    <w:p w14:paraId="37BC50E2" w14:textId="4E77CB2A" w:rsidR="007F4871" w:rsidRPr="008414F7" w:rsidRDefault="007F4871" w:rsidP="0029287A">
      <w:pPr>
        <w:rPr>
          <w:sz w:val="28"/>
          <w:szCs w:val="28"/>
        </w:rPr>
      </w:pPr>
    </w:p>
    <w:p w14:paraId="64B9E30C" w14:textId="4A482690" w:rsidR="007F4871" w:rsidRPr="008414F7" w:rsidRDefault="007F4871" w:rsidP="0029287A">
      <w:pPr>
        <w:rPr>
          <w:sz w:val="28"/>
          <w:szCs w:val="28"/>
        </w:rPr>
      </w:pPr>
    </w:p>
    <w:p w14:paraId="4CFC4F08" w14:textId="77777777" w:rsidR="007F4871" w:rsidRPr="008414F7" w:rsidRDefault="007F4871" w:rsidP="0029287A">
      <w:pPr>
        <w:rPr>
          <w:sz w:val="28"/>
          <w:szCs w:val="28"/>
        </w:rPr>
      </w:pPr>
    </w:p>
    <w:p w14:paraId="28C595AC" w14:textId="3F0BA3F4" w:rsidR="0029287A" w:rsidRPr="008414F7" w:rsidRDefault="0029287A" w:rsidP="0029287A">
      <w:pPr>
        <w:rPr>
          <w:sz w:val="28"/>
          <w:szCs w:val="28"/>
        </w:rPr>
      </w:pPr>
    </w:p>
    <w:p w14:paraId="3C9D9185" w14:textId="03E478E8" w:rsidR="0029287A" w:rsidRPr="008414F7" w:rsidRDefault="0029287A" w:rsidP="0029287A">
      <w:pPr>
        <w:rPr>
          <w:sz w:val="28"/>
          <w:szCs w:val="28"/>
        </w:rPr>
      </w:pPr>
    </w:p>
    <w:p w14:paraId="6EFF0ABC" w14:textId="494BBFD0" w:rsidR="0029287A" w:rsidRPr="008414F7" w:rsidRDefault="0029287A" w:rsidP="0029287A">
      <w:pPr>
        <w:rPr>
          <w:sz w:val="28"/>
          <w:szCs w:val="28"/>
        </w:rPr>
      </w:pPr>
    </w:p>
    <w:p w14:paraId="7A0A6F97" w14:textId="77777777" w:rsidR="0029287A" w:rsidRPr="008414F7" w:rsidRDefault="0029287A" w:rsidP="0029287A">
      <w:pPr>
        <w:rPr>
          <w:sz w:val="28"/>
          <w:szCs w:val="28"/>
        </w:rPr>
      </w:pPr>
    </w:p>
    <w:p w14:paraId="13020B47" w14:textId="77777777" w:rsidR="005770F8" w:rsidRPr="008414F7" w:rsidRDefault="005770F8" w:rsidP="00320CAA">
      <w:pPr>
        <w:rPr>
          <w:sz w:val="28"/>
          <w:szCs w:val="28"/>
        </w:rPr>
      </w:pPr>
    </w:p>
    <w:p w14:paraId="32169E38" w14:textId="28C08A5F" w:rsidR="00CB1367" w:rsidRPr="008414F7" w:rsidRDefault="00CB1367" w:rsidP="00320CAA">
      <w:pPr>
        <w:rPr>
          <w:b/>
          <w:bCs/>
          <w:sz w:val="36"/>
          <w:szCs w:val="36"/>
        </w:rPr>
      </w:pPr>
    </w:p>
    <w:p w14:paraId="7D892D4C" w14:textId="129BA972" w:rsidR="00CB1367" w:rsidRPr="008414F7" w:rsidRDefault="00CB1367" w:rsidP="00320CAA">
      <w:pPr>
        <w:rPr>
          <w:b/>
          <w:bCs/>
          <w:sz w:val="36"/>
          <w:szCs w:val="36"/>
        </w:rPr>
      </w:pPr>
    </w:p>
    <w:p w14:paraId="78C03AC6" w14:textId="019BBF43" w:rsidR="00CB1367" w:rsidRPr="008414F7" w:rsidRDefault="00CB1367" w:rsidP="00320CAA">
      <w:pPr>
        <w:rPr>
          <w:b/>
          <w:bCs/>
          <w:sz w:val="36"/>
          <w:szCs w:val="36"/>
        </w:rPr>
      </w:pPr>
    </w:p>
    <w:p w14:paraId="4F050E3C" w14:textId="77777777" w:rsidR="00CB1367" w:rsidRPr="008414F7" w:rsidRDefault="00CB1367" w:rsidP="00320CAA">
      <w:pPr>
        <w:rPr>
          <w:b/>
          <w:bCs/>
          <w:sz w:val="36"/>
          <w:szCs w:val="36"/>
        </w:rPr>
      </w:pPr>
    </w:p>
    <w:p w14:paraId="06086201" w14:textId="77777777" w:rsidR="00320CAA" w:rsidRPr="008414F7" w:rsidRDefault="00320CAA" w:rsidP="00320CAA">
      <w:pPr>
        <w:rPr>
          <w:sz w:val="28"/>
          <w:szCs w:val="28"/>
        </w:rPr>
      </w:pPr>
    </w:p>
    <w:p w14:paraId="22F121C1" w14:textId="77777777" w:rsidR="00320CAA" w:rsidRPr="008414F7" w:rsidRDefault="00320CAA" w:rsidP="00320CAA">
      <w:pPr>
        <w:rPr>
          <w:sz w:val="28"/>
          <w:szCs w:val="28"/>
        </w:rPr>
      </w:pPr>
    </w:p>
    <w:sectPr w:rsidR="00320CAA" w:rsidRPr="008414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218"/>
    <w:multiLevelType w:val="hybridMultilevel"/>
    <w:tmpl w:val="A3A09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B4FD0"/>
    <w:multiLevelType w:val="hybridMultilevel"/>
    <w:tmpl w:val="632A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6286">
    <w:abstractNumId w:val="1"/>
  </w:num>
  <w:num w:numId="2" w16cid:durableId="134134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0DF8"/>
    <w:rsid w:val="0006578C"/>
    <w:rsid w:val="00066A79"/>
    <w:rsid w:val="000A50C2"/>
    <w:rsid w:val="000A60CF"/>
    <w:rsid w:val="000B0DF8"/>
    <w:rsid w:val="000C4601"/>
    <w:rsid w:val="000C4ADB"/>
    <w:rsid w:val="00124EE4"/>
    <w:rsid w:val="00153D47"/>
    <w:rsid w:val="00164B69"/>
    <w:rsid w:val="00164B94"/>
    <w:rsid w:val="001C0E38"/>
    <w:rsid w:val="001F2050"/>
    <w:rsid w:val="00202B7E"/>
    <w:rsid w:val="00237FDD"/>
    <w:rsid w:val="00253862"/>
    <w:rsid w:val="002703A0"/>
    <w:rsid w:val="0029287A"/>
    <w:rsid w:val="002C7545"/>
    <w:rsid w:val="00320CAA"/>
    <w:rsid w:val="003326A0"/>
    <w:rsid w:val="00371FBF"/>
    <w:rsid w:val="00391236"/>
    <w:rsid w:val="00396801"/>
    <w:rsid w:val="003B43CD"/>
    <w:rsid w:val="003D02AA"/>
    <w:rsid w:val="0040248F"/>
    <w:rsid w:val="00402B31"/>
    <w:rsid w:val="00410F08"/>
    <w:rsid w:val="00414B2A"/>
    <w:rsid w:val="00424C51"/>
    <w:rsid w:val="00436A38"/>
    <w:rsid w:val="004571C9"/>
    <w:rsid w:val="004746F2"/>
    <w:rsid w:val="004776FB"/>
    <w:rsid w:val="005464BC"/>
    <w:rsid w:val="005770F8"/>
    <w:rsid w:val="005837F6"/>
    <w:rsid w:val="00634B17"/>
    <w:rsid w:val="00642BD4"/>
    <w:rsid w:val="0066561E"/>
    <w:rsid w:val="00687AC2"/>
    <w:rsid w:val="006902DF"/>
    <w:rsid w:val="006E65FD"/>
    <w:rsid w:val="006F2740"/>
    <w:rsid w:val="0076754D"/>
    <w:rsid w:val="007B5C4A"/>
    <w:rsid w:val="007F4871"/>
    <w:rsid w:val="0080461F"/>
    <w:rsid w:val="008414F7"/>
    <w:rsid w:val="008739FA"/>
    <w:rsid w:val="0089749B"/>
    <w:rsid w:val="008C504B"/>
    <w:rsid w:val="008C5059"/>
    <w:rsid w:val="008E562F"/>
    <w:rsid w:val="0090364E"/>
    <w:rsid w:val="00931619"/>
    <w:rsid w:val="00965CAD"/>
    <w:rsid w:val="00983C4B"/>
    <w:rsid w:val="009A0F6D"/>
    <w:rsid w:val="00A03779"/>
    <w:rsid w:val="00A369DB"/>
    <w:rsid w:val="00A72E61"/>
    <w:rsid w:val="00AA53D9"/>
    <w:rsid w:val="00AE0E62"/>
    <w:rsid w:val="00AE717F"/>
    <w:rsid w:val="00AF76D9"/>
    <w:rsid w:val="00B06C12"/>
    <w:rsid w:val="00B43415"/>
    <w:rsid w:val="00B72991"/>
    <w:rsid w:val="00CA5419"/>
    <w:rsid w:val="00CB1367"/>
    <w:rsid w:val="00CE2A2B"/>
    <w:rsid w:val="00D0339F"/>
    <w:rsid w:val="00D247DC"/>
    <w:rsid w:val="00D474E7"/>
    <w:rsid w:val="00D8547E"/>
    <w:rsid w:val="00DA2A8C"/>
    <w:rsid w:val="00DB620B"/>
    <w:rsid w:val="00E3463F"/>
    <w:rsid w:val="00E41A65"/>
    <w:rsid w:val="00E55FFE"/>
    <w:rsid w:val="00E87552"/>
    <w:rsid w:val="00E931F1"/>
    <w:rsid w:val="00F07554"/>
    <w:rsid w:val="00F464E0"/>
    <w:rsid w:val="00F52CAE"/>
    <w:rsid w:val="00FA322C"/>
    <w:rsid w:val="00FA7977"/>
    <w:rsid w:val="00FB6D09"/>
    <w:rsid w:val="00FC54A4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E076"/>
  <w15:chartTrackingRefBased/>
  <w15:docId w15:val="{890A5C76-C4A5-497C-90E7-B2FA8EB4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2A2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547E"/>
    <w:rPr>
      <w:color w:val="808080"/>
    </w:rPr>
  </w:style>
  <w:style w:type="table" w:styleId="Grigliatabella">
    <w:name w:val="Table Grid"/>
    <w:basedOn w:val="Tabellanormale"/>
    <w:uiPriority w:val="59"/>
    <w:rsid w:val="00332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95</cp:revision>
  <dcterms:created xsi:type="dcterms:W3CDTF">2022-11-08T11:39:00Z</dcterms:created>
  <dcterms:modified xsi:type="dcterms:W3CDTF">2022-11-08T16:27:00Z</dcterms:modified>
</cp:coreProperties>
</file>