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93D" w:rsidRDefault="003927D6">
      <w:pPr>
        <w:pStyle w:val="Title"/>
      </w:pPr>
      <w:r>
        <w:t>ama</w:t>
      </w:r>
      <w:bookmarkStart w:id="0" w:name="_GoBack"/>
      <w:bookmarkEnd w:id="0"/>
      <w:r>
        <w:t xml:space="preserve">lgam </w:t>
      </w:r>
    </w:p>
    <w:p w:rsidR="00E4193D" w:rsidRDefault="003927D6">
      <w:pPr>
        <w:pStyle w:val="Heading1"/>
      </w:pPr>
      <w:r>
        <w:t xml:space="preserve">ursu casian </w:t>
      </w:r>
    </w:p>
    <w:p w:rsidR="00E4193D" w:rsidRDefault="003927D6">
      <w:r>
        <w:t xml:space="preserve">    Un amalgam este un aliaj al mercurului cu un alt metal.  Aproape toate metalele pot forma amalgame cu mercurul, iar printre excepții se numără: fierul, nichelul,</w:t>
      </w:r>
      <w:r>
        <w:br/>
      </w:r>
      <w:r>
        <w:t xml:space="preserve">  cobaltul, platina, wolframul și tantalul. Amalgamele de argint sunt importante în stomatologie (mai exact în odontologie), iar cele de aur sunt folosite la extracția aurului din minereu. </w:t>
      </w:r>
      <w:r>
        <w:br/>
        <w:t xml:space="preserve">  Amalgamele cu un conținut mic de metal străin, de până la 1%, su</w:t>
      </w:r>
      <w:r>
        <w:t xml:space="preserve">nt lichide, iar cele cu conținut mai mare sunt solide, uneori cristalizate. </w:t>
      </w:r>
      <w:r>
        <w:br/>
        <w:t xml:space="preserve">  </w:t>
      </w:r>
      <w:r>
        <w:br/>
        <w:t xml:space="preserve">  </w:t>
      </w:r>
      <w:r>
        <w:br/>
        <w:t xml:space="preserve">   Tipuri </w:t>
      </w:r>
      <w:r>
        <w:br/>
        <w:t xml:space="preserve">  </w:t>
      </w:r>
      <w:r>
        <w:br/>
        <w:t xml:space="preserve">  </w:t>
      </w:r>
      <w:r>
        <w:br/>
        <w:t xml:space="preserve">  = Amalgam dentar =</w:t>
      </w:r>
      <w:r>
        <w:br/>
        <w:t xml:space="preserve">  Amalgamul dentar este un amestec al mercurului cu unele metale, precum argint, cupru, indiu, staniu și zinc. Este destul de ieftin și</w:t>
      </w:r>
      <w:r>
        <w:t xml:space="preserve"> relativ ușor de manipulat în timpul folosirii în tehnica dentară.</w:t>
      </w:r>
      <w:r>
        <w:br/>
        <w:t xml:space="preserve">  </w:t>
      </w:r>
      <w:r>
        <w:br/>
        <w:t xml:space="preserve">  </w:t>
      </w:r>
      <w:r>
        <w:br/>
        <w:t xml:space="preserve">  = Amalgam de potasiu =</w:t>
      </w:r>
      <w:r>
        <w:br/>
        <w:t xml:space="preserve">  Reacția de amalgamare a metalelor alcaline este exotermă. În urma amalgamării potasiului se obțin diferite specii chimice, precum compuși intermetalici de f</w:t>
      </w:r>
      <w:r>
        <w:t>orma KHg și KHg2. KHg este un compus cu aspect auriu, cu un punct de topire de 178 °C, iar KHg2 este un compus argintiu, cu un punct de topire de 278 °C. Aceste amalgame sunt foarte sensibile față de aer și apă, dar pot fi manipulate sub azot. Distanța din</w:t>
      </w:r>
      <w:r>
        <w:t>tre cei doi atomi de mercur Hg-Hg este de aproximativ 300 picometri, în timp ce distanța dintre Hg-K este de aproximativ 358 pm.</w:t>
      </w:r>
      <w:r>
        <w:br/>
        <w:t xml:space="preserve">  </w:t>
      </w:r>
      <w:r>
        <w:br/>
        <w:t xml:space="preserve">  </w:t>
      </w:r>
      <w:r>
        <w:br/>
        <w:t xml:space="preserve">  = Amalgam de sodiu =</w:t>
      </w:r>
      <w:r>
        <w:br/>
        <w:t xml:space="preserve">  Reacția de amalgamare a sodiului este puternic exotermă și are loc cu o degajare puternică de că</w:t>
      </w:r>
      <w:r>
        <w:t>ldură. Se obțin diverse specii chimice, precum Hg4Na, Hg2Na, HgNa3, etc.  În prezența apei, amalgamul de sodiu se descompune într-o soluție de hidroxid de sodiu concentrată, hidrogen și mercur. Dacă se folosește alcool absolut în locul apei, se formează un</w:t>
      </w:r>
      <w:r>
        <w:t xml:space="preserve"> alcoxid de sodiu în locul soluției alcaline.</w:t>
      </w:r>
      <w:r>
        <w:br/>
        <w:t xml:space="preserve">  </w:t>
      </w:r>
      <w:r>
        <w:br/>
        <w:t xml:space="preserve">  </w:t>
      </w:r>
      <w:r>
        <w:br/>
        <w:t xml:space="preserve">   Vezi și </w:t>
      </w:r>
      <w:r>
        <w:br/>
        <w:t xml:space="preserve">  Aliaj</w:t>
      </w:r>
      <w:r>
        <w:br/>
        <w:t xml:space="preserve">  NaK</w:t>
      </w:r>
      <w:r>
        <w:br/>
      </w:r>
      <w:r>
        <w:lastRenderedPageBreak/>
        <w:t xml:space="preserve">  Amalgamare</w:t>
      </w:r>
      <w:r>
        <w:br/>
        <w:t xml:space="preserve">  </w:t>
      </w:r>
      <w:r>
        <w:br/>
        <w:t xml:space="preserve">  </w:t>
      </w:r>
      <w:r>
        <w:br/>
        <w:t xml:space="preserve">   Referințe </w:t>
      </w:r>
    </w:p>
    <w:sectPr w:rsidR="00E419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7D6"/>
    <w:rsid w:val="00AA1D8D"/>
    <w:rsid w:val="00B47730"/>
    <w:rsid w:val="00CB0664"/>
    <w:rsid w:val="00E4193D"/>
    <w:rsid w:val="00F03B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2D47C63-F985-45E4-A076-7DF398C6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0079D-4B4F-4197-BF64-A3D31CD3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ursu casian</cp:lastModifiedBy>
  <cp:revision>2</cp:revision>
  <dcterms:created xsi:type="dcterms:W3CDTF">2021-06-04T13:41:00Z</dcterms:created>
  <dcterms:modified xsi:type="dcterms:W3CDTF">2021-06-04T13:41:00Z</dcterms:modified>
  <cp:category/>
</cp:coreProperties>
</file>