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019E" w:rsidRPr="00A024D4" w:rsidRDefault="0088019E" w:rsidP="0088019E">
      <w:pPr>
        <w:rPr>
          <w:b/>
          <w:bCs/>
        </w:rPr>
      </w:pPr>
      <w:r w:rsidRPr="00A024D4">
        <w:rPr>
          <w:b/>
          <w:bCs/>
        </w:rPr>
        <w:t>Analyzing Key Libraries in Cassava Disease Detection Project: Strengths, Weaknesses, and Their Role</w:t>
      </w:r>
    </w:p>
    <w:p w:rsidR="0088019E" w:rsidRPr="00A024D4" w:rsidRDefault="0088019E" w:rsidP="0088019E">
      <w:r w:rsidRPr="00A024D4">
        <w:t xml:space="preserve">In the completion of my </w:t>
      </w:r>
      <w:r w:rsidRPr="00A024D4">
        <w:rPr>
          <w:b/>
          <w:bCs/>
        </w:rPr>
        <w:t>Cassava Disease Detection and Classification</w:t>
      </w:r>
      <w:r w:rsidRPr="00A024D4">
        <w:t xml:space="preserve"> project, a combination of powerful libraries and frameworks was instrumental in building an efficient deep learning model. The project aimed to leverage </w:t>
      </w:r>
      <w:r w:rsidRPr="00A024D4">
        <w:rPr>
          <w:b/>
          <w:bCs/>
        </w:rPr>
        <w:t>computer vision</w:t>
      </w:r>
      <w:r w:rsidRPr="00A024D4">
        <w:t xml:space="preserve"> techniques to detect and classify cassava diseases—critical for improving agricultural productivity. Here, I'll provide an in-depth look at each library utilized, exploring its strengths, weaknesses, and how it contributed to the overall success of the project.</w:t>
      </w:r>
    </w:p>
    <w:p w:rsidR="0088019E" w:rsidRPr="00A024D4" w:rsidRDefault="0088019E" w:rsidP="0088019E">
      <w:r w:rsidRPr="00A024D4">
        <w:pict>
          <v:rect id="_x0000_i1025" style="width:0;height:1.5pt" o:hralign="center" o:hrstd="t" o:hr="t" fillcolor="#a0a0a0" stroked="f"/>
        </w:pict>
      </w:r>
    </w:p>
    <w:p w:rsidR="0088019E" w:rsidRPr="00A024D4" w:rsidRDefault="0088019E" w:rsidP="0088019E">
      <w:pPr>
        <w:rPr>
          <w:b/>
          <w:bCs/>
        </w:rPr>
      </w:pPr>
      <w:r w:rsidRPr="00A024D4">
        <w:rPr>
          <w:b/>
          <w:bCs/>
        </w:rPr>
        <w:t xml:space="preserve">1. Matplotlib (import </w:t>
      </w:r>
      <w:proofErr w:type="spellStart"/>
      <w:proofErr w:type="gramStart"/>
      <w:r w:rsidRPr="00A024D4">
        <w:rPr>
          <w:b/>
          <w:bCs/>
        </w:rPr>
        <w:t>matplotlib.pyplot</w:t>
      </w:r>
      <w:proofErr w:type="spellEnd"/>
      <w:proofErr w:type="gramEnd"/>
      <w:r w:rsidRPr="00A024D4">
        <w:rPr>
          <w:b/>
          <w:bCs/>
        </w:rPr>
        <w:t xml:space="preserve"> as </w:t>
      </w:r>
      <w:proofErr w:type="spellStart"/>
      <w:r w:rsidRPr="00A024D4">
        <w:rPr>
          <w:b/>
          <w:bCs/>
        </w:rPr>
        <w:t>plt</w:t>
      </w:r>
      <w:proofErr w:type="spellEnd"/>
      <w:r w:rsidRPr="00A024D4">
        <w:rPr>
          <w:b/>
          <w:bCs/>
        </w:rPr>
        <w:t>)</w:t>
      </w:r>
    </w:p>
    <w:p w:rsidR="0088019E" w:rsidRPr="00A024D4" w:rsidRDefault="0088019E" w:rsidP="0088019E">
      <w:pPr>
        <w:rPr>
          <w:b/>
          <w:bCs/>
        </w:rPr>
      </w:pPr>
      <w:r w:rsidRPr="00A024D4">
        <w:rPr>
          <w:b/>
          <w:bCs/>
        </w:rPr>
        <w:t>Role in Project:</w:t>
      </w:r>
    </w:p>
    <w:p w:rsidR="0088019E" w:rsidRPr="00A024D4" w:rsidRDefault="0088019E" w:rsidP="0088019E">
      <w:r w:rsidRPr="00A024D4">
        <w:rPr>
          <w:b/>
          <w:bCs/>
        </w:rPr>
        <w:t>Matplotlib</w:t>
      </w:r>
      <w:r w:rsidRPr="00A024D4">
        <w:t xml:space="preserve"> is a fundamental plotting library used to visualize the data, model performance, and learning curves (such as accuracy and loss over epochs). Visualization plays a critical role in debugging and optimizing machine learning models by helping track metrics like loss and accuracy.</w:t>
      </w:r>
    </w:p>
    <w:p w:rsidR="0088019E" w:rsidRPr="00A024D4" w:rsidRDefault="0088019E" w:rsidP="0088019E">
      <w:pPr>
        <w:rPr>
          <w:b/>
          <w:bCs/>
        </w:rPr>
      </w:pPr>
      <w:r w:rsidRPr="00A024D4">
        <w:rPr>
          <w:b/>
          <w:bCs/>
        </w:rPr>
        <w:t>Strengths:</w:t>
      </w:r>
    </w:p>
    <w:p w:rsidR="0088019E" w:rsidRPr="00A024D4" w:rsidRDefault="0088019E" w:rsidP="0088019E">
      <w:pPr>
        <w:numPr>
          <w:ilvl w:val="0"/>
          <w:numId w:val="1"/>
        </w:numPr>
      </w:pPr>
      <w:r w:rsidRPr="00A024D4">
        <w:rPr>
          <w:b/>
          <w:bCs/>
        </w:rPr>
        <w:t>Comprehensive Visualization:</w:t>
      </w:r>
      <w:r w:rsidRPr="00A024D4">
        <w:t xml:space="preserve"> Offers a wide variety of plots and charts like line plots, scatter plots, bar charts, and histograms.</w:t>
      </w:r>
    </w:p>
    <w:p w:rsidR="0088019E" w:rsidRPr="00A024D4" w:rsidRDefault="0088019E" w:rsidP="0088019E">
      <w:pPr>
        <w:numPr>
          <w:ilvl w:val="0"/>
          <w:numId w:val="1"/>
        </w:numPr>
      </w:pPr>
      <w:r w:rsidRPr="00A024D4">
        <w:rPr>
          <w:b/>
          <w:bCs/>
        </w:rPr>
        <w:t>Customizability:</w:t>
      </w:r>
      <w:r w:rsidRPr="00A024D4">
        <w:t xml:space="preserve"> Highly customizable, allowing users to create detailed and informative visualizations with full control over every aspect.</w:t>
      </w:r>
    </w:p>
    <w:p w:rsidR="0088019E" w:rsidRPr="00A024D4" w:rsidRDefault="0088019E" w:rsidP="0088019E">
      <w:pPr>
        <w:numPr>
          <w:ilvl w:val="0"/>
          <w:numId w:val="1"/>
        </w:numPr>
      </w:pPr>
      <w:r w:rsidRPr="00A024D4">
        <w:rPr>
          <w:b/>
          <w:bCs/>
        </w:rPr>
        <w:t>Large Community Support:</w:t>
      </w:r>
      <w:r w:rsidRPr="00A024D4">
        <w:t xml:space="preserve"> Extensive documentation and community support make it easy to troubleshoot and find resources.</w:t>
      </w:r>
    </w:p>
    <w:p w:rsidR="0088019E" w:rsidRPr="00A024D4" w:rsidRDefault="0088019E" w:rsidP="0088019E">
      <w:pPr>
        <w:rPr>
          <w:b/>
          <w:bCs/>
        </w:rPr>
      </w:pPr>
      <w:r w:rsidRPr="00A024D4">
        <w:rPr>
          <w:b/>
          <w:bCs/>
        </w:rPr>
        <w:t>Weaknesses:</w:t>
      </w:r>
    </w:p>
    <w:p w:rsidR="0088019E" w:rsidRPr="00A024D4" w:rsidRDefault="0088019E" w:rsidP="0088019E">
      <w:pPr>
        <w:numPr>
          <w:ilvl w:val="0"/>
          <w:numId w:val="2"/>
        </w:numPr>
      </w:pPr>
      <w:r w:rsidRPr="00A024D4">
        <w:rPr>
          <w:b/>
          <w:bCs/>
        </w:rPr>
        <w:t>Complex Syntax:</w:t>
      </w:r>
      <w:r w:rsidRPr="00A024D4">
        <w:t xml:space="preserve"> For beginners, the syntax can be more complex compared to simpler visualization tools like Seaborn.</w:t>
      </w:r>
    </w:p>
    <w:p w:rsidR="0088019E" w:rsidRPr="00A024D4" w:rsidRDefault="0088019E" w:rsidP="0088019E">
      <w:pPr>
        <w:numPr>
          <w:ilvl w:val="0"/>
          <w:numId w:val="2"/>
        </w:numPr>
      </w:pPr>
      <w:r w:rsidRPr="00A024D4">
        <w:rPr>
          <w:b/>
          <w:bCs/>
        </w:rPr>
        <w:t>Static Plots:</w:t>
      </w:r>
      <w:r w:rsidRPr="00A024D4">
        <w:t xml:space="preserve"> Unlike more interactive tools (e.g., </w:t>
      </w:r>
      <w:proofErr w:type="spellStart"/>
      <w:r w:rsidRPr="00A024D4">
        <w:t>Plotly</w:t>
      </w:r>
      <w:proofErr w:type="spellEnd"/>
      <w:r w:rsidRPr="00A024D4">
        <w:t>), Matplotlib plots are static unless further customized.</w:t>
      </w:r>
    </w:p>
    <w:p w:rsidR="0088019E" w:rsidRPr="00A024D4" w:rsidRDefault="0088019E" w:rsidP="0088019E">
      <w:pPr>
        <w:rPr>
          <w:b/>
          <w:bCs/>
        </w:rPr>
      </w:pPr>
      <w:r w:rsidRPr="00A024D4">
        <w:rPr>
          <w:b/>
          <w:bCs/>
        </w:rPr>
        <w:t>2. Torch (import torch)</w:t>
      </w:r>
    </w:p>
    <w:p w:rsidR="0088019E" w:rsidRPr="00A024D4" w:rsidRDefault="0088019E" w:rsidP="0088019E">
      <w:pPr>
        <w:rPr>
          <w:b/>
          <w:bCs/>
        </w:rPr>
      </w:pPr>
      <w:r w:rsidRPr="00A024D4">
        <w:rPr>
          <w:b/>
          <w:bCs/>
        </w:rPr>
        <w:t>Role in Project:</w:t>
      </w:r>
    </w:p>
    <w:p w:rsidR="0088019E" w:rsidRPr="00A024D4" w:rsidRDefault="0088019E" w:rsidP="0088019E">
      <w:r w:rsidRPr="00A024D4">
        <w:rPr>
          <w:b/>
          <w:bCs/>
        </w:rPr>
        <w:t>Torch</w:t>
      </w:r>
      <w:r w:rsidRPr="00A024D4">
        <w:t xml:space="preserve"> is the core library of </w:t>
      </w:r>
      <w:proofErr w:type="spellStart"/>
      <w:r w:rsidRPr="00A024D4">
        <w:rPr>
          <w:b/>
          <w:bCs/>
        </w:rPr>
        <w:t>PyTorch</w:t>
      </w:r>
      <w:proofErr w:type="spellEnd"/>
      <w:r w:rsidRPr="00A024D4">
        <w:t>, a deep learning framework. It provided the foundation for tensor computations, neural network construction, and automatic differentiation, making it the backbone of this project.</w:t>
      </w:r>
    </w:p>
    <w:p w:rsidR="0088019E" w:rsidRPr="00A024D4" w:rsidRDefault="0088019E" w:rsidP="0088019E">
      <w:pPr>
        <w:rPr>
          <w:b/>
          <w:bCs/>
        </w:rPr>
      </w:pPr>
      <w:r w:rsidRPr="00A024D4">
        <w:rPr>
          <w:b/>
          <w:bCs/>
        </w:rPr>
        <w:t>Strengths:</w:t>
      </w:r>
    </w:p>
    <w:p w:rsidR="0088019E" w:rsidRPr="00A024D4" w:rsidRDefault="0088019E" w:rsidP="0088019E">
      <w:pPr>
        <w:numPr>
          <w:ilvl w:val="0"/>
          <w:numId w:val="3"/>
        </w:numPr>
      </w:pPr>
      <w:r w:rsidRPr="00A024D4">
        <w:rPr>
          <w:b/>
          <w:bCs/>
        </w:rPr>
        <w:t>Dynamic Computation Graphs:</w:t>
      </w:r>
      <w:r w:rsidRPr="00A024D4">
        <w:t xml:space="preserve"> Unlike other frameworks (such as TensorFlow, at least in its earlier versions), </w:t>
      </w:r>
      <w:proofErr w:type="spellStart"/>
      <w:r w:rsidRPr="00A024D4">
        <w:t>PyTorch</w:t>
      </w:r>
      <w:proofErr w:type="spellEnd"/>
      <w:r w:rsidRPr="00A024D4">
        <w:t xml:space="preserve"> provides dynamic computation graphs, which makes it easier for debugging and building more complex architectures.</w:t>
      </w:r>
    </w:p>
    <w:p w:rsidR="0088019E" w:rsidRPr="00A024D4" w:rsidRDefault="0088019E" w:rsidP="0088019E">
      <w:pPr>
        <w:numPr>
          <w:ilvl w:val="0"/>
          <w:numId w:val="3"/>
        </w:numPr>
      </w:pPr>
      <w:r w:rsidRPr="00A024D4">
        <w:rPr>
          <w:b/>
          <w:bCs/>
        </w:rPr>
        <w:lastRenderedPageBreak/>
        <w:t>Wide Range of Tools:</w:t>
      </w:r>
      <w:r w:rsidRPr="00A024D4">
        <w:t xml:space="preserve"> </w:t>
      </w:r>
      <w:proofErr w:type="spellStart"/>
      <w:r w:rsidRPr="00A024D4">
        <w:t>PyTorch</w:t>
      </w:r>
      <w:proofErr w:type="spellEnd"/>
      <w:r w:rsidRPr="00A024D4">
        <w:t xml:space="preserve"> offers a variety of utilities, including optimized tensor operations, gradient computation, and a variety of neural network layers.</w:t>
      </w:r>
    </w:p>
    <w:p w:rsidR="0088019E" w:rsidRPr="00A024D4" w:rsidRDefault="0088019E" w:rsidP="0088019E">
      <w:pPr>
        <w:numPr>
          <w:ilvl w:val="0"/>
          <w:numId w:val="3"/>
        </w:numPr>
      </w:pPr>
      <w:r w:rsidRPr="00A024D4">
        <w:rPr>
          <w:b/>
          <w:bCs/>
        </w:rPr>
        <w:t>Easy-to-Learn:</w:t>
      </w:r>
      <w:r w:rsidRPr="00A024D4">
        <w:t xml:space="preserve"> </w:t>
      </w:r>
      <w:proofErr w:type="spellStart"/>
      <w:r w:rsidRPr="00A024D4">
        <w:t>PyTorch</w:t>
      </w:r>
      <w:proofErr w:type="spellEnd"/>
      <w:r w:rsidRPr="00A024D4">
        <w:t xml:space="preserve"> is known for its Pythonic nature, making it more intuitive for beginners and professionals alike.</w:t>
      </w:r>
    </w:p>
    <w:p w:rsidR="0088019E" w:rsidRPr="00A024D4" w:rsidRDefault="0088019E" w:rsidP="0088019E">
      <w:pPr>
        <w:rPr>
          <w:b/>
          <w:bCs/>
        </w:rPr>
      </w:pPr>
      <w:r w:rsidRPr="00A024D4">
        <w:rPr>
          <w:b/>
          <w:bCs/>
        </w:rPr>
        <w:t>Weaknesses:</w:t>
      </w:r>
    </w:p>
    <w:p w:rsidR="0088019E" w:rsidRPr="00A024D4" w:rsidRDefault="0088019E" w:rsidP="0088019E">
      <w:pPr>
        <w:numPr>
          <w:ilvl w:val="0"/>
          <w:numId w:val="4"/>
        </w:numPr>
      </w:pPr>
      <w:r w:rsidRPr="00A024D4">
        <w:rPr>
          <w:b/>
          <w:bCs/>
        </w:rPr>
        <w:t>GPU Support Complexity:</w:t>
      </w:r>
      <w:r w:rsidRPr="00A024D4">
        <w:t xml:space="preserve"> While </w:t>
      </w:r>
      <w:proofErr w:type="spellStart"/>
      <w:r w:rsidRPr="00A024D4">
        <w:t>PyTorch</w:t>
      </w:r>
      <w:proofErr w:type="spellEnd"/>
      <w:r w:rsidRPr="00A024D4">
        <w:t xml:space="preserve"> supports GPU computations, the process of migrating models and data between CPU and GPU can be confusing for beginners.</w:t>
      </w:r>
    </w:p>
    <w:p w:rsidR="0088019E" w:rsidRPr="00A024D4" w:rsidRDefault="0088019E" w:rsidP="0088019E">
      <w:pPr>
        <w:numPr>
          <w:ilvl w:val="0"/>
          <w:numId w:val="4"/>
        </w:numPr>
      </w:pPr>
      <w:r w:rsidRPr="00A024D4">
        <w:rPr>
          <w:b/>
          <w:bCs/>
        </w:rPr>
        <w:t>Smaller Ecosystem (Compared to TensorFlow):</w:t>
      </w:r>
      <w:r w:rsidRPr="00A024D4">
        <w:t xml:space="preserve"> While growing rapidly, </w:t>
      </w:r>
      <w:proofErr w:type="spellStart"/>
      <w:r w:rsidRPr="00A024D4">
        <w:t>PyTorch's</w:t>
      </w:r>
      <w:proofErr w:type="spellEnd"/>
      <w:r w:rsidRPr="00A024D4">
        <w:t xml:space="preserve"> ecosystem is still smaller compared to TensorFlow's tools (especially in production and deployment settings).</w:t>
      </w:r>
    </w:p>
    <w:p w:rsidR="0088019E" w:rsidRPr="00A024D4" w:rsidRDefault="0088019E" w:rsidP="0088019E">
      <w:pPr>
        <w:rPr>
          <w:b/>
          <w:bCs/>
        </w:rPr>
      </w:pPr>
      <w:r w:rsidRPr="00A024D4">
        <w:rPr>
          <w:b/>
          <w:bCs/>
        </w:rPr>
        <w:t xml:space="preserve">3. </w:t>
      </w:r>
      <w:proofErr w:type="spellStart"/>
      <w:r w:rsidRPr="00A024D4">
        <w:rPr>
          <w:b/>
          <w:bCs/>
        </w:rPr>
        <w:t>Torch.nn</w:t>
      </w:r>
      <w:proofErr w:type="spellEnd"/>
      <w:r w:rsidRPr="00A024D4">
        <w:rPr>
          <w:b/>
          <w:bCs/>
        </w:rPr>
        <w:t xml:space="preserve"> (import </w:t>
      </w:r>
      <w:proofErr w:type="spellStart"/>
      <w:proofErr w:type="gramStart"/>
      <w:r w:rsidRPr="00A024D4">
        <w:rPr>
          <w:b/>
          <w:bCs/>
        </w:rPr>
        <w:t>torch.nn</w:t>
      </w:r>
      <w:proofErr w:type="spellEnd"/>
      <w:proofErr w:type="gramEnd"/>
      <w:r w:rsidRPr="00A024D4">
        <w:rPr>
          <w:b/>
          <w:bCs/>
        </w:rPr>
        <w:t>)</w:t>
      </w:r>
    </w:p>
    <w:p w:rsidR="0088019E" w:rsidRPr="00A024D4" w:rsidRDefault="0088019E" w:rsidP="0088019E">
      <w:pPr>
        <w:rPr>
          <w:b/>
          <w:bCs/>
        </w:rPr>
      </w:pPr>
      <w:r w:rsidRPr="00A024D4">
        <w:rPr>
          <w:b/>
          <w:bCs/>
        </w:rPr>
        <w:t>Role in Project:</w:t>
      </w:r>
    </w:p>
    <w:p w:rsidR="0088019E" w:rsidRPr="00A024D4" w:rsidRDefault="0088019E" w:rsidP="0088019E">
      <w:r w:rsidRPr="00A024D4">
        <w:t xml:space="preserve">The </w:t>
      </w:r>
      <w:proofErr w:type="spellStart"/>
      <w:proofErr w:type="gramStart"/>
      <w:r w:rsidRPr="00A024D4">
        <w:rPr>
          <w:b/>
          <w:bCs/>
        </w:rPr>
        <w:t>torch.nn</w:t>
      </w:r>
      <w:proofErr w:type="spellEnd"/>
      <w:proofErr w:type="gramEnd"/>
      <w:r w:rsidRPr="00A024D4">
        <w:t xml:space="preserve"> module was responsible for constructing the architecture of the neural network, providing layers such as convolutional layers, fully connected layers, activation functions, and loss functions.</w:t>
      </w:r>
    </w:p>
    <w:p w:rsidR="0088019E" w:rsidRPr="00A024D4" w:rsidRDefault="0088019E" w:rsidP="0088019E">
      <w:pPr>
        <w:rPr>
          <w:b/>
          <w:bCs/>
        </w:rPr>
      </w:pPr>
      <w:r w:rsidRPr="00A024D4">
        <w:rPr>
          <w:b/>
          <w:bCs/>
        </w:rPr>
        <w:t>Strengths:</w:t>
      </w:r>
    </w:p>
    <w:p w:rsidR="0088019E" w:rsidRPr="00A024D4" w:rsidRDefault="0088019E" w:rsidP="0088019E">
      <w:pPr>
        <w:numPr>
          <w:ilvl w:val="0"/>
          <w:numId w:val="5"/>
        </w:numPr>
      </w:pPr>
      <w:r w:rsidRPr="00A024D4">
        <w:rPr>
          <w:b/>
          <w:bCs/>
        </w:rPr>
        <w:t>Comprehensive Layer Support:</w:t>
      </w:r>
      <w:r w:rsidRPr="00A024D4">
        <w:t xml:space="preserve"> Contains a vast library of pre-built layers (e.g., Conv2D, Linear) and activation functions (e.g., </w:t>
      </w:r>
      <w:proofErr w:type="spellStart"/>
      <w:r w:rsidRPr="00A024D4">
        <w:t>ReLU</w:t>
      </w:r>
      <w:proofErr w:type="spellEnd"/>
      <w:r w:rsidRPr="00A024D4">
        <w:t>, Sigmoid), reducing the need for custom implementation.</w:t>
      </w:r>
    </w:p>
    <w:p w:rsidR="0088019E" w:rsidRPr="00A024D4" w:rsidRDefault="0088019E" w:rsidP="0088019E">
      <w:pPr>
        <w:numPr>
          <w:ilvl w:val="0"/>
          <w:numId w:val="5"/>
        </w:numPr>
      </w:pPr>
      <w:r w:rsidRPr="00A024D4">
        <w:rPr>
          <w:b/>
          <w:bCs/>
        </w:rPr>
        <w:t>Modular Design:</w:t>
      </w:r>
      <w:r w:rsidRPr="00A024D4">
        <w:t xml:space="preserve"> Encourages modular architecture design, which makes building, testing, and improving models more manageable.</w:t>
      </w:r>
    </w:p>
    <w:p w:rsidR="0088019E" w:rsidRPr="00A024D4" w:rsidRDefault="0088019E" w:rsidP="0088019E">
      <w:pPr>
        <w:rPr>
          <w:b/>
          <w:bCs/>
        </w:rPr>
      </w:pPr>
      <w:r w:rsidRPr="00A024D4">
        <w:rPr>
          <w:b/>
          <w:bCs/>
        </w:rPr>
        <w:t>Weaknesses:</w:t>
      </w:r>
    </w:p>
    <w:p w:rsidR="0088019E" w:rsidRPr="00A024D4" w:rsidRDefault="0088019E" w:rsidP="0088019E">
      <w:pPr>
        <w:numPr>
          <w:ilvl w:val="0"/>
          <w:numId w:val="6"/>
        </w:numPr>
      </w:pPr>
      <w:r w:rsidRPr="00A024D4">
        <w:rPr>
          <w:b/>
          <w:bCs/>
        </w:rPr>
        <w:t>Verbose Syntax for Complex Models:</w:t>
      </w:r>
      <w:r w:rsidRPr="00A024D4">
        <w:t xml:space="preserve"> For more complex or custom networks, building the model can become verbose and tricky to debug.</w:t>
      </w:r>
    </w:p>
    <w:p w:rsidR="0088019E" w:rsidRPr="00A024D4" w:rsidRDefault="0088019E" w:rsidP="0088019E">
      <w:pPr>
        <w:rPr>
          <w:b/>
          <w:bCs/>
        </w:rPr>
      </w:pPr>
      <w:r w:rsidRPr="00A024D4">
        <w:rPr>
          <w:b/>
          <w:bCs/>
        </w:rPr>
        <w:t xml:space="preserve">4. </w:t>
      </w:r>
      <w:proofErr w:type="spellStart"/>
      <w:r w:rsidRPr="00A024D4">
        <w:rPr>
          <w:b/>
          <w:bCs/>
        </w:rPr>
        <w:t>Torch.optim</w:t>
      </w:r>
      <w:proofErr w:type="spellEnd"/>
      <w:r w:rsidRPr="00A024D4">
        <w:rPr>
          <w:b/>
          <w:bCs/>
        </w:rPr>
        <w:t xml:space="preserve"> (import </w:t>
      </w:r>
      <w:proofErr w:type="spellStart"/>
      <w:proofErr w:type="gramStart"/>
      <w:r w:rsidRPr="00A024D4">
        <w:rPr>
          <w:b/>
          <w:bCs/>
        </w:rPr>
        <w:t>torch.optim</w:t>
      </w:r>
      <w:proofErr w:type="spellEnd"/>
      <w:proofErr w:type="gramEnd"/>
      <w:r w:rsidRPr="00A024D4">
        <w:rPr>
          <w:b/>
          <w:bCs/>
        </w:rPr>
        <w:t>)</w:t>
      </w:r>
    </w:p>
    <w:p w:rsidR="0088019E" w:rsidRPr="00A024D4" w:rsidRDefault="0088019E" w:rsidP="0088019E">
      <w:pPr>
        <w:rPr>
          <w:b/>
          <w:bCs/>
        </w:rPr>
      </w:pPr>
      <w:r w:rsidRPr="00A024D4">
        <w:rPr>
          <w:b/>
          <w:bCs/>
        </w:rPr>
        <w:t>Role in Project:</w:t>
      </w:r>
    </w:p>
    <w:p w:rsidR="0088019E" w:rsidRPr="00A024D4" w:rsidRDefault="0088019E" w:rsidP="0088019E">
      <w:proofErr w:type="spellStart"/>
      <w:proofErr w:type="gramStart"/>
      <w:r w:rsidRPr="00A024D4">
        <w:rPr>
          <w:b/>
          <w:bCs/>
        </w:rPr>
        <w:t>torch.optim</w:t>
      </w:r>
      <w:proofErr w:type="spellEnd"/>
      <w:proofErr w:type="gramEnd"/>
      <w:r w:rsidRPr="00A024D4">
        <w:t xml:space="preserve"> was used to define optimization algorithms like </w:t>
      </w:r>
      <w:r w:rsidRPr="00A024D4">
        <w:rPr>
          <w:b/>
          <w:bCs/>
        </w:rPr>
        <w:t>Stochastic Gradient Descent (SGD)</w:t>
      </w:r>
      <w:r w:rsidRPr="00A024D4">
        <w:t xml:space="preserve"> or </w:t>
      </w:r>
      <w:r w:rsidRPr="00A024D4">
        <w:rPr>
          <w:b/>
          <w:bCs/>
        </w:rPr>
        <w:t>Adam</w:t>
      </w:r>
      <w:r w:rsidRPr="00A024D4">
        <w:t>, which are essential for updating model weights based on loss during training.</w:t>
      </w:r>
    </w:p>
    <w:p w:rsidR="0088019E" w:rsidRPr="00A024D4" w:rsidRDefault="0088019E" w:rsidP="0088019E">
      <w:pPr>
        <w:rPr>
          <w:b/>
          <w:bCs/>
        </w:rPr>
      </w:pPr>
      <w:r w:rsidRPr="00A024D4">
        <w:rPr>
          <w:b/>
          <w:bCs/>
        </w:rPr>
        <w:t>Strengths:</w:t>
      </w:r>
    </w:p>
    <w:p w:rsidR="0088019E" w:rsidRPr="00A024D4" w:rsidRDefault="0088019E" w:rsidP="0088019E">
      <w:pPr>
        <w:numPr>
          <w:ilvl w:val="0"/>
          <w:numId w:val="7"/>
        </w:numPr>
      </w:pPr>
      <w:r w:rsidRPr="00A024D4">
        <w:rPr>
          <w:b/>
          <w:bCs/>
        </w:rPr>
        <w:t>Wide Variety of Optimizers:</w:t>
      </w:r>
      <w:r w:rsidRPr="00A024D4">
        <w:t xml:space="preserve"> Provides popular optimization techniques (e.g., Adam, SGD, RMSprop) out of the box.</w:t>
      </w:r>
    </w:p>
    <w:p w:rsidR="0088019E" w:rsidRPr="00A024D4" w:rsidRDefault="0088019E" w:rsidP="0088019E">
      <w:pPr>
        <w:numPr>
          <w:ilvl w:val="0"/>
          <w:numId w:val="7"/>
        </w:numPr>
      </w:pPr>
      <w:r w:rsidRPr="00A024D4">
        <w:rPr>
          <w:b/>
          <w:bCs/>
        </w:rPr>
        <w:t>Parameter Groups:</w:t>
      </w:r>
      <w:r w:rsidRPr="00A024D4">
        <w:t xml:space="preserve"> Allows fine-grained control of different sets of parameters and hyperparameters for various layers of the model.</w:t>
      </w:r>
    </w:p>
    <w:p w:rsidR="0088019E" w:rsidRPr="00A024D4" w:rsidRDefault="0088019E" w:rsidP="0088019E">
      <w:pPr>
        <w:rPr>
          <w:b/>
          <w:bCs/>
        </w:rPr>
      </w:pPr>
      <w:r w:rsidRPr="00A024D4">
        <w:rPr>
          <w:b/>
          <w:bCs/>
        </w:rPr>
        <w:t>Weaknesses:</w:t>
      </w:r>
    </w:p>
    <w:p w:rsidR="0088019E" w:rsidRPr="00A024D4" w:rsidRDefault="0088019E" w:rsidP="0088019E">
      <w:pPr>
        <w:numPr>
          <w:ilvl w:val="0"/>
          <w:numId w:val="8"/>
        </w:numPr>
      </w:pPr>
      <w:r w:rsidRPr="00A024D4">
        <w:rPr>
          <w:b/>
          <w:bCs/>
        </w:rPr>
        <w:t>Customization Complexity:</w:t>
      </w:r>
      <w:r w:rsidRPr="00A024D4">
        <w:t xml:space="preserve"> For custom optimizations (e.g., learning rate scheduling or advanced techniques like </w:t>
      </w:r>
      <w:proofErr w:type="spellStart"/>
      <w:r w:rsidRPr="00A024D4">
        <w:t>AdamW</w:t>
      </w:r>
      <w:proofErr w:type="spellEnd"/>
      <w:r w:rsidRPr="00A024D4">
        <w:t>), you might need to dive deep into the code.</w:t>
      </w:r>
    </w:p>
    <w:p w:rsidR="0088019E" w:rsidRPr="00A024D4" w:rsidRDefault="0088019E" w:rsidP="0088019E">
      <w:pPr>
        <w:rPr>
          <w:b/>
          <w:bCs/>
        </w:rPr>
      </w:pPr>
      <w:r w:rsidRPr="00A024D4">
        <w:rPr>
          <w:b/>
          <w:bCs/>
        </w:rPr>
        <w:lastRenderedPageBreak/>
        <w:t xml:space="preserve">5. </w:t>
      </w:r>
      <w:proofErr w:type="spellStart"/>
      <w:r w:rsidRPr="00A024D4">
        <w:rPr>
          <w:b/>
          <w:bCs/>
        </w:rPr>
        <w:t>Torch.utils.data</w:t>
      </w:r>
      <w:proofErr w:type="spellEnd"/>
      <w:r w:rsidRPr="00A024D4">
        <w:rPr>
          <w:b/>
          <w:bCs/>
        </w:rPr>
        <w:t xml:space="preserve"> (from </w:t>
      </w:r>
      <w:proofErr w:type="spellStart"/>
      <w:proofErr w:type="gramStart"/>
      <w:r w:rsidRPr="00A024D4">
        <w:rPr>
          <w:b/>
          <w:bCs/>
        </w:rPr>
        <w:t>torch.utils</w:t>
      </w:r>
      <w:proofErr w:type="gramEnd"/>
      <w:r w:rsidRPr="00A024D4">
        <w:rPr>
          <w:b/>
          <w:bCs/>
        </w:rPr>
        <w:t>.data</w:t>
      </w:r>
      <w:proofErr w:type="spellEnd"/>
      <w:r w:rsidRPr="00A024D4">
        <w:rPr>
          <w:b/>
          <w:bCs/>
        </w:rPr>
        <w:t xml:space="preserve"> import Dataset, </w:t>
      </w:r>
      <w:proofErr w:type="spellStart"/>
      <w:r w:rsidRPr="00A024D4">
        <w:rPr>
          <w:b/>
          <w:bCs/>
        </w:rPr>
        <w:t>DataLoader</w:t>
      </w:r>
      <w:proofErr w:type="spellEnd"/>
      <w:r w:rsidRPr="00A024D4">
        <w:rPr>
          <w:b/>
          <w:bCs/>
        </w:rPr>
        <w:t xml:space="preserve">, </w:t>
      </w:r>
      <w:proofErr w:type="spellStart"/>
      <w:r w:rsidRPr="00A024D4">
        <w:rPr>
          <w:b/>
          <w:bCs/>
        </w:rPr>
        <w:t>random_split</w:t>
      </w:r>
      <w:proofErr w:type="spellEnd"/>
      <w:r w:rsidRPr="00A024D4">
        <w:rPr>
          <w:b/>
          <w:bCs/>
        </w:rPr>
        <w:t>)</w:t>
      </w:r>
    </w:p>
    <w:p w:rsidR="0088019E" w:rsidRPr="00A024D4" w:rsidRDefault="0088019E" w:rsidP="0088019E">
      <w:pPr>
        <w:rPr>
          <w:b/>
          <w:bCs/>
        </w:rPr>
      </w:pPr>
      <w:r w:rsidRPr="00A024D4">
        <w:rPr>
          <w:b/>
          <w:bCs/>
        </w:rPr>
        <w:t>Role in Project:</w:t>
      </w:r>
    </w:p>
    <w:p w:rsidR="0088019E" w:rsidRPr="00A024D4" w:rsidRDefault="0088019E" w:rsidP="0088019E">
      <w:r w:rsidRPr="00A024D4">
        <w:t>This module was crucial for handling data loading, batching, and splitting datasets for training and testing.</w:t>
      </w:r>
    </w:p>
    <w:p w:rsidR="0088019E" w:rsidRPr="00A024D4" w:rsidRDefault="0088019E" w:rsidP="0088019E">
      <w:pPr>
        <w:numPr>
          <w:ilvl w:val="0"/>
          <w:numId w:val="9"/>
        </w:numPr>
      </w:pPr>
      <w:r w:rsidRPr="00A024D4">
        <w:rPr>
          <w:b/>
          <w:bCs/>
        </w:rPr>
        <w:t>Dataset</w:t>
      </w:r>
      <w:r w:rsidRPr="00A024D4">
        <w:t>: Provides an interface for creating custom datasets.</w:t>
      </w:r>
    </w:p>
    <w:p w:rsidR="0088019E" w:rsidRPr="00A024D4" w:rsidRDefault="0088019E" w:rsidP="0088019E">
      <w:pPr>
        <w:numPr>
          <w:ilvl w:val="0"/>
          <w:numId w:val="9"/>
        </w:numPr>
      </w:pPr>
      <w:proofErr w:type="spellStart"/>
      <w:r w:rsidRPr="00A024D4">
        <w:rPr>
          <w:b/>
          <w:bCs/>
        </w:rPr>
        <w:t>DataLoader</w:t>
      </w:r>
      <w:proofErr w:type="spellEnd"/>
      <w:r w:rsidRPr="00A024D4">
        <w:t>: Handles loading the data in batches, shuffling, and managing the dataset efficiently during training.</w:t>
      </w:r>
    </w:p>
    <w:p w:rsidR="0088019E" w:rsidRPr="00A024D4" w:rsidRDefault="0088019E" w:rsidP="0088019E">
      <w:pPr>
        <w:numPr>
          <w:ilvl w:val="0"/>
          <w:numId w:val="9"/>
        </w:numPr>
      </w:pPr>
      <w:proofErr w:type="spellStart"/>
      <w:r w:rsidRPr="00A024D4">
        <w:rPr>
          <w:b/>
          <w:bCs/>
        </w:rPr>
        <w:t>random_split</w:t>
      </w:r>
      <w:proofErr w:type="spellEnd"/>
      <w:r w:rsidRPr="00A024D4">
        <w:t>: Splits datasets into training, validation, or test sets randomly.</w:t>
      </w:r>
    </w:p>
    <w:p w:rsidR="0088019E" w:rsidRPr="00A024D4" w:rsidRDefault="0088019E" w:rsidP="0088019E">
      <w:pPr>
        <w:rPr>
          <w:b/>
          <w:bCs/>
        </w:rPr>
      </w:pPr>
      <w:r w:rsidRPr="00A024D4">
        <w:rPr>
          <w:b/>
          <w:bCs/>
        </w:rPr>
        <w:t>Strengths:</w:t>
      </w:r>
    </w:p>
    <w:p w:rsidR="0088019E" w:rsidRPr="00A024D4" w:rsidRDefault="0088019E" w:rsidP="0088019E">
      <w:pPr>
        <w:numPr>
          <w:ilvl w:val="0"/>
          <w:numId w:val="10"/>
        </w:numPr>
      </w:pPr>
      <w:r w:rsidRPr="00A024D4">
        <w:rPr>
          <w:b/>
          <w:bCs/>
        </w:rPr>
        <w:t>Seamless Data Management:</w:t>
      </w:r>
      <w:r w:rsidRPr="00A024D4">
        <w:t xml:space="preserve"> The </w:t>
      </w:r>
      <w:proofErr w:type="spellStart"/>
      <w:r w:rsidRPr="00A024D4">
        <w:rPr>
          <w:b/>
          <w:bCs/>
        </w:rPr>
        <w:t>DataLoader</w:t>
      </w:r>
      <w:proofErr w:type="spellEnd"/>
      <w:r w:rsidRPr="00A024D4">
        <w:t xml:space="preserve"> simplifies the management of large datasets and efficiently handles batching and data shuffling.</w:t>
      </w:r>
    </w:p>
    <w:p w:rsidR="0088019E" w:rsidRPr="00A024D4" w:rsidRDefault="0088019E" w:rsidP="0088019E">
      <w:pPr>
        <w:numPr>
          <w:ilvl w:val="0"/>
          <w:numId w:val="10"/>
        </w:numPr>
      </w:pPr>
      <w:r w:rsidRPr="00A024D4">
        <w:rPr>
          <w:b/>
          <w:bCs/>
        </w:rPr>
        <w:t>Customizable Datasets:</w:t>
      </w:r>
      <w:r w:rsidRPr="00A024D4">
        <w:t xml:space="preserve"> The </w:t>
      </w:r>
      <w:r w:rsidRPr="00A024D4">
        <w:rPr>
          <w:b/>
          <w:bCs/>
        </w:rPr>
        <w:t>Dataset</w:t>
      </w:r>
      <w:r w:rsidRPr="00A024D4">
        <w:t xml:space="preserve"> class allows customization for preprocessing and augmenting the data.</w:t>
      </w:r>
    </w:p>
    <w:p w:rsidR="0088019E" w:rsidRPr="00A024D4" w:rsidRDefault="0088019E" w:rsidP="0088019E">
      <w:pPr>
        <w:rPr>
          <w:b/>
          <w:bCs/>
        </w:rPr>
      </w:pPr>
      <w:r w:rsidRPr="00A024D4">
        <w:rPr>
          <w:b/>
          <w:bCs/>
        </w:rPr>
        <w:t>Weaknesses:</w:t>
      </w:r>
    </w:p>
    <w:p w:rsidR="0088019E" w:rsidRPr="00A024D4" w:rsidRDefault="0088019E" w:rsidP="0088019E">
      <w:pPr>
        <w:numPr>
          <w:ilvl w:val="0"/>
          <w:numId w:val="11"/>
        </w:numPr>
      </w:pPr>
      <w:r w:rsidRPr="00A024D4">
        <w:rPr>
          <w:b/>
          <w:bCs/>
        </w:rPr>
        <w:t>Memory Constraints:</w:t>
      </w:r>
      <w:r w:rsidRPr="00A024D4">
        <w:t xml:space="preserve"> Loading large datasets into memory might be an issue, especially for high-resolution images, though this can be mitigated by using smaller batch sizes or more advanced memory management techniques.</w:t>
      </w:r>
    </w:p>
    <w:p w:rsidR="0088019E" w:rsidRPr="00A024D4" w:rsidRDefault="0088019E" w:rsidP="0088019E">
      <w:pPr>
        <w:rPr>
          <w:b/>
          <w:bCs/>
        </w:rPr>
      </w:pPr>
      <w:r w:rsidRPr="00A024D4">
        <w:rPr>
          <w:b/>
          <w:bCs/>
        </w:rPr>
        <w:t xml:space="preserve">6. </w:t>
      </w:r>
      <w:proofErr w:type="spellStart"/>
      <w:r w:rsidRPr="00A024D4">
        <w:rPr>
          <w:b/>
          <w:bCs/>
        </w:rPr>
        <w:t>Torchvision</w:t>
      </w:r>
      <w:proofErr w:type="spellEnd"/>
      <w:r w:rsidRPr="00A024D4">
        <w:rPr>
          <w:b/>
          <w:bCs/>
        </w:rPr>
        <w:t xml:space="preserve"> (from </w:t>
      </w:r>
      <w:proofErr w:type="spellStart"/>
      <w:r w:rsidRPr="00A024D4">
        <w:rPr>
          <w:b/>
          <w:bCs/>
        </w:rPr>
        <w:t>torchvision</w:t>
      </w:r>
      <w:proofErr w:type="spellEnd"/>
      <w:r w:rsidRPr="00A024D4">
        <w:rPr>
          <w:b/>
          <w:bCs/>
        </w:rPr>
        <w:t xml:space="preserve"> import transforms as T)</w:t>
      </w:r>
    </w:p>
    <w:p w:rsidR="0088019E" w:rsidRPr="00A024D4" w:rsidRDefault="0088019E" w:rsidP="0088019E">
      <w:pPr>
        <w:rPr>
          <w:b/>
          <w:bCs/>
        </w:rPr>
      </w:pPr>
      <w:r w:rsidRPr="00A024D4">
        <w:rPr>
          <w:b/>
          <w:bCs/>
        </w:rPr>
        <w:t>Role in Project:</w:t>
      </w:r>
    </w:p>
    <w:p w:rsidR="0088019E" w:rsidRPr="00A024D4" w:rsidRDefault="0088019E" w:rsidP="0088019E">
      <w:proofErr w:type="spellStart"/>
      <w:r w:rsidRPr="00A024D4">
        <w:rPr>
          <w:b/>
          <w:bCs/>
        </w:rPr>
        <w:t>Torchvision</w:t>
      </w:r>
      <w:proofErr w:type="spellEnd"/>
      <w:r w:rsidRPr="00A024D4">
        <w:t xml:space="preserve"> was pivotal for handling image transformations and augmentations. Common transformations like resizing, normalization, and data augmentation (e.g., flipping, rotating images) were handled through the </w:t>
      </w:r>
      <w:proofErr w:type="gramStart"/>
      <w:r w:rsidRPr="00A024D4">
        <w:rPr>
          <w:b/>
          <w:bCs/>
        </w:rPr>
        <w:t>transforms</w:t>
      </w:r>
      <w:proofErr w:type="gramEnd"/>
      <w:r w:rsidRPr="00A024D4">
        <w:t xml:space="preserve"> module.</w:t>
      </w:r>
    </w:p>
    <w:p w:rsidR="0088019E" w:rsidRPr="00A024D4" w:rsidRDefault="0088019E" w:rsidP="0088019E">
      <w:pPr>
        <w:rPr>
          <w:b/>
          <w:bCs/>
        </w:rPr>
      </w:pPr>
      <w:r w:rsidRPr="00A024D4">
        <w:rPr>
          <w:b/>
          <w:bCs/>
        </w:rPr>
        <w:t>Strengths:</w:t>
      </w:r>
    </w:p>
    <w:p w:rsidR="0088019E" w:rsidRPr="00A024D4" w:rsidRDefault="0088019E" w:rsidP="0088019E">
      <w:pPr>
        <w:numPr>
          <w:ilvl w:val="0"/>
          <w:numId w:val="12"/>
        </w:numPr>
      </w:pPr>
      <w:r w:rsidRPr="00A024D4">
        <w:rPr>
          <w:b/>
          <w:bCs/>
        </w:rPr>
        <w:t>Pre-Built Transformations:</w:t>
      </w:r>
      <w:r w:rsidRPr="00A024D4">
        <w:t xml:space="preserve"> Offers a large collection of image transformation utilities like resizing, normalizing, cropping, and flipping.</w:t>
      </w:r>
    </w:p>
    <w:p w:rsidR="0088019E" w:rsidRPr="00A024D4" w:rsidRDefault="0088019E" w:rsidP="0088019E">
      <w:pPr>
        <w:numPr>
          <w:ilvl w:val="0"/>
          <w:numId w:val="12"/>
        </w:numPr>
      </w:pPr>
      <w:r w:rsidRPr="00A024D4">
        <w:rPr>
          <w:b/>
          <w:bCs/>
        </w:rPr>
        <w:t>Image Augmentation:</w:t>
      </w:r>
      <w:r w:rsidRPr="00A024D4">
        <w:t xml:space="preserve"> Data augmentation is essential in computer vision tasks, and </w:t>
      </w:r>
      <w:proofErr w:type="spellStart"/>
      <w:r w:rsidRPr="00A024D4">
        <w:rPr>
          <w:b/>
          <w:bCs/>
        </w:rPr>
        <w:t>torchvision</w:t>
      </w:r>
      <w:proofErr w:type="spellEnd"/>
      <w:r w:rsidRPr="00A024D4">
        <w:t xml:space="preserve"> offers a streamlined way to add randomness and robustness to the training data.</w:t>
      </w:r>
    </w:p>
    <w:p w:rsidR="0088019E" w:rsidRPr="00A024D4" w:rsidRDefault="0088019E" w:rsidP="0088019E">
      <w:pPr>
        <w:rPr>
          <w:b/>
          <w:bCs/>
        </w:rPr>
      </w:pPr>
      <w:r w:rsidRPr="00A024D4">
        <w:rPr>
          <w:b/>
          <w:bCs/>
        </w:rPr>
        <w:t>Weaknesses:</w:t>
      </w:r>
    </w:p>
    <w:p w:rsidR="0088019E" w:rsidRPr="00A024D4" w:rsidRDefault="0088019E" w:rsidP="0088019E">
      <w:pPr>
        <w:numPr>
          <w:ilvl w:val="0"/>
          <w:numId w:val="13"/>
        </w:numPr>
      </w:pPr>
      <w:r w:rsidRPr="00A024D4">
        <w:rPr>
          <w:b/>
          <w:bCs/>
        </w:rPr>
        <w:t>Limited to Vision Tasks:</w:t>
      </w:r>
      <w:r w:rsidRPr="00A024D4">
        <w:t xml:space="preserve"> While very useful for vision, the library is not helpful for non-vision tasks like text or tabular data.</w:t>
      </w:r>
    </w:p>
    <w:p w:rsidR="0088019E" w:rsidRPr="00A024D4" w:rsidRDefault="0088019E" w:rsidP="0088019E">
      <w:pPr>
        <w:rPr>
          <w:b/>
          <w:bCs/>
        </w:rPr>
      </w:pPr>
      <w:r w:rsidRPr="00A024D4">
        <w:rPr>
          <w:b/>
          <w:bCs/>
        </w:rPr>
        <w:t xml:space="preserve">7. </w:t>
      </w:r>
      <w:proofErr w:type="spellStart"/>
      <w:r w:rsidRPr="00A024D4">
        <w:rPr>
          <w:b/>
          <w:bCs/>
        </w:rPr>
        <w:t>Torchvision</w:t>
      </w:r>
      <w:proofErr w:type="spellEnd"/>
      <w:r w:rsidRPr="00A024D4">
        <w:rPr>
          <w:b/>
          <w:bCs/>
        </w:rPr>
        <w:t xml:space="preserve"> Models (from </w:t>
      </w:r>
      <w:proofErr w:type="spellStart"/>
      <w:proofErr w:type="gramStart"/>
      <w:r w:rsidRPr="00A024D4">
        <w:rPr>
          <w:b/>
          <w:bCs/>
        </w:rPr>
        <w:t>torchvision.models</w:t>
      </w:r>
      <w:proofErr w:type="spellEnd"/>
      <w:proofErr w:type="gramEnd"/>
      <w:r w:rsidRPr="00A024D4">
        <w:rPr>
          <w:b/>
          <w:bCs/>
        </w:rPr>
        <w:t xml:space="preserve"> import resnet18, vgg13)</w:t>
      </w:r>
    </w:p>
    <w:p w:rsidR="0088019E" w:rsidRPr="00A024D4" w:rsidRDefault="0088019E" w:rsidP="0088019E">
      <w:pPr>
        <w:rPr>
          <w:b/>
          <w:bCs/>
        </w:rPr>
      </w:pPr>
      <w:r w:rsidRPr="00A024D4">
        <w:rPr>
          <w:b/>
          <w:bCs/>
        </w:rPr>
        <w:t>Role in Project:</w:t>
      </w:r>
    </w:p>
    <w:p w:rsidR="0088019E" w:rsidRPr="00A024D4" w:rsidRDefault="0088019E" w:rsidP="0088019E">
      <w:r w:rsidRPr="00A024D4">
        <w:lastRenderedPageBreak/>
        <w:t xml:space="preserve">The </w:t>
      </w:r>
      <w:r w:rsidRPr="00A024D4">
        <w:rPr>
          <w:b/>
          <w:bCs/>
        </w:rPr>
        <w:t>ResNet-18</w:t>
      </w:r>
      <w:r w:rsidRPr="00A024D4">
        <w:t xml:space="preserve"> and </w:t>
      </w:r>
      <w:r w:rsidRPr="00A024D4">
        <w:rPr>
          <w:b/>
          <w:bCs/>
        </w:rPr>
        <w:t>VGG-13</w:t>
      </w:r>
      <w:r w:rsidRPr="00A024D4">
        <w:t xml:space="preserve"> architectures were critical for building deep learning models. These pre-trained models, part of </w:t>
      </w:r>
      <w:proofErr w:type="spellStart"/>
      <w:proofErr w:type="gramStart"/>
      <w:r w:rsidRPr="00A024D4">
        <w:rPr>
          <w:b/>
          <w:bCs/>
        </w:rPr>
        <w:t>torchvision.models</w:t>
      </w:r>
      <w:proofErr w:type="spellEnd"/>
      <w:proofErr w:type="gramEnd"/>
      <w:r w:rsidRPr="00A024D4">
        <w:t>, were fine-tuned and used for feature extraction and classification in the project.</w:t>
      </w:r>
    </w:p>
    <w:p w:rsidR="0088019E" w:rsidRPr="00A024D4" w:rsidRDefault="0088019E" w:rsidP="0088019E">
      <w:pPr>
        <w:rPr>
          <w:b/>
          <w:bCs/>
        </w:rPr>
      </w:pPr>
      <w:r w:rsidRPr="00A024D4">
        <w:rPr>
          <w:b/>
          <w:bCs/>
        </w:rPr>
        <w:t>Strengths:</w:t>
      </w:r>
    </w:p>
    <w:p w:rsidR="0088019E" w:rsidRPr="00A024D4" w:rsidRDefault="0088019E" w:rsidP="0088019E">
      <w:pPr>
        <w:numPr>
          <w:ilvl w:val="0"/>
          <w:numId w:val="14"/>
        </w:numPr>
      </w:pPr>
      <w:r w:rsidRPr="00A024D4">
        <w:rPr>
          <w:b/>
          <w:bCs/>
        </w:rPr>
        <w:t>Pre-Trained Models:</w:t>
      </w:r>
      <w:r w:rsidRPr="00A024D4">
        <w:t xml:space="preserve"> Provides access to numerous pre-trained models, reducing training time and improving accuracy.</w:t>
      </w:r>
    </w:p>
    <w:p w:rsidR="0088019E" w:rsidRPr="00A024D4" w:rsidRDefault="0088019E" w:rsidP="0088019E">
      <w:pPr>
        <w:numPr>
          <w:ilvl w:val="0"/>
          <w:numId w:val="14"/>
        </w:numPr>
      </w:pPr>
      <w:r w:rsidRPr="00A024D4">
        <w:rPr>
          <w:b/>
          <w:bCs/>
        </w:rPr>
        <w:t>State-of-the-Art Performance:</w:t>
      </w:r>
      <w:r w:rsidRPr="00A024D4">
        <w:t xml:space="preserve"> </w:t>
      </w:r>
      <w:proofErr w:type="spellStart"/>
      <w:r w:rsidRPr="00A024D4">
        <w:t>ResNet</w:t>
      </w:r>
      <w:proofErr w:type="spellEnd"/>
      <w:r w:rsidRPr="00A024D4">
        <w:t xml:space="preserve"> and VGG models are well-researched and deliver high performance for image classification tasks.</w:t>
      </w:r>
    </w:p>
    <w:p w:rsidR="0088019E" w:rsidRPr="00A024D4" w:rsidRDefault="0088019E" w:rsidP="0088019E">
      <w:pPr>
        <w:rPr>
          <w:b/>
          <w:bCs/>
        </w:rPr>
      </w:pPr>
      <w:r w:rsidRPr="00A024D4">
        <w:rPr>
          <w:b/>
          <w:bCs/>
        </w:rPr>
        <w:t>Weaknesses:</w:t>
      </w:r>
    </w:p>
    <w:p w:rsidR="0088019E" w:rsidRPr="00A024D4" w:rsidRDefault="0088019E" w:rsidP="0088019E">
      <w:pPr>
        <w:numPr>
          <w:ilvl w:val="0"/>
          <w:numId w:val="15"/>
        </w:numPr>
      </w:pPr>
      <w:r w:rsidRPr="00A024D4">
        <w:rPr>
          <w:b/>
          <w:bCs/>
        </w:rPr>
        <w:t>Size and Memory Usage:</w:t>
      </w:r>
      <w:r w:rsidRPr="00A024D4">
        <w:t xml:space="preserve"> Pre-trained models can be quite large, which might be an issue for devices with limited memory resources.</w:t>
      </w:r>
    </w:p>
    <w:p w:rsidR="0088019E" w:rsidRPr="00A024D4" w:rsidRDefault="0088019E" w:rsidP="0088019E">
      <w:pPr>
        <w:numPr>
          <w:ilvl w:val="0"/>
          <w:numId w:val="15"/>
        </w:numPr>
      </w:pPr>
      <w:r w:rsidRPr="00A024D4">
        <w:rPr>
          <w:b/>
          <w:bCs/>
        </w:rPr>
        <w:t>Overfitting Risk:</w:t>
      </w:r>
      <w:r w:rsidRPr="00A024D4">
        <w:t xml:space="preserve"> Fine-tuning such large models on small datasets can lead to overfitting, as seen in the VGG-13 models used in this project.</w:t>
      </w:r>
    </w:p>
    <w:p w:rsidR="0088019E" w:rsidRPr="00A024D4" w:rsidRDefault="0088019E" w:rsidP="0088019E">
      <w:pPr>
        <w:rPr>
          <w:b/>
          <w:bCs/>
        </w:rPr>
      </w:pPr>
      <w:r w:rsidRPr="00A024D4">
        <w:rPr>
          <w:b/>
          <w:bCs/>
        </w:rPr>
        <w:t xml:space="preserve">8. </w:t>
      </w:r>
      <w:proofErr w:type="spellStart"/>
      <w:r w:rsidRPr="00A024D4">
        <w:rPr>
          <w:b/>
          <w:bCs/>
        </w:rPr>
        <w:t>Sklearn</w:t>
      </w:r>
      <w:proofErr w:type="spellEnd"/>
      <w:r w:rsidRPr="00A024D4">
        <w:rPr>
          <w:b/>
          <w:bCs/>
        </w:rPr>
        <w:t xml:space="preserve"> (from </w:t>
      </w:r>
      <w:proofErr w:type="spellStart"/>
      <w:proofErr w:type="gramStart"/>
      <w:r w:rsidRPr="00A024D4">
        <w:rPr>
          <w:b/>
          <w:bCs/>
        </w:rPr>
        <w:t>sklearn.metrics</w:t>
      </w:r>
      <w:proofErr w:type="spellEnd"/>
      <w:proofErr w:type="gramEnd"/>
      <w:r w:rsidRPr="00A024D4">
        <w:rPr>
          <w:b/>
          <w:bCs/>
        </w:rPr>
        <w:t xml:space="preserve"> import </w:t>
      </w:r>
      <w:proofErr w:type="spellStart"/>
      <w:r w:rsidRPr="00A024D4">
        <w:rPr>
          <w:b/>
          <w:bCs/>
        </w:rPr>
        <w:t>accuracy_score</w:t>
      </w:r>
      <w:proofErr w:type="spellEnd"/>
      <w:r w:rsidRPr="00A024D4">
        <w:rPr>
          <w:b/>
          <w:bCs/>
        </w:rPr>
        <w:t>)</w:t>
      </w:r>
    </w:p>
    <w:p w:rsidR="0088019E" w:rsidRPr="00A024D4" w:rsidRDefault="0088019E" w:rsidP="0088019E">
      <w:pPr>
        <w:rPr>
          <w:b/>
          <w:bCs/>
        </w:rPr>
      </w:pPr>
      <w:r w:rsidRPr="00A024D4">
        <w:rPr>
          <w:b/>
          <w:bCs/>
        </w:rPr>
        <w:t>Role in Project:</w:t>
      </w:r>
    </w:p>
    <w:p w:rsidR="0088019E" w:rsidRPr="00A024D4" w:rsidRDefault="0088019E" w:rsidP="0088019E">
      <w:r w:rsidRPr="00A024D4">
        <w:rPr>
          <w:b/>
          <w:bCs/>
        </w:rPr>
        <w:t>scikit-learn</w:t>
      </w:r>
      <w:r w:rsidRPr="00A024D4">
        <w:t xml:space="preserve"> was used to calculate the accuracy score of the model during evaluation. </w:t>
      </w:r>
      <w:r w:rsidRPr="00A024D4">
        <w:rPr>
          <w:b/>
          <w:bCs/>
        </w:rPr>
        <w:t>Accuracy</w:t>
      </w:r>
      <w:r w:rsidRPr="00A024D4">
        <w:t xml:space="preserve"> is one of the most common metrics to evaluate classification models.</w:t>
      </w:r>
    </w:p>
    <w:p w:rsidR="0088019E" w:rsidRPr="00A024D4" w:rsidRDefault="0088019E" w:rsidP="0088019E">
      <w:pPr>
        <w:rPr>
          <w:b/>
          <w:bCs/>
        </w:rPr>
      </w:pPr>
      <w:r w:rsidRPr="00A024D4">
        <w:rPr>
          <w:b/>
          <w:bCs/>
        </w:rPr>
        <w:t>Strengths:</w:t>
      </w:r>
    </w:p>
    <w:p w:rsidR="0088019E" w:rsidRPr="00A024D4" w:rsidRDefault="0088019E" w:rsidP="0088019E">
      <w:pPr>
        <w:numPr>
          <w:ilvl w:val="0"/>
          <w:numId w:val="16"/>
        </w:numPr>
      </w:pPr>
      <w:r w:rsidRPr="00A024D4">
        <w:rPr>
          <w:b/>
          <w:bCs/>
        </w:rPr>
        <w:t>User-Friendly Interface:</w:t>
      </w:r>
      <w:r w:rsidRPr="00A024D4">
        <w:t xml:space="preserve"> </w:t>
      </w:r>
      <w:proofErr w:type="spellStart"/>
      <w:r w:rsidRPr="00A024D4">
        <w:rPr>
          <w:b/>
          <w:bCs/>
        </w:rPr>
        <w:t>sklearn</w:t>
      </w:r>
      <w:proofErr w:type="spellEnd"/>
      <w:r w:rsidRPr="00A024D4">
        <w:t xml:space="preserve"> offers an intuitive API for metrics, making it easy to calculate classification scores, including accuracy, precision, recall, etc.</w:t>
      </w:r>
    </w:p>
    <w:p w:rsidR="0088019E" w:rsidRPr="00A024D4" w:rsidRDefault="0088019E" w:rsidP="0088019E">
      <w:pPr>
        <w:numPr>
          <w:ilvl w:val="0"/>
          <w:numId w:val="16"/>
        </w:numPr>
      </w:pPr>
      <w:r w:rsidRPr="00A024D4">
        <w:rPr>
          <w:b/>
          <w:bCs/>
        </w:rPr>
        <w:t>Versatile:</w:t>
      </w:r>
      <w:r w:rsidRPr="00A024D4">
        <w:t xml:space="preserve"> Can be used in various domains, from classification to regression to clustering and more.</w:t>
      </w:r>
    </w:p>
    <w:p w:rsidR="0088019E" w:rsidRPr="00A024D4" w:rsidRDefault="0088019E" w:rsidP="0088019E">
      <w:pPr>
        <w:rPr>
          <w:b/>
          <w:bCs/>
        </w:rPr>
      </w:pPr>
      <w:r w:rsidRPr="00A024D4">
        <w:rPr>
          <w:b/>
          <w:bCs/>
        </w:rPr>
        <w:t>Weaknesses:</w:t>
      </w:r>
    </w:p>
    <w:p w:rsidR="0088019E" w:rsidRPr="00A024D4" w:rsidRDefault="0088019E" w:rsidP="0088019E">
      <w:pPr>
        <w:numPr>
          <w:ilvl w:val="0"/>
          <w:numId w:val="17"/>
        </w:numPr>
      </w:pPr>
      <w:r w:rsidRPr="00A024D4">
        <w:rPr>
          <w:b/>
          <w:bCs/>
        </w:rPr>
        <w:t>Basic Metric Calculations:</w:t>
      </w:r>
      <w:r w:rsidRPr="00A024D4">
        <w:t xml:space="preserve"> While powerful, </w:t>
      </w:r>
      <w:proofErr w:type="spellStart"/>
      <w:r w:rsidRPr="00A024D4">
        <w:rPr>
          <w:b/>
          <w:bCs/>
        </w:rPr>
        <w:t>sklearn</w:t>
      </w:r>
      <w:proofErr w:type="spellEnd"/>
      <w:r w:rsidRPr="00A024D4">
        <w:t xml:space="preserve"> metrics like accuracy are basic and may not be sufficient for more complex tasks requiring deeper analysis (e.g., AUC-ROC for imbalanced datasets).</w:t>
      </w:r>
    </w:p>
    <w:p w:rsidR="0088019E" w:rsidRPr="00A024D4" w:rsidRDefault="0088019E" w:rsidP="0088019E">
      <w:pPr>
        <w:rPr>
          <w:b/>
          <w:bCs/>
        </w:rPr>
      </w:pPr>
      <w:r w:rsidRPr="00A024D4">
        <w:rPr>
          <w:b/>
          <w:bCs/>
        </w:rPr>
        <w:t>9. Random (from random import shuffle)</w:t>
      </w:r>
    </w:p>
    <w:p w:rsidR="0088019E" w:rsidRPr="00A024D4" w:rsidRDefault="0088019E" w:rsidP="0088019E">
      <w:pPr>
        <w:rPr>
          <w:b/>
          <w:bCs/>
        </w:rPr>
      </w:pPr>
      <w:r w:rsidRPr="00A024D4">
        <w:rPr>
          <w:b/>
          <w:bCs/>
        </w:rPr>
        <w:t>Role in Project:</w:t>
      </w:r>
    </w:p>
    <w:p w:rsidR="0088019E" w:rsidRPr="00A024D4" w:rsidRDefault="0088019E" w:rsidP="0088019E">
      <w:r w:rsidRPr="00A024D4">
        <w:t xml:space="preserve">The </w:t>
      </w:r>
      <w:proofErr w:type="spellStart"/>
      <w:proofErr w:type="gramStart"/>
      <w:r w:rsidRPr="00A024D4">
        <w:rPr>
          <w:b/>
          <w:bCs/>
        </w:rPr>
        <w:t>random.shuffle</w:t>
      </w:r>
      <w:proofErr w:type="spellEnd"/>
      <w:proofErr w:type="gramEnd"/>
      <w:r w:rsidRPr="00A024D4">
        <w:t xml:space="preserve"> function was used to shuffle data, adding randomness to the training process, which can help the model generalize better.</w:t>
      </w:r>
    </w:p>
    <w:p w:rsidR="0088019E" w:rsidRPr="00A024D4" w:rsidRDefault="0088019E" w:rsidP="0088019E">
      <w:pPr>
        <w:rPr>
          <w:b/>
          <w:bCs/>
        </w:rPr>
      </w:pPr>
      <w:r w:rsidRPr="00A024D4">
        <w:rPr>
          <w:b/>
          <w:bCs/>
        </w:rPr>
        <w:t>Strengths:</w:t>
      </w:r>
    </w:p>
    <w:p w:rsidR="0088019E" w:rsidRPr="00A024D4" w:rsidRDefault="0088019E" w:rsidP="0088019E">
      <w:pPr>
        <w:numPr>
          <w:ilvl w:val="0"/>
          <w:numId w:val="18"/>
        </w:numPr>
      </w:pPr>
      <w:r w:rsidRPr="00A024D4">
        <w:rPr>
          <w:b/>
          <w:bCs/>
        </w:rPr>
        <w:t>Simple and Effective:</w:t>
      </w:r>
      <w:r w:rsidRPr="00A024D4">
        <w:t xml:space="preserve"> Introduces randomness in the dataset to prevent any biases and improve model performance.</w:t>
      </w:r>
    </w:p>
    <w:p w:rsidR="0088019E" w:rsidRPr="00A024D4" w:rsidRDefault="0088019E" w:rsidP="0088019E">
      <w:pPr>
        <w:rPr>
          <w:b/>
          <w:bCs/>
        </w:rPr>
      </w:pPr>
      <w:r w:rsidRPr="00A024D4">
        <w:rPr>
          <w:b/>
          <w:bCs/>
        </w:rPr>
        <w:lastRenderedPageBreak/>
        <w:t>Weaknesses:</w:t>
      </w:r>
    </w:p>
    <w:p w:rsidR="0088019E" w:rsidRPr="00A024D4" w:rsidRDefault="0088019E" w:rsidP="0088019E">
      <w:pPr>
        <w:numPr>
          <w:ilvl w:val="0"/>
          <w:numId w:val="19"/>
        </w:numPr>
      </w:pPr>
      <w:r w:rsidRPr="00A024D4">
        <w:rPr>
          <w:b/>
          <w:bCs/>
        </w:rPr>
        <w:t>Limited Use:</w:t>
      </w:r>
      <w:r w:rsidRPr="00A024D4">
        <w:t xml:space="preserve"> </w:t>
      </w:r>
      <w:r w:rsidRPr="00A024D4">
        <w:rPr>
          <w:b/>
          <w:bCs/>
        </w:rPr>
        <w:t>random</w:t>
      </w:r>
      <w:r w:rsidRPr="00A024D4">
        <w:t xml:space="preserve"> is effective but has limited use in complex data shuffling operations compared to more sophisticated techniques in </w:t>
      </w:r>
      <w:proofErr w:type="spellStart"/>
      <w:r w:rsidRPr="00A024D4">
        <w:t>PyTorch’s</w:t>
      </w:r>
      <w:proofErr w:type="spellEnd"/>
      <w:r w:rsidRPr="00A024D4">
        <w:t xml:space="preserve"> </w:t>
      </w:r>
      <w:proofErr w:type="spellStart"/>
      <w:r w:rsidRPr="00A024D4">
        <w:rPr>
          <w:b/>
          <w:bCs/>
        </w:rPr>
        <w:t>DataLoader</w:t>
      </w:r>
      <w:proofErr w:type="spellEnd"/>
      <w:r w:rsidRPr="00A024D4">
        <w:t>.</w:t>
      </w:r>
    </w:p>
    <w:p w:rsidR="0088019E" w:rsidRPr="00A024D4" w:rsidRDefault="0088019E" w:rsidP="0088019E">
      <w:r w:rsidRPr="00A024D4">
        <w:pict>
          <v:rect id="_x0000_i1026" style="width:0;height:1.5pt" o:hralign="center" o:hrstd="t" o:hr="t" fillcolor="#a0a0a0" stroked="f"/>
        </w:pict>
      </w:r>
    </w:p>
    <w:p w:rsidR="0088019E" w:rsidRPr="00A024D4" w:rsidRDefault="0088019E" w:rsidP="0088019E">
      <w:pPr>
        <w:rPr>
          <w:b/>
          <w:bCs/>
        </w:rPr>
      </w:pPr>
      <w:r w:rsidRPr="00A024D4">
        <w:rPr>
          <w:b/>
          <w:bCs/>
        </w:rPr>
        <w:t>Project Overview: Cassava Disease Detection and Classification</w:t>
      </w:r>
    </w:p>
    <w:p w:rsidR="0088019E" w:rsidRPr="00A024D4" w:rsidRDefault="0088019E" w:rsidP="0088019E">
      <w:r w:rsidRPr="00A024D4">
        <w:t xml:space="preserve">The project aimed to develop a computer vision model capable of detecting and classifying various cassava diseases. The goal was to assist farmers in identifying early signs of cassava diseases, such as </w:t>
      </w:r>
      <w:r w:rsidRPr="00A024D4">
        <w:rPr>
          <w:b/>
          <w:bCs/>
        </w:rPr>
        <w:t>Cassava Brown Streak Disease (CBSD)</w:t>
      </w:r>
      <w:r w:rsidRPr="00A024D4">
        <w:t xml:space="preserve"> and </w:t>
      </w:r>
      <w:r w:rsidRPr="00A024D4">
        <w:rPr>
          <w:b/>
          <w:bCs/>
        </w:rPr>
        <w:t>Cassava Mosaic Disease (CMD)</w:t>
      </w:r>
      <w:r w:rsidRPr="00A024D4">
        <w:t>, using images of cassava leaves.</w:t>
      </w:r>
    </w:p>
    <w:p w:rsidR="0088019E" w:rsidRPr="00A024D4" w:rsidRDefault="0088019E" w:rsidP="0088019E">
      <w:r w:rsidRPr="00A024D4">
        <w:rPr>
          <w:b/>
          <w:bCs/>
        </w:rPr>
        <w:t>Models Used</w:t>
      </w:r>
      <w:r w:rsidRPr="00A024D4">
        <w:t>:</w:t>
      </w:r>
    </w:p>
    <w:p w:rsidR="0088019E" w:rsidRPr="00A024D4" w:rsidRDefault="0088019E" w:rsidP="0088019E">
      <w:pPr>
        <w:numPr>
          <w:ilvl w:val="0"/>
          <w:numId w:val="20"/>
        </w:numPr>
      </w:pPr>
      <w:r w:rsidRPr="00A024D4">
        <w:rPr>
          <w:b/>
          <w:bCs/>
        </w:rPr>
        <w:t>ResNet-18</w:t>
      </w:r>
      <w:r w:rsidRPr="00A024D4">
        <w:t xml:space="preserve"> and </w:t>
      </w:r>
      <w:r w:rsidRPr="00A024D4">
        <w:rPr>
          <w:b/>
          <w:bCs/>
        </w:rPr>
        <w:t>VGG-13</w:t>
      </w:r>
      <w:r w:rsidRPr="00A024D4">
        <w:t xml:space="preserve"> were used to build and fine-tune the model.</w:t>
      </w:r>
    </w:p>
    <w:p w:rsidR="0088019E" w:rsidRPr="00A024D4" w:rsidRDefault="0088019E" w:rsidP="0088019E">
      <w:r w:rsidRPr="00A024D4">
        <w:rPr>
          <w:b/>
          <w:bCs/>
        </w:rPr>
        <w:t>Training Process</w:t>
      </w:r>
      <w:r w:rsidRPr="00A024D4">
        <w:t>:</w:t>
      </w:r>
    </w:p>
    <w:p w:rsidR="0088019E" w:rsidRPr="00A024D4" w:rsidRDefault="0088019E" w:rsidP="0088019E">
      <w:pPr>
        <w:numPr>
          <w:ilvl w:val="0"/>
          <w:numId w:val="21"/>
        </w:numPr>
      </w:pPr>
      <w:r w:rsidRPr="00A024D4">
        <w:rPr>
          <w:b/>
          <w:bCs/>
        </w:rPr>
        <w:t>Data Loading</w:t>
      </w:r>
      <w:r w:rsidRPr="00A024D4">
        <w:t xml:space="preserve">: Cassava leaf images were preprocessed using </w:t>
      </w:r>
      <w:proofErr w:type="spellStart"/>
      <w:r w:rsidRPr="00A024D4">
        <w:rPr>
          <w:b/>
          <w:bCs/>
        </w:rPr>
        <w:t>torchvision</w:t>
      </w:r>
      <w:proofErr w:type="spellEnd"/>
      <w:r w:rsidRPr="00A024D4">
        <w:t xml:space="preserve"> transformations (resized, normalized).</w:t>
      </w:r>
    </w:p>
    <w:p w:rsidR="0088019E" w:rsidRPr="00A024D4" w:rsidRDefault="0088019E" w:rsidP="0088019E">
      <w:pPr>
        <w:numPr>
          <w:ilvl w:val="0"/>
          <w:numId w:val="21"/>
        </w:numPr>
      </w:pPr>
      <w:r w:rsidRPr="00A024D4">
        <w:rPr>
          <w:b/>
          <w:bCs/>
        </w:rPr>
        <w:t>Model Architecture</w:t>
      </w:r>
      <w:r w:rsidRPr="00A024D4">
        <w:t>: ResNet-18 and VGG-13 were used as the backbone, with classification layers fine-tuned.</w:t>
      </w:r>
    </w:p>
    <w:p w:rsidR="0088019E" w:rsidRPr="00A024D4" w:rsidRDefault="0088019E" w:rsidP="0088019E">
      <w:pPr>
        <w:numPr>
          <w:ilvl w:val="0"/>
          <w:numId w:val="21"/>
        </w:numPr>
      </w:pPr>
      <w:r w:rsidRPr="00A024D4">
        <w:rPr>
          <w:b/>
          <w:bCs/>
        </w:rPr>
        <w:t>Evaluation</w:t>
      </w:r>
      <w:r w:rsidRPr="00A024D4">
        <w:t xml:space="preserve">: The model’s accuracy was measured using </w:t>
      </w:r>
      <w:proofErr w:type="spellStart"/>
      <w:r w:rsidRPr="00A024D4">
        <w:rPr>
          <w:b/>
          <w:bCs/>
        </w:rPr>
        <w:t>sklearn’s</w:t>
      </w:r>
      <w:proofErr w:type="spellEnd"/>
      <w:r w:rsidRPr="00A024D4">
        <w:rPr>
          <w:b/>
          <w:bCs/>
        </w:rPr>
        <w:t xml:space="preserve"> </w:t>
      </w:r>
      <w:proofErr w:type="spellStart"/>
      <w:r w:rsidRPr="00A024D4">
        <w:rPr>
          <w:b/>
          <w:bCs/>
        </w:rPr>
        <w:t>accuracy_score</w:t>
      </w:r>
      <w:proofErr w:type="spellEnd"/>
      <w:r w:rsidRPr="00A024D4">
        <w:t xml:space="preserve">, and loss curves were plotted using </w:t>
      </w:r>
      <w:r w:rsidRPr="00A024D4">
        <w:rPr>
          <w:b/>
          <w:bCs/>
        </w:rPr>
        <w:t>Matplotlib</w:t>
      </w:r>
      <w:r w:rsidRPr="00A024D4">
        <w:t>.</w:t>
      </w:r>
    </w:p>
    <w:p w:rsidR="0088019E" w:rsidRPr="00A024D4" w:rsidRDefault="0088019E" w:rsidP="0088019E">
      <w:r w:rsidRPr="00A024D4">
        <w:t>In conclusion, the libraries chosen played a vital role in ensuring the project’s success. From handling data efficiently to constructing and training deep learning models, these tools provided the flexibility, power, and ease necessary to tackle the challenge of cassava disease detection.</w:t>
      </w:r>
    </w:p>
    <w:p w:rsidR="00C46933" w:rsidRDefault="00C46933"/>
    <w:sectPr w:rsidR="00C469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370BE" w:rsidRDefault="00B370BE" w:rsidP="00B70239">
      <w:pPr>
        <w:spacing w:after="0" w:line="240" w:lineRule="auto"/>
      </w:pPr>
      <w:r>
        <w:separator/>
      </w:r>
    </w:p>
  </w:endnote>
  <w:endnote w:type="continuationSeparator" w:id="0">
    <w:p w:rsidR="00B370BE" w:rsidRDefault="00B370BE" w:rsidP="00B7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058463"/>
      <w:docPartObj>
        <w:docPartGallery w:val="Page Numbers (Bottom of Page)"/>
        <w:docPartUnique/>
      </w:docPartObj>
    </w:sdtPr>
    <w:sdtEndPr>
      <w:rPr>
        <w:noProof/>
      </w:rPr>
    </w:sdtEndPr>
    <w:sdtContent>
      <w:p w:rsidR="00B70239" w:rsidRDefault="00B702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70239" w:rsidRDefault="00B70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370BE" w:rsidRDefault="00B370BE" w:rsidP="00B70239">
      <w:pPr>
        <w:spacing w:after="0" w:line="240" w:lineRule="auto"/>
      </w:pPr>
      <w:r>
        <w:separator/>
      </w:r>
    </w:p>
  </w:footnote>
  <w:footnote w:type="continuationSeparator" w:id="0">
    <w:p w:rsidR="00B370BE" w:rsidRDefault="00B370BE" w:rsidP="00B7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29C"/>
    <w:multiLevelType w:val="multilevel"/>
    <w:tmpl w:val="FD9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2DBE"/>
    <w:multiLevelType w:val="multilevel"/>
    <w:tmpl w:val="32D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0FCD"/>
    <w:multiLevelType w:val="multilevel"/>
    <w:tmpl w:val="BD52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A66D9"/>
    <w:multiLevelType w:val="multilevel"/>
    <w:tmpl w:val="E61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05112"/>
    <w:multiLevelType w:val="multilevel"/>
    <w:tmpl w:val="E0B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51C4"/>
    <w:multiLevelType w:val="multilevel"/>
    <w:tmpl w:val="352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91B1D"/>
    <w:multiLevelType w:val="multilevel"/>
    <w:tmpl w:val="CDC0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717F5"/>
    <w:multiLevelType w:val="multilevel"/>
    <w:tmpl w:val="AFA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D4397"/>
    <w:multiLevelType w:val="multilevel"/>
    <w:tmpl w:val="927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628F4"/>
    <w:multiLevelType w:val="multilevel"/>
    <w:tmpl w:val="C19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152A7"/>
    <w:multiLevelType w:val="multilevel"/>
    <w:tmpl w:val="209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313AC"/>
    <w:multiLevelType w:val="multilevel"/>
    <w:tmpl w:val="E65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838F8"/>
    <w:multiLevelType w:val="multilevel"/>
    <w:tmpl w:val="A28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F3D2B"/>
    <w:multiLevelType w:val="multilevel"/>
    <w:tmpl w:val="9AE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476F9"/>
    <w:multiLevelType w:val="multilevel"/>
    <w:tmpl w:val="E98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B4518"/>
    <w:multiLevelType w:val="multilevel"/>
    <w:tmpl w:val="D5B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D5D13"/>
    <w:multiLevelType w:val="multilevel"/>
    <w:tmpl w:val="D04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B5730"/>
    <w:multiLevelType w:val="multilevel"/>
    <w:tmpl w:val="28F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77D05"/>
    <w:multiLevelType w:val="multilevel"/>
    <w:tmpl w:val="E0A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87B1A"/>
    <w:multiLevelType w:val="multilevel"/>
    <w:tmpl w:val="BE4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35C02"/>
    <w:multiLevelType w:val="multilevel"/>
    <w:tmpl w:val="0DDC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92488">
    <w:abstractNumId w:val="7"/>
  </w:num>
  <w:num w:numId="2" w16cid:durableId="335769123">
    <w:abstractNumId w:val="16"/>
  </w:num>
  <w:num w:numId="3" w16cid:durableId="648948455">
    <w:abstractNumId w:val="20"/>
  </w:num>
  <w:num w:numId="4" w16cid:durableId="997149703">
    <w:abstractNumId w:val="4"/>
  </w:num>
  <w:num w:numId="5" w16cid:durableId="877549402">
    <w:abstractNumId w:val="18"/>
  </w:num>
  <w:num w:numId="6" w16cid:durableId="668169120">
    <w:abstractNumId w:val="17"/>
  </w:num>
  <w:num w:numId="7" w16cid:durableId="1580015910">
    <w:abstractNumId w:val="3"/>
  </w:num>
  <w:num w:numId="8" w16cid:durableId="371854784">
    <w:abstractNumId w:val="19"/>
  </w:num>
  <w:num w:numId="9" w16cid:durableId="92751614">
    <w:abstractNumId w:val="9"/>
  </w:num>
  <w:num w:numId="10" w16cid:durableId="1383750879">
    <w:abstractNumId w:val="13"/>
  </w:num>
  <w:num w:numId="11" w16cid:durableId="1891763166">
    <w:abstractNumId w:val="5"/>
  </w:num>
  <w:num w:numId="12" w16cid:durableId="1874615499">
    <w:abstractNumId w:val="2"/>
  </w:num>
  <w:num w:numId="13" w16cid:durableId="2091584153">
    <w:abstractNumId w:val="8"/>
  </w:num>
  <w:num w:numId="14" w16cid:durableId="1395810889">
    <w:abstractNumId w:val="15"/>
  </w:num>
  <w:num w:numId="15" w16cid:durableId="1425423270">
    <w:abstractNumId w:val="14"/>
  </w:num>
  <w:num w:numId="16" w16cid:durableId="733160284">
    <w:abstractNumId w:val="6"/>
  </w:num>
  <w:num w:numId="17" w16cid:durableId="1562868835">
    <w:abstractNumId w:val="11"/>
  </w:num>
  <w:num w:numId="18" w16cid:durableId="1096563251">
    <w:abstractNumId w:val="10"/>
  </w:num>
  <w:num w:numId="19" w16cid:durableId="601035766">
    <w:abstractNumId w:val="1"/>
  </w:num>
  <w:num w:numId="20" w16cid:durableId="985284139">
    <w:abstractNumId w:val="0"/>
  </w:num>
  <w:num w:numId="21" w16cid:durableId="845436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E"/>
    <w:rsid w:val="0002468C"/>
    <w:rsid w:val="006979B8"/>
    <w:rsid w:val="006B28F5"/>
    <w:rsid w:val="0088019E"/>
    <w:rsid w:val="00B370BE"/>
    <w:rsid w:val="00B70239"/>
    <w:rsid w:val="00C46933"/>
    <w:rsid w:val="00FE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214FB-494E-46B8-A80D-9EA4194D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39"/>
  </w:style>
  <w:style w:type="paragraph" w:styleId="Footer">
    <w:name w:val="footer"/>
    <w:basedOn w:val="Normal"/>
    <w:link w:val="FooterChar"/>
    <w:uiPriority w:val="99"/>
    <w:unhideWhenUsed/>
    <w:rsid w:val="00B7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2024-09-16T12:23:00Z</dcterms:created>
  <dcterms:modified xsi:type="dcterms:W3CDTF">2024-09-16T12:26:00Z</dcterms:modified>
</cp:coreProperties>
</file>