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F39A7DF">
      <w:pPr>
        <w:pStyle w:val="style4097"/>
        <w:rPr/>
      </w:pPr>
      <w:r>
        <w:rPr>
          <w:sz w:val="28"/>
        </w:rPr>
        <w:t>炼魂丹获取途径及每日任务相应礼包内容</w:t>
      </w:r>
    </w:p>
    <w:p w14:paraId="9816CE37">
      <w:pPr>
        <w:pStyle w:val="style4097"/>
        <w:rPr/>
      </w:pPr>
      <w:r>
        <w:t>炼魂丹获取途径：</w:t>
      </w:r>
    </w:p>
    <w:p w14:paraId="09893FB8">
      <w:pPr>
        <w:pStyle w:val="style4097"/>
        <w:ind w:leftChars="200"/>
        <w:rPr/>
      </w:pPr>
      <w:r>
        <w:t>1.商城直接购买</w:t>
      </w:r>
    </w:p>
    <w:p w14:paraId="60EEBC20">
      <w:pPr>
        <w:pStyle w:val="style4097"/>
        <w:ind w:leftChars="200"/>
        <w:rPr/>
      </w:pPr>
      <w:r>
        <w:t>2.每日必做任务白银和黄金礼包：</w:t>
      </w:r>
    </w:p>
    <w:p w14:paraId="7A1B7175">
      <w:pPr>
        <w:pStyle w:val="style4097"/>
        <w:rPr/>
      </w:pPr>
      <w:r>
        <w:t>桃木礼包：打开获得镇妖符×1、七类结晶随机1个</w:t>
      </w:r>
    </w:p>
    <w:p w14:paraId="FD708C08">
      <w:pPr>
        <w:pStyle w:val="style4097"/>
        <w:rPr/>
      </w:pPr>
      <w:r>
        <w:t>青铜礼包：打开获得传送符×1、七类结晶随机1个、铜钱12800</w:t>
      </w:r>
    </w:p>
    <w:p w14:paraId="96063832">
      <w:pPr>
        <w:pStyle w:val="style4097"/>
        <w:rPr/>
      </w:pPr>
      <w:r>
        <w:t>白银礼包：打开获得炼魂丹×1、七类结晶随机1个、铜钱23000</w:t>
      </w:r>
    </w:p>
    <w:p w14:paraId="4F904805">
      <w:pPr>
        <w:pStyle w:val="style4097"/>
        <w:rPr/>
      </w:pPr>
      <w:r>
        <w:t>黄金礼包：打开获得炼魂丹×1、七类结晶随机2个、铜钱45000</w:t>
      </w:r>
    </w:p>
    <w:p w14:paraId="0FE8B8D3">
      <w:pPr>
        <w:pStyle w:val="style4097"/>
        <w:rPr/>
      </w:pP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66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152</Words>
  <Pages>1</Pages>
  <Characters>166</Characters>
  <Application>WPS Office</Application>
  <DocSecurity>0</DocSecurity>
  <Paragraphs>9</Paragraphs>
  <ScaleCrop>false</ScaleCrop>
  <LinksUpToDate>false</LinksUpToDate>
  <CharactersWithSpaces>166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BLK-AL80</lastModifiedBy>
  <dcterms:modified xsi:type="dcterms:W3CDTF">2025-12-24T13:18:06Z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