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439769C">
      <w:pPr>
        <w:pStyle w:val="style0"/>
        <w:rPr>
          <w:lang w:val="en-US"/>
        </w:rPr>
      </w:pPr>
      <w:bookmarkStart w:id="0" w:name="_GoBack"/>
      <w:bookmarkEnd w:id="0"/>
      <w:r>
        <w:rPr>
          <w:lang w:val="en-US"/>
        </w:rPr>
        <w:t>盟战：</w:t>
      </w:r>
    </w:p>
    <w:p w14:paraId="049B674C">
      <w:pPr>
        <w:pStyle w:val="style179"/>
        <w:numPr>
          <w:ilvl w:val="0"/>
          <w:numId w:val="2"/>
        </w:numPr>
        <w:ind w:firstLineChars="0"/>
        <w:rPr/>
      </w:pPr>
      <w:r>
        <w:rPr>
          <w:lang w:val="en-US"/>
        </w:rPr>
        <w:t>说明：</w:t>
      </w:r>
    </w:p>
    <w:p w14:paraId="77CCF160">
      <w:pPr>
        <w:pStyle w:val="style179"/>
        <w:numPr>
          <w:ilvl w:val="0"/>
          <w:numId w:val="7"/>
        </w:numPr>
        <w:ind w:firstLineChars="0"/>
        <w:rPr/>
      </w:pPr>
      <w:r>
        <w:rPr>
          <w:lang w:val="en-US"/>
        </w:rPr>
        <w:t>各联盟之间的对战，一周两次，周日休战：</w:t>
      </w:r>
    </w:p>
    <w:p w14:paraId="1FC74A75">
      <w:pPr>
        <w:numPr>
          <w:ilvl w:val="0"/>
          <w:numId w:val="0"/>
        </w:numPr>
        <w:rPr>
          <w:lang w:val="en-US"/>
        </w:rPr>
      </w:pPr>
      <w:r>
        <w:rPr>
          <w:lang w:val="en-US"/>
        </w:rPr>
        <w:t>第一次时间为周一0：00到周三24：00，其中周一0：00到周三20：00为报名和盟员签到时间，周三20：00到周三22：00为各联盟对战时间，周三22：00-24：00为展示盟战结果时间；</w:t>
      </w:r>
    </w:p>
    <w:p w14:paraId="4667E2A4">
      <w:pPr>
        <w:numPr>
          <w:ilvl w:val="0"/>
          <w:numId w:val="0"/>
        </w:numP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第二次时间为周四0：00到周六24：00，其中周四0：00到周六20：00为报名和盟员签到时间，周六20：00到周六22：00为各联盟对战时间，周六22：00-24：00为展示盟战结果时间。</w:t>
      </w:r>
    </w:p>
    <w:p w14:paraId="3C9D223E">
      <w:pPr>
        <w:pStyle w:val="style179"/>
        <w:numPr>
          <w:ilvl w:val="0"/>
          <w:numId w:val="5"/>
        </w:numPr>
        <w:ind w:firstLineChars="0"/>
        <w:rPr/>
      </w:pPr>
      <w:r>
        <w:rPr>
          <w:lang w:val="en-US"/>
        </w:rPr>
        <w:t>只有加入联盟才能进行盟战，也就是说没有加入联盟，最下面的功能区中点击盟战两字会跳转到下一界面提醒请先加入联盟</w:t>
      </w:r>
    </w:p>
    <w:p w14:paraId="3EF55CC9">
      <w:pPr>
        <w:pStyle w:val="style179"/>
        <w:numPr>
          <w:ilvl w:val="0"/>
          <w:numId w:val="2"/>
        </w:numPr>
        <w:ind w:firstLineChars="0"/>
        <w:rPr/>
      </w:pPr>
      <w:r>
        <w:rPr>
          <w:lang w:val="en-US"/>
        </w:rPr>
        <w:t>盟战规则：</w:t>
      </w:r>
    </w:p>
    <w:p w14:paraId="4E26601A">
      <w:pPr>
        <w:pStyle w:val="style179"/>
        <w:numPr>
          <w:ilvl w:val="0"/>
          <w:numId w:val="9"/>
        </w:numPr>
        <w:ind w:firstLineChars="0"/>
        <w:rPr/>
      </w:pPr>
      <w:r>
        <w:rPr>
          <w:lang w:val="en-US"/>
        </w:rPr>
        <w:t>盟战的报名只能由盟主或副盟主选择相应的土地或据点进行报名。</w:t>
      </w:r>
    </w:p>
    <w:p w14:paraId="14359554">
      <w:pPr>
        <w:pStyle w:val="style179"/>
        <w:numPr>
          <w:ilvl w:val="0"/>
          <w:numId w:val="9"/>
        </w:numPr>
        <w:ind w:firstLineChars="0"/>
        <w:rPr/>
      </w:pPr>
      <w:r>
        <w:rPr>
          <w:lang w:val="en-US"/>
        </w:rPr>
        <w:t>每个联盟的对战队伍分为两个军队，分别为伏虎军和飞龙军：</w:t>
      </w:r>
    </w:p>
    <w:p w14:paraId="575EEB78">
      <w:pPr>
        <w:numPr>
          <w:ilvl w:val="0"/>
          <w:numId w:val="0"/>
        </w:numPr>
        <w:rPr>
          <w:lang w:val="en-US"/>
        </w:rPr>
      </w:pPr>
      <w:r>
        <w:rPr>
          <w:lang w:val="en-US"/>
        </w:rPr>
        <w:t>飞龙军：军队内的盟员等级要求为40级以上</w:t>
      </w:r>
    </w:p>
    <w:p w14:paraId="D7D847AC">
      <w:pPr>
        <w:pStyle w:val="style0"/>
        <w:numPr>
          <w:ilvl w:val="0"/>
          <w:numId w:val="0"/>
        </w:numPr>
        <w:rPr>
          <w:lang w:val="en-US"/>
        </w:rPr>
      </w:pPr>
      <w:r>
        <w:rPr>
          <w:lang w:val="en-US"/>
        </w:rPr>
        <w:t>伏虎军：军队内的盟员等级要求为40级及以下</w:t>
      </w:r>
    </w:p>
    <w:p w14:paraId="B20DF26E">
      <w:pPr>
        <w:pStyle w:val="style179"/>
        <w:numPr>
          <w:ilvl w:val="0"/>
          <w:numId w:val="9"/>
        </w:numPr>
        <w:ind w:firstLineChars="0"/>
        <w:rPr/>
      </w:pPr>
      <w:r>
        <w:rPr>
          <w:lang w:val="en-US"/>
        </w:rPr>
        <w:t>飞龙军和伏虎军军队内的成员安排规则：自进入这个联盟时，系统会根据玩家等级将其飞到飞龙军和伏虎军。特例：如果玩家加入时为40级，系统分到伏虎军，后面升级为43级，这时系统会将其重新分到飞龙军。</w:t>
      </w:r>
    </w:p>
    <w:p w14:paraId="0BB2D95B">
      <w:pPr>
        <w:pStyle w:val="style179"/>
        <w:numPr>
          <w:ilvl w:val="0"/>
          <w:numId w:val="9"/>
        </w:numPr>
        <w:ind w:firstLineChars="0"/>
        <w:rPr/>
      </w:pPr>
      <w:r>
        <w:rPr>
          <w:lang w:val="en-US"/>
        </w:rPr>
        <w:t>盟战所争夺的土地或据点的报名：伏虎军只能选择一个据点报名，飞龙军只能选择一个土地报名，据点和土地包含以下：</w:t>
      </w:r>
    </w:p>
    <w:p w14:paraId="26AB1AD5">
      <w:pPr>
        <w:numPr>
          <w:ilvl w:val="0"/>
          <w:numId w:val="0"/>
        </w:numPr>
        <w:rPr>
          <w:lang w:val="en-US"/>
        </w:rPr>
      </w:pPr>
      <w:r>
        <w:rPr>
          <w:lang w:val="en-US"/>
        </w:rPr>
        <w:t>据点：幻灵镇1号据点（联盟占领后的奖励：联盟内的盟员每天可获得5000铜钱）</w:t>
      </w:r>
    </w:p>
    <w:p w14:paraId="AB58077E">
      <w:pPr>
        <w:pStyle w:val="style0"/>
        <w:numPr>
          <w:ilvl w:val="0"/>
          <w:numId w:val="0"/>
        </w:numPr>
        <w:rPr>
          <w:lang w:val="en-US"/>
        </w:rPr>
      </w:pPr>
      <w:r>
        <w:rPr>
          <w:lang w:val="en-US"/>
        </w:rPr>
        <w:t xml:space="preserve">      定老城1号据点（联盟占领后的奖励：联盟内的盟员每天可获得5000铜钱）</w:t>
      </w:r>
    </w:p>
    <w:p w14:paraId="3B06C461">
      <w:pPr>
        <w:pStyle w:val="style0"/>
        <w:numPr>
          <w:ilvl w:val="0"/>
          <w:numId w:val="0"/>
        </w:numPr>
        <w:rPr>
          <w:lang w:val="en-US"/>
        </w:rPr>
      </w:pPr>
      <w:r>
        <w:rPr>
          <w:lang w:val="en-US"/>
        </w:rPr>
        <w:t>土地：迷雾城1号土地（联盟占领后的奖励：联盟内的盟员每天可获得10000铜钱）</w:t>
      </w:r>
    </w:p>
    <w:p w14:paraId="9F821863">
      <w:pPr>
        <w:pStyle w:val="style0"/>
        <w:numPr>
          <w:ilvl w:val="0"/>
          <w:numId w:val="0"/>
        </w:numPr>
        <w:rPr>
          <w:lang w:val="en-US"/>
        </w:rPr>
      </w:pPr>
      <w:r>
        <w:rPr>
          <w:lang w:val="en-US"/>
        </w:rPr>
        <w:t xml:space="preserve">      飞龙港1号土地（联盟占领后的奖励：联盟内的盟员每天可获得10000铜钱）</w:t>
      </w:r>
    </w:p>
    <w:p w14:paraId="603A9149">
      <w:pPr>
        <w:pStyle w:val="style179"/>
        <w:numPr>
          <w:ilvl w:val="0"/>
          <w:numId w:val="9"/>
        </w:numPr>
        <w:ind w:firstLineChars="0"/>
        <w:rPr/>
      </w:pPr>
      <w:r>
        <w:rPr>
          <w:lang w:val="en-US"/>
        </w:rPr>
        <w:t>盟战军队报名后，成员签到：每个成员在签到时间内进行签到，签到时获得30000铜钱。</w:t>
      </w:r>
    </w:p>
    <w:p w14:paraId="ADD7C3FE">
      <w:pPr>
        <w:pStyle w:val="style179"/>
        <w:numPr>
          <w:ilvl w:val="0"/>
          <w:numId w:val="9"/>
        </w:numPr>
        <w:ind w:firstLineChars="0"/>
        <w:rPr/>
      </w:pPr>
      <w:r>
        <w:rPr>
          <w:lang w:val="en-US"/>
        </w:rPr>
        <w:t>盟战对战中联盟对战规则：</w:t>
      </w:r>
    </w:p>
    <w:p w14:paraId="AA1D77A6">
      <w:pPr>
        <w:numPr>
          <w:ilvl w:val="0"/>
          <w:numId w:val="0"/>
        </w:numPr>
        <w:rPr>
          <w:lang w:val="en-US"/>
        </w:rPr>
      </w:pPr>
      <w:r>
        <w:rPr>
          <w:lang w:val="en-US"/>
        </w:rPr>
        <w:t>①A联盟的伏虎队军队内的成员与B联盟的伏虎队军队内的成员按照先后排名1v1依次对战，直到A伏虎队的成员全部被打败，则判定B伏虎队胜利；飞龙军也是如此对战规则</w:t>
      </w:r>
    </w:p>
    <w:p w14:paraId="FC6B696B">
      <w:pPr>
        <w:pStyle w:val="style0"/>
        <w:numPr>
          <w:ilvl w:val="0"/>
          <w:numId w:val="0"/>
        </w:numPr>
        <w:rPr>
          <w:lang w:val="en-US"/>
        </w:rPr>
      </w:pPr>
      <w:r>
        <w:rPr>
          <w:lang w:val="en-US"/>
        </w:rPr>
        <w:t>②A联盟和B联盟对战，胜利的联盟获得1个联盟战功</w:t>
      </w:r>
    </w:p>
    <w:p w14:paraId="45E2EAB7">
      <w:pPr>
        <w:pStyle w:val="style0"/>
        <w:numPr>
          <w:ilvl w:val="0"/>
          <w:numId w:val="0"/>
        </w:numPr>
        <w:rPr>
          <w:lang w:val="en-US"/>
        </w:rPr>
      </w:pPr>
      <w:r>
        <w:rPr>
          <w:lang w:val="en-US"/>
        </w:rPr>
        <w:t>③盟战争夺的土地或据点归最终的胜者联盟所占领，例如ABCD四个联盟报名幻灵镇1号据点，A和B对战决出胜者A，C和D对战决出胜者C，那最后A和C对决决出最终胜利者，匹配由系统随机匹配，如果ABC三个联盟对战，则有一个会轮空直接进入最终战。</w:t>
      </w:r>
    </w:p>
    <w:p w14:paraId="D65CDE6E">
      <w:pPr>
        <w:pStyle w:val="style179"/>
        <w:numPr>
          <w:ilvl w:val="0"/>
          <w:numId w:val="9"/>
        </w:numPr>
        <w:ind w:firstLineChars="0"/>
        <w:rPr>
          <w:lang w:val="en-US"/>
        </w:rPr>
      </w:pPr>
      <w:r>
        <w:rPr>
          <w:lang w:val="en-US"/>
        </w:rPr>
        <w:t>盟战联盟战功数量排行：以一个月为赛季时间，这一个月期间各联盟根据盟战所获得的联盟战功数量进行排行，分出一二三名，一个月赛季结束后，最后一天会给予联盟赛季排名奖励：</w:t>
      </w:r>
    </w:p>
    <w:p w14:paraId="C8D367AF">
      <w:pPr>
        <w:numPr>
          <w:ilvl w:val="0"/>
          <w:numId w:val="0"/>
        </w:numPr>
        <w:rPr>
          <w:lang w:val="en-US"/>
        </w:rPr>
      </w:pPr>
      <w:r>
        <w:rPr>
          <w:lang w:val="en-US"/>
        </w:rPr>
        <w:t>第一名的联盟：联盟内各盟员获得100w铜钱，1追魂法宝</w:t>
      </w:r>
    </w:p>
    <w:p w14:paraId="27E0A8F4">
      <w:pPr>
        <w:pStyle w:val="style0"/>
        <w:numPr>
          <w:ilvl w:val="0"/>
          <w:numId w:val="0"/>
        </w:numPr>
        <w:rPr>
          <w:lang w:val="en-US"/>
        </w:rPr>
      </w:pPr>
      <w:r>
        <w:rPr>
          <w:lang w:val="en-US"/>
        </w:rPr>
        <w:t>第二名的联盟：联盟内各盟员获得70w铜钱</w:t>
      </w:r>
    </w:p>
    <w:p w14:paraId="2BDC9502">
      <w:pPr>
        <w:pStyle w:val="style0"/>
        <w:numPr>
          <w:ilvl w:val="0"/>
          <w:numId w:val="0"/>
        </w:numPr>
        <w:rPr>
          <w:lang w:val="en-US"/>
        </w:rPr>
      </w:pPr>
      <w:r>
        <w:rPr>
          <w:lang w:val="en-US"/>
        </w:rPr>
        <w:t>第三名的联盟：联盟内各盟员获得40w铜钱</w:t>
      </w:r>
    </w:p>
    <w:p w14:paraId="7220893E">
      <w:pPr>
        <w:pStyle w:val="style0"/>
        <w:numPr>
          <w:ilvl w:val="0"/>
          <w:numId w:val="0"/>
        </w:numPr>
        <w:rPr>
          <w:lang w:val="en-US"/>
        </w:rPr>
      </w:pPr>
      <w:r>
        <w:rPr>
          <w:lang w:val="en-US"/>
        </w:rPr>
        <w:t>注意：排名一二三名的联盟，他们的名字和等级会出现在下图首页的这个区域：（这个排名实时更新）</w:t>
      </w:r>
    </w:p>
    <w:p w14:paraId="AD2D8B18">
      <w:pPr>
        <w:pStyle w:val="style0"/>
        <w:numPr>
          <w:ilvl w:val="0"/>
          <w:numId w:val="0"/>
        </w:numPr>
        <w:rPr>
          <w:lang w:val="en-US"/>
        </w:rPr>
      </w:pPr>
      <w:r>
        <w:rPr/>
        <w:drawing>
          <wp:inline distL="114300" distT="0" distB="0" distR="114300">
            <wp:extent cx="2628900" cy="47735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flipV="1">
                      <a:off x="0" y="0"/>
                      <a:ext cx="2628900" cy="477355"/>
                    </a:xfrm>
                    <a:prstGeom prst="rect"/>
                  </pic:spPr>
                </pic:pic>
              </a:graphicData>
            </a:graphic>
          </wp:inline>
        </w:drawing>
      </w:r>
    </w:p>
    <w:p w14:paraId="A4763F6E">
      <w:pPr>
        <w:pStyle w:val="style179"/>
        <w:numPr>
          <w:ilvl w:val="0"/>
          <w:numId w:val="9"/>
        </w:numPr>
        <w:ind w:firstLineChars="0"/>
        <w:rPr>
          <w:lang w:val="en-US"/>
        </w:rPr>
      </w:pPr>
      <w:r>
        <w:rPr>
          <w:lang w:val="en-US"/>
        </w:rPr>
        <w:t>联盟盟战战功兑换：盟主或副盟主可以将盟战战功兑换为相应的奖品，如下：</w:t>
      </w:r>
    </w:p>
    <w:p w14:paraId="4DBFAD16">
      <w:pPr>
        <w:numPr>
          <w:ilvl w:val="0"/>
          <w:numId w:val="0"/>
        </w:numPr>
        <w:rPr>
          <w:lang w:val="en-US"/>
        </w:rPr>
      </w:pPr>
      <w:r>
        <w:rPr>
          <w:lang w:val="en-US"/>
        </w:rPr>
        <w:t>2联盟战功兑换1焚火晶</w:t>
      </w:r>
    </w:p>
    <w:p w14:paraId="AC2B8275">
      <w:pPr>
        <w:pStyle w:val="style0"/>
        <w:numPr>
          <w:ilvl w:val="0"/>
          <w:numId w:val="0"/>
        </w:numPr>
        <w:rPr>
          <w:lang w:val="en-US"/>
        </w:rPr>
      </w:pPr>
      <w:r>
        <w:rPr>
          <w:lang w:val="en-US"/>
        </w:rPr>
        <w:t>4联盟战功兑换1金袋</w:t>
      </w:r>
    </w:p>
    <w:p w14:paraId="B04A98A9">
      <w:pPr>
        <w:pStyle w:val="style179"/>
        <w:numPr>
          <w:ilvl w:val="0"/>
          <w:numId w:val="9"/>
        </w:numPr>
        <w:ind w:firstLineChars="0"/>
        <w:rPr/>
      </w:pPr>
      <w:r>
        <w:rPr>
          <w:lang w:val="en-US"/>
        </w:rPr>
        <w:t>联盟战绩区域：可以查看每次盟战联盟与其他联盟的对战情况</w:t>
      </w:r>
    </w:p>
    <w:p w14:paraId="22427F89">
      <w:pPr>
        <w:numPr>
          <w:ilvl w:val="0"/>
          <w:numId w:val="0"/>
        </w:numPr>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D2964C2"/>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5D2BC4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0000002"/>
    <w:multiLevelType w:val="hybridMultilevel"/>
    <w:tmpl w:val="61A46A50"/>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97D410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EF489A27"/>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1"/>
  </w:num>
  <w:num w:numId="4">
    <w:abstractNumId w:val="2"/>
  </w:num>
  <w:num w:numId="5">
    <w:abstractNumId w:val="2"/>
  </w:num>
  <w:num w:numId="6">
    <w:abstractNumId w:val="3"/>
  </w:num>
  <w:num w:numId="7">
    <w:abstractNumId w:val="3"/>
  </w:num>
  <w:num w:numId="8">
    <w:abstractNumId w:val="4"/>
  </w:num>
  <w:num w:numId="9">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1145</Words>
  <Characters>1215</Characters>
  <Application>WPS Office</Application>
  <Paragraphs>33</Paragraphs>
  <CharactersWithSpaces>1227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2026-01-12T08:34:41Z</dcterms:created>
  <dc:creator>BLK-AL80</dc:creator>
  <lastModifiedBy>BLK-AL80</lastModifiedBy>
  <dcterms:modified xsi:type="dcterms:W3CDTF">2026-01-12T09:26:16Z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0546cd93f39b46988dc1377ff235d531_21</vt:lpwstr>
  </property>
</Properties>
</file>