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D5F" w:rsidRDefault="00495F5C">
      <w:r>
        <w:rPr>
          <w:lang w:val="en-US"/>
        </w:rPr>
        <w:t>Array</w:t>
      </w:r>
      <w:r w:rsidRPr="00495F5C">
        <w:t xml:space="preserve"> </w:t>
      </w:r>
      <w:r>
        <w:t xml:space="preserve">занимает меньше памяти, так как резервируется место для элемента (код массива). Медленнее, чем </w:t>
      </w:r>
      <w:r>
        <w:rPr>
          <w:lang w:val="en-US"/>
        </w:rPr>
        <w:t>list</w:t>
      </w:r>
      <w:r>
        <w:t>.</w:t>
      </w:r>
    </w:p>
    <w:p w:rsidR="00495F5C" w:rsidRDefault="00495F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umpy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каждый раз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создает</w:t>
      </w:r>
      <w:r w:rsidRPr="00495F5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новый объект, так что он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затратнее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памяти, но работает быстрее.</w:t>
      </w:r>
    </w:p>
    <w:p w:rsidR="00495F5C" w:rsidRPr="00495F5C" w:rsidRDefault="00495F5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заданий 13-16 используются связные списки, они быстрее работают, так как в объекте содержатся прямые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ссылкаки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соседей.</w:t>
      </w:r>
      <w:bookmarkStart w:id="0" w:name="_GoBack"/>
      <w:bookmarkEnd w:id="0"/>
    </w:p>
    <w:sectPr w:rsidR="00495F5C" w:rsidRPr="0049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5F"/>
    <w:rsid w:val="00495F5C"/>
    <w:rsid w:val="006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C0DC"/>
  <w15:chartTrackingRefBased/>
  <w15:docId w15:val="{D329A9C0-EBBD-4304-A62C-3BBAC25D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Жевагина Анастасия Владимировна</dc:creator>
  <cp:keywords/>
  <dc:description/>
  <cp:lastModifiedBy>Жевагина Анастасия Владимировна</cp:lastModifiedBy>
  <cp:revision>2</cp:revision>
  <dcterms:created xsi:type="dcterms:W3CDTF">2020-05-06T11:41:00Z</dcterms:created>
  <dcterms:modified xsi:type="dcterms:W3CDTF">2020-05-06T11:49:00Z</dcterms:modified>
</cp:coreProperties>
</file>