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44"/>
        </w:rPr>
        <w:t>成都本地个人学化妆课程费用对比参考</w:t>
      </w:r>
    </w:p>
    <w:p>
      <w:pPr>
        <w:spacing w:before="0" w:after="180" w:line="276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供人力资源合作方评估招生定价、培训价值与合作报价合理性使用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说明：以下区间为成都本地个人报名化妆培训时常见的市场参考价位，按公开招生口径和行业常见课程类型整理。不同机构会因品牌、师资、课程长度、是否含工具耗材、是否含考证与就业推荐而产生明显差异，实际价格以机构当期招生报价为准。</w:t>
      </w:r>
    </w:p>
    <w:p>
      <w:pPr>
        <w:pStyle w:val="Heading1"/>
        <w:spacing w:before="220" w:after="80" w:line="276" w:lineRule="auto"/>
      </w:pPr>
      <w:r>
        <w:rPr>
          <w:rFonts w:ascii="Microsoft YaHei" w:hAnsi="Microsoft YaHei" w:eastAsia="Microsoft YaHei"/>
          <w:b/>
          <w:color w:val="000000"/>
          <w:sz w:val="27"/>
        </w:rPr>
        <w:t>一、个人报名常见课程价格区间</w:t>
      </w:r>
    </w:p>
    <w:tbl>
      <w:tblPr>
        <w:tblW w:type="dxa" w:w="10800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512"/>
        <w:gridCol w:w="1800"/>
        <w:gridCol w:w="3960"/>
      </w:tblGrid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课程类型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常见周期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常见费用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适合人群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个人形象妆/生活妆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1-5天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499-1,980元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兴趣学习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偏日常妆容，不以就业为主要目标。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零基础基础妆班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5-15天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1,980-4,980元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零基础入门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学习工具、底妆、眉眼唇、基础全妆。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新娘跟妆基础班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15-30天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3,980-8,800元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想兼职接单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偏婚礼跟妆、伴娘妆、妈妈妆等。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影楼/职业彩妆班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1-3个月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6,800-12,800元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职业转型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课程更系统，通常包含多风格妆容。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美业综合班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3-6个月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9,800-19,800元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长期从业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常见组合为化妆、美甲、美睫、纹绣等。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直播上镜妆专项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3-15天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1,980-6,800元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主播/运营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偏镜头、灯光、上镜效果和快速出妆。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夜场/浓妆专项</w:t>
            </w:r>
          </w:p>
        </w:tc>
        <w:tc>
          <w:tcPr>
            <w:tcW w:type="dxa" w:w="165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7-15天</w:t>
            </w:r>
          </w:p>
        </w:tc>
        <w:tc>
          <w:tcPr>
            <w:tcW w:type="dxa" w:w="151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3,000-8,000元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专项就业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市面公开课较少，多见于私教或工作室专项训练。</w:t>
            </w:r>
          </w:p>
        </w:tc>
      </w:tr>
    </w:tbl>
    <w:p>
      <w:pPr>
        <w:pStyle w:val="Heading1"/>
        <w:spacing w:before="220" w:after="80" w:line="276" w:lineRule="auto"/>
      </w:pPr>
      <w:r>
        <w:rPr>
          <w:rFonts w:ascii="Microsoft YaHei" w:hAnsi="Microsoft YaHei" w:eastAsia="Microsoft YaHei"/>
          <w:b/>
          <w:color w:val="000000"/>
          <w:sz w:val="27"/>
        </w:rPr>
        <w:t>二、按个人完整就业学习成本估算</w:t>
      </w:r>
    </w:p>
    <w:tbl>
      <w:tblPr>
        <w:tblW w:type="dxa" w:w="10656"/>
        <w:tblLayout w:type="fixed"/>
        <w:tblLook w:firstColumn="1" w:firstRow="1" w:lastColumn="0" w:lastRow="0" w:noHBand="0" w:noVBand="1" w:val="04A0"/>
      </w:tblPr>
      <w:tblGrid>
        <w:gridCol w:w="2304"/>
        <w:gridCol w:w="1944"/>
        <w:gridCol w:w="1944"/>
        <w:gridCol w:w="4464"/>
      </w:tblGrid>
      <w:tr>
        <w:tc>
          <w:tcPr>
            <w:tcW w:type="dxa" w:w="230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学习路径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课程组合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预计费用</w:t>
            </w:r>
          </w:p>
        </w:tc>
        <w:tc>
          <w:tcPr>
            <w:tcW w:type="dxa" w:w="446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</w:t>
            </w:r>
          </w:p>
        </w:tc>
      </w:tr>
      <w:tr>
        <w:tc>
          <w:tcPr>
            <w:tcW w:type="dxa" w:w="230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基础入门路径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基础妆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1,980-4,980元</w:t>
            </w:r>
          </w:p>
        </w:tc>
        <w:tc>
          <w:tcPr>
            <w:tcW w:type="dxa" w:w="446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只能完成入门，不足以支撑夜场/直播专项就业。</w:t>
            </w:r>
          </w:p>
        </w:tc>
      </w:tr>
      <w:tr>
        <w:tc>
          <w:tcPr>
            <w:tcW w:type="dxa" w:w="230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兼职接单路径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基础妆 + 新娘/影楼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5,980-12,800元</w:t>
            </w:r>
          </w:p>
        </w:tc>
        <w:tc>
          <w:tcPr>
            <w:tcW w:type="dxa" w:w="446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可覆盖部分接单场景，但与直播、夜场岗位不完全匹配。</w:t>
            </w:r>
          </w:p>
        </w:tc>
      </w:tr>
      <w:tr>
        <w:tc>
          <w:tcPr>
            <w:tcW w:type="dxa" w:w="230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专项就业路径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基础妆 + 直播妆 + 夜场妆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8,000-18,000元</w:t>
            </w:r>
          </w:p>
        </w:tc>
        <w:tc>
          <w:tcPr>
            <w:tcW w:type="dxa" w:w="446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更接近本合作项目的就业方向。</w:t>
            </w:r>
          </w:p>
        </w:tc>
      </w:tr>
      <w:tr>
        <w:tc>
          <w:tcPr>
            <w:tcW w:type="dxa" w:w="230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综合长期路径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全科/综合美业</w:t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12,000-30,000元以上</w:t>
            </w:r>
          </w:p>
        </w:tc>
        <w:tc>
          <w:tcPr>
            <w:tcW w:type="dxa" w:w="446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周期长、学习面广，但不一定针对合作方岗位。</w:t>
            </w:r>
          </w:p>
        </w:tc>
      </w:tr>
    </w:tbl>
    <w:p>
      <w:pPr>
        <w:pStyle w:val="Heading1"/>
        <w:spacing w:before="220" w:after="80" w:line="276" w:lineRule="auto"/>
      </w:pPr>
      <w:r>
        <w:rPr>
          <w:rFonts w:ascii="Microsoft YaHei" w:hAnsi="Microsoft YaHei" w:eastAsia="Microsoft YaHei"/>
          <w:b/>
          <w:color w:val="000000"/>
          <w:sz w:val="27"/>
        </w:rPr>
        <w:t>三、与本合作课程的折算对比</w:t>
      </w:r>
    </w:p>
    <w:tbl>
      <w:tblPr>
        <w:tblW w:type="dxa" w:w="11232"/>
        <w:tblLayout w:type="fixed"/>
        <w:tblLook w:firstColumn="1" w:firstRow="1" w:lastColumn="0" w:lastRow="0" w:noHBand="0" w:noVBand="1" w:val="04A0"/>
      </w:tblPr>
      <w:tblGrid>
        <w:gridCol w:w="1944"/>
        <w:gridCol w:w="1584"/>
        <w:gridCol w:w="2015"/>
        <w:gridCol w:w="2160"/>
        <w:gridCol w:w="3528"/>
      </w:tblGrid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周期</w:t>
            </w:r>
          </w:p>
        </w:tc>
        <w:tc>
          <w:tcPr>
            <w:tcW w:type="dxa" w:w="2015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总价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单人折算</w:t>
            </w:r>
          </w:p>
        </w:tc>
        <w:tc>
          <w:tcPr>
            <w:tcW w:type="dxa" w:w="3528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标准班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45天</w:t>
            </w:r>
          </w:p>
        </w:tc>
        <w:tc>
          <w:tcPr>
            <w:tcW w:type="dxa" w:w="201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80,000元/期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约8,000-10,000元/人</w:t>
            </w:r>
          </w:p>
        </w:tc>
        <w:tc>
          <w:tcPr>
            <w:tcW w:type="dxa" w:w="352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按8-10人计算，适合首次合作开班。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进阶班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45天</w:t>
            </w:r>
          </w:p>
        </w:tc>
        <w:tc>
          <w:tcPr>
            <w:tcW w:type="dxa" w:w="201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88,000元/期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约6,769-8,000元/人</w:t>
            </w:r>
          </w:p>
        </w:tc>
        <w:tc>
          <w:tcPr>
            <w:tcW w:type="dxa" w:w="352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按11-13人计算，单人成本下降。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满班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45天</w:t>
            </w:r>
          </w:p>
        </w:tc>
        <w:tc>
          <w:tcPr>
            <w:tcW w:type="dxa" w:w="2015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96,000元/期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约6,400-6,857元/人</w:t>
            </w:r>
          </w:p>
        </w:tc>
        <w:tc>
          <w:tcPr>
            <w:tcW w:type="dxa" w:w="3528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按14-15人计算，接近市场专项就业路径的中低位价格。</w:t>
            </w:r>
          </w:p>
        </w:tc>
      </w:tr>
      <w:tr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你方合作课折算</w:t>
            </w:r>
          </w:p>
        </w:tc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45天</w:t>
            </w:r>
          </w:p>
        </w:tc>
        <w:tc>
          <w:tcPr>
            <w:tcW w:type="dxa" w:w="2015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80,000元起/期</w:t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约6,400-10,000元/人</w:t>
            </w:r>
          </w:p>
        </w:tc>
        <w:tc>
          <w:tcPr>
            <w:tcW w:type="dxa" w:w="3528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处在个人报名基础妆+直播妆+夜场妆专项的常见价格区间内。</w:t>
            </w:r>
          </w:p>
        </w:tc>
      </w:tr>
    </w:tbl>
    <w:p>
      <w:pPr>
        <w:pStyle w:val="Heading1"/>
        <w:spacing w:before="220" w:after="80" w:line="276" w:lineRule="auto"/>
      </w:pPr>
      <w:r>
        <w:rPr>
          <w:rFonts w:ascii="Microsoft YaHei" w:hAnsi="Microsoft YaHei" w:eastAsia="Microsoft YaHei"/>
          <w:b/>
          <w:color w:val="000000"/>
          <w:sz w:val="27"/>
        </w:rPr>
        <w:t>四、给人力公司的判断口径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判断点</w:t>
            </w:r>
          </w:p>
        </w:tc>
        <w:tc>
          <w:tcPr>
            <w:tcW w:type="dxa" w:w="8136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参考结论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价格合理性</w:t>
            </w:r>
          </w:p>
        </w:tc>
        <w:tc>
          <w:tcPr>
            <w:tcW w:type="dxa" w:w="8136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本合作课按单人折算后，处在成都个人专项就业化妆培训的常见区间内，不属于异常高价。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岗位匹配度</w:t>
            </w:r>
          </w:p>
        </w:tc>
        <w:tc>
          <w:tcPr>
            <w:tcW w:type="dxa" w:w="8136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普通化妆学校多以新娘、影楼、生活妆为主；本课程直接围绕直播妆、夜场妆，和合作方岗位更贴近。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合作优势</w:t>
            </w:r>
          </w:p>
        </w:tc>
        <w:tc>
          <w:tcPr>
            <w:tcW w:type="dxa" w:w="8136"/>
            <w:tcMar>
              <w:top w:w="90" w:type="dxa"/>
              <w:bottom w:w="9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合作方统一招生、统一管理、统一就业对接，我方统一教学交付，能降低个人自行找课、找机构、找就业渠道的不确定性。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结论</w:t>
            </w:r>
          </w:p>
        </w:tc>
        <w:tc>
          <w:tcPr>
            <w:tcW w:type="dxa" w:w="8136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建议人力公司可将本课程包装为“定向就业技能培训”，而不是普通兴趣化妆班。</w:t>
            </w:r>
          </w:p>
        </w:tc>
      </w:tr>
    </w:tbl>
    <w:p>
      <w:pPr>
        <w:pStyle w:val="Heading1"/>
        <w:spacing w:before="220" w:after="80" w:line="276" w:lineRule="auto"/>
      </w:pPr>
      <w:r>
        <w:rPr>
          <w:rFonts w:ascii="Microsoft YaHei" w:hAnsi="Microsoft YaHei" w:eastAsia="Microsoft YaHei"/>
          <w:b/>
          <w:color w:val="000000"/>
          <w:sz w:val="27"/>
        </w:rPr>
        <w:t>五、对外沟通建议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对学员沟通时，建议强调“45天专项就业方向训练”“基础妆+直播妆+夜场妆三阶段”“结业后对接岗位资源由合作方负责”。不要承诺包就业，也不要将培训费与材料耗材混为一项。</w:t>
      </w:r>
    </w:p>
    <w:p>
      <w:pPr>
        <w:spacing w:before="0" w:after="0" w:line="276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本参考文件用于合作报价解释和招生定价辅助，不作为任何具体培训机构的官方报价。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