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bidi w:val="0"/>
        <w:spacing w:lineRule="auto" w:line="276" w:before="0" w:after="200"/>
        <w:ind w:left="0" w:right="0" w:hanging="0"/>
        <w:rPr/>
      </w:pPr>
      <w:r>
        <w:rPr>
          <w:rFonts w:cs="Helvetica" w:ascii="Helvetica" w:hAnsi="Helvetica"/>
          <w:b/>
          <w:bCs/>
          <w:color w:val="000000"/>
          <w:sz w:val="28"/>
          <w:szCs w:val="28"/>
        </w:rPr>
        <w:t>CS 260 Group Evaluation for Recursive Sort Lab</w:t>
      </w:r>
    </w:p>
    <w:tbl>
      <w:tblPr>
        <w:tblW w:w="8920" w:type="dxa"/>
        <w:jc w:val="left"/>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0" w:type="dxa"/>
          <w:left w:w="108" w:type="dxa"/>
          <w:bottom w:w="0" w:type="dxa"/>
          <w:right w:w="108" w:type="dxa"/>
        </w:tblCellMar>
      </w:tblPr>
      <w:tblGrid>
        <w:gridCol w:w="3700"/>
        <w:gridCol w:w="5219"/>
      </w:tblGrid>
      <w:tr>
        <w:trPr/>
        <w:tc>
          <w:tcPr>
            <w:tcW w:w="3700"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s>
              <w:bidi w:val="0"/>
              <w:ind w:left="0" w:right="0" w:hanging="0"/>
              <w:rPr/>
            </w:pPr>
            <w:r>
              <w:rPr>
                <w:rFonts w:cs="Helvetica" w:ascii="Helvetica" w:hAnsi="Helvetica"/>
                <w:color w:val="000000"/>
                <w:sz w:val="22"/>
                <w:szCs w:val="22"/>
              </w:rPr>
              <w:t>Your name:</w:t>
            </w:r>
            <w:r>
              <w:rPr>
                <w:rFonts w:cs="Tahoma" w:ascii="Tahoma" w:hAnsi="Tahoma"/>
                <w:color w:val="000000"/>
                <w:sz w:val="22"/>
                <w:szCs w:val="22"/>
              </w:rPr>
              <w:t> </w:t>
            </w:r>
          </w:p>
          <w:p>
            <w:pPr>
              <w:pStyle w:val="Normal"/>
              <w:widowControl w:val="false"/>
              <w:tabs>
                <w:tab w:val="clear" w:pos="720"/>
              </w:tabs>
              <w:bidi w:val="0"/>
              <w:ind w:left="0" w:right="0" w:hanging="0"/>
              <w:rPr/>
            </w:pPr>
            <w:r>
              <w:rPr>
                <w:rFonts w:cs="Helvetica" w:ascii="Helvetica" w:hAnsi="Helvetica"/>
                <w:color w:val="000000"/>
                <w:sz w:val="22"/>
                <w:szCs w:val="22"/>
              </w:rPr>
              <w:t>(Person whose work is being evaluated)</w:t>
            </w:r>
          </w:p>
        </w:tc>
        <w:tc>
          <w:tcPr>
            <w:tcW w:w="5219"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0" w:right="0" w:hanging="0"/>
              <w:rPr/>
            </w:pPr>
            <w:r>
              <w:rPr>
                <w:rFonts w:cs="Helvetica" w:ascii="Helvetica" w:hAnsi="Helvetica"/>
                <w:b/>
                <w:kern w:val="2"/>
              </w:rPr>
              <w:t>Alexander Meyers</w:t>
            </w:r>
          </w:p>
          <w:p>
            <w:pPr>
              <w:pStyle w:val="Normal"/>
              <w:tabs>
                <w:tab w:val="clear" w:pos="720"/>
              </w:tabs>
              <w:bidi w:val="0"/>
              <w:ind w:left="0" w:right="0" w:hanging="0"/>
              <w:rPr>
                <w:rFonts w:ascii="Helvetica" w:hAnsi="Helvetica" w:cs="Helvetica"/>
                <w:b/>
                <w:b/>
              </w:rPr>
            </w:pPr>
            <w:r>
              <w:rPr>
                <w:rFonts w:cs="Helvetica" w:ascii="Helvetica" w:hAnsi="Helvetica"/>
                <w:b/>
              </w:rPr>
            </w:r>
          </w:p>
        </w:tc>
      </w:tr>
      <w:tr>
        <w:trPr/>
        <w:tc>
          <w:tcPr>
            <w:tcW w:w="3700"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bidi w:val="0"/>
              <w:ind w:left="0" w:right="0" w:hanging="0"/>
              <w:rPr/>
            </w:pPr>
            <w:r>
              <w:rPr>
                <w:rFonts w:cs="Helvetica" w:ascii="Helvetica" w:hAnsi="Helvetica"/>
                <w:color w:val="000000"/>
                <w:sz w:val="22"/>
                <w:szCs w:val="22"/>
              </w:rPr>
              <w:t>Names of other group members participating in the evaluation:</w:t>
            </w:r>
          </w:p>
        </w:tc>
        <w:tc>
          <w:tcPr>
            <w:tcW w:w="5219"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0" w:right="0" w:hanging="0"/>
              <w:rPr/>
            </w:pPr>
            <w:r>
              <w:rPr>
                <w:rFonts w:cs="Helvetica" w:ascii="Helvetica" w:hAnsi="Helvetica"/>
                <w:b/>
                <w:kern w:val="2"/>
              </w:rPr>
              <w:t>Steven Wilson</w:t>
            </w:r>
          </w:p>
        </w:tc>
      </w:tr>
      <w:tr>
        <w:trPr/>
        <w:tc>
          <w:tcPr>
            <w:tcW w:w="3700"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bidi w:val="0"/>
              <w:ind w:left="0" w:right="0" w:hanging="0"/>
              <w:rPr/>
            </w:pPr>
            <w:r>
              <w:rPr>
                <w:rFonts w:cs="Helvetica" w:ascii="Helvetica" w:hAnsi="Helvetica"/>
                <w:color w:val="000000"/>
                <w:sz w:val="22"/>
                <w:szCs w:val="22"/>
              </w:rPr>
              <w:t>Date:</w:t>
            </w:r>
          </w:p>
        </w:tc>
        <w:tc>
          <w:tcPr>
            <w:tcW w:w="5219"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0" w:right="0" w:hanging="0"/>
              <w:rPr/>
            </w:pPr>
            <w:r>
              <w:rPr>
                <w:rFonts w:cs="Times New Roman" w:ascii="Times New Roman" w:hAnsi="Times New Roman"/>
                <w:b/>
                <w:color w:val="000000"/>
                <w:sz w:val="22"/>
                <w:szCs w:val="22"/>
              </w:rPr>
              <w:t>05/23/2019</w:t>
            </w:r>
          </w:p>
        </w:tc>
      </w:tr>
    </w:tbl>
    <w:p>
      <w:pPr>
        <w:pStyle w:val="Normal"/>
        <w:widowControl w:val="false"/>
        <w:bidi w:val="0"/>
        <w:spacing w:lineRule="auto" w:line="276" w:before="0" w:after="200"/>
        <w:ind w:left="0" w:right="0" w:hanging="0"/>
        <w:rPr>
          <w:rFonts w:ascii="Times New Roman" w:hAnsi="Times New Roman" w:cs="Times New Roman"/>
          <w:color w:val="000000"/>
          <w:sz w:val="22"/>
          <w:szCs w:val="22"/>
          <w:u w:val="single"/>
        </w:rPr>
      </w:pPr>
      <w:r>
        <w:rPr>
          <w:rFonts w:cs="Times New Roman" w:ascii="Times New Roman" w:hAnsi="Times New Roman"/>
          <w:color w:val="000000"/>
          <w:sz w:val="22"/>
          <w:szCs w:val="22"/>
          <w:u w:val="single"/>
        </w:rPr>
      </w:r>
    </w:p>
    <w:p>
      <w:pPr>
        <w:pStyle w:val="Normal"/>
        <w:widowControl w:val="false"/>
        <w:bidi w:val="0"/>
        <w:spacing w:lineRule="auto" w:line="276" w:before="0" w:after="200"/>
        <w:ind w:left="0" w:right="0" w:hanging="0"/>
        <w:rPr/>
      </w:pPr>
      <w:r>
        <w:rPr>
          <w:rFonts w:cs="Helvetica" w:ascii="Helvetica" w:hAnsi="Helvetica"/>
          <w:color w:val="000000"/>
          <w:sz w:val="22"/>
          <w:szCs w:val="22"/>
          <w:u w:val="single"/>
        </w:rPr>
        <w:t>Instructions</w:t>
      </w:r>
      <w:r>
        <w:rPr>
          <w:rFonts w:cs="Helvetica" w:ascii="Helvetica" w:hAnsi="Helvetica"/>
          <w:color w:val="000000"/>
          <w:sz w:val="22"/>
          <w:szCs w:val="22"/>
        </w:rPr>
        <w:t>: You should have already completed the assignment and uploaded your solution files to Moodle. After you and another student (or students) have evaluated your work, you will submit this evaluation along with any revisions to your lab work to Moodle. You will be graded on your revised lab work and the quality of this evaluation, but this evaluation will not determine your grade.</w:t>
      </w:r>
    </w:p>
    <w:tbl>
      <w:tblPr>
        <w:tblW w:w="9795" w:type="dxa"/>
        <w:jc w:val="left"/>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0" w:type="dxa"/>
          <w:left w:w="108" w:type="dxa"/>
          <w:bottom w:w="0" w:type="dxa"/>
          <w:right w:w="108" w:type="dxa"/>
        </w:tblCellMar>
      </w:tblPr>
      <w:tblGrid>
        <w:gridCol w:w="8190"/>
        <w:gridCol w:w="1605"/>
      </w:tblGrid>
      <w:tr>
        <w:trPr>
          <w:trHeight w:val="539" w:hRule="atLeast"/>
        </w:trPr>
        <w:tc>
          <w:tcPr>
            <w:tcW w:w="8190"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s>
              <w:bidi w:val="0"/>
              <w:ind w:left="0" w:right="0" w:hanging="0"/>
              <w:rPr/>
            </w:pPr>
            <w:r>
              <w:rPr>
                <w:rFonts w:cs="Helvetica" w:ascii="Helvetica" w:hAnsi="Helvetica"/>
                <w:b/>
                <w:bCs/>
                <w:color w:val="000000"/>
                <w:sz w:val="22"/>
                <w:szCs w:val="22"/>
              </w:rPr>
              <w:t>Criteria</w:t>
            </w:r>
          </w:p>
        </w:tc>
        <w:tc>
          <w:tcPr>
            <w:tcW w:w="1605"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s>
              <w:bidi w:val="0"/>
              <w:ind w:left="0" w:right="0" w:hanging="0"/>
              <w:rPr/>
            </w:pPr>
            <w:r>
              <w:rPr>
                <w:rFonts w:cs="Helvetica" w:ascii="Helvetica" w:hAnsi="Helvetica"/>
                <w:b/>
                <w:bCs/>
                <w:color w:val="000000"/>
                <w:sz w:val="22"/>
                <w:szCs w:val="22"/>
              </w:rPr>
              <w:t>Evaluation</w:t>
            </w:r>
          </w:p>
        </w:tc>
      </w:tr>
      <w:tr>
        <w:trPr>
          <w:trHeight w:val="305" w:hRule="atLeast"/>
        </w:trPr>
        <w:tc>
          <w:tcPr>
            <w:tcW w:w="8190"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s>
              <w:bidi w:val="0"/>
              <w:ind w:left="0" w:right="0" w:hanging="0"/>
              <w:rPr/>
            </w:pPr>
            <w:r>
              <w:rPr>
                <w:rFonts w:cs="Helvetica" w:ascii="Helvetica" w:hAnsi="Helvetica"/>
                <w:b/>
                <w:bCs/>
                <w:i/>
                <w:iCs/>
                <w:color w:val="000000"/>
                <w:sz w:val="22"/>
                <w:szCs w:val="22"/>
              </w:rPr>
              <w:t>Heap Sort</w:t>
            </w:r>
          </w:p>
        </w:tc>
        <w:tc>
          <w:tcPr>
            <w:tcW w:w="1605"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0" w:right="0" w:hanging="0"/>
              <w:rPr>
                <w:rFonts w:ascii="Helvetica" w:hAnsi="Helvetica" w:cs="Helvetica"/>
                <w:kern w:val="2"/>
              </w:rPr>
            </w:pPr>
            <w:r>
              <w:rPr>
                <w:rFonts w:cs="Helvetica" w:ascii="Helvetica" w:hAnsi="Helvetica"/>
                <w:kern w:val="2"/>
              </w:rPr>
            </w:r>
          </w:p>
        </w:tc>
      </w:tr>
      <w:tr>
        <w:trPr>
          <w:trHeight w:val="322" w:hRule="atLeast"/>
        </w:trPr>
        <w:tc>
          <w:tcPr>
            <w:tcW w:w="8190"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s>
              <w:bidi w:val="0"/>
              <w:ind w:left="0" w:right="0" w:hanging="0"/>
              <w:rPr/>
            </w:pPr>
            <w:r>
              <w:rPr>
                <w:rFonts w:cs="Helvetica" w:ascii="Helvetica" w:hAnsi="Helvetica"/>
                <w:color w:val="000000"/>
                <w:sz w:val="22"/>
                <w:szCs w:val="22"/>
              </w:rPr>
              <w:t>Does the program compile without errors or warnings and run without crashing?</w:t>
            </w:r>
          </w:p>
        </w:tc>
        <w:tc>
          <w:tcPr>
            <w:tcW w:w="1605"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0" w:right="0" w:hanging="0"/>
              <w:rPr/>
            </w:pPr>
            <w:r>
              <w:rPr>
                <w:rFonts w:cs="Helvetica" w:ascii="Helvetica" w:hAnsi="Helvetica"/>
                <w:b/>
                <w:kern w:val="2"/>
              </w:rPr>
              <w:t>Yes.</w:t>
            </w:r>
          </w:p>
        </w:tc>
      </w:tr>
      <w:tr>
        <w:trPr>
          <w:trHeight w:val="291" w:hRule="atLeast"/>
        </w:trPr>
        <w:tc>
          <w:tcPr>
            <w:tcW w:w="8190"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s>
              <w:bidi w:val="0"/>
              <w:ind w:left="0" w:right="0" w:hanging="0"/>
              <w:rPr/>
            </w:pPr>
            <w:r>
              <w:rPr>
                <w:rFonts w:cs="Helvetica" w:ascii="Helvetica" w:hAnsi="Helvetica"/>
                <w:color w:val="000000"/>
                <w:sz w:val="22"/>
                <w:szCs w:val="22"/>
              </w:rPr>
              <w:t>Does the sort properly sort the items in the array?</w:t>
            </w:r>
          </w:p>
        </w:tc>
        <w:tc>
          <w:tcPr>
            <w:tcW w:w="1605"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0" w:right="0" w:hanging="0"/>
              <w:rPr/>
            </w:pPr>
            <w:r>
              <w:rPr>
                <w:rFonts w:cs="Helvetica" w:ascii="Helvetica" w:hAnsi="Helvetica"/>
                <w:b/>
                <w:kern w:val="2"/>
              </w:rPr>
              <w:t>Yes.</w:t>
            </w:r>
          </w:p>
        </w:tc>
      </w:tr>
      <w:tr>
        <w:trPr>
          <w:trHeight w:val="305" w:hRule="atLeast"/>
        </w:trPr>
        <w:tc>
          <w:tcPr>
            <w:tcW w:w="8190"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s>
              <w:bidi w:val="0"/>
              <w:ind w:left="0" w:right="0" w:hanging="0"/>
              <w:rPr/>
            </w:pPr>
            <w:r>
              <w:rPr>
                <w:rFonts w:cs="Helvetica" w:ascii="Helvetica" w:hAnsi="Helvetica"/>
                <w:color w:val="000000"/>
                <w:sz w:val="22"/>
                <w:szCs w:val="22"/>
              </w:rPr>
              <w:t>Does it properly use a heap to do this sort?</w:t>
            </w:r>
          </w:p>
        </w:tc>
        <w:tc>
          <w:tcPr>
            <w:tcW w:w="1605"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0" w:right="0" w:hanging="0"/>
              <w:rPr/>
            </w:pPr>
            <w:r>
              <w:rPr>
                <w:rFonts w:cs="Helvetica" w:ascii="Helvetica" w:hAnsi="Helvetica"/>
                <w:b/>
              </w:rPr>
              <w:t>Yes.</w:t>
            </w:r>
          </w:p>
        </w:tc>
      </w:tr>
    </w:tbl>
    <w:p>
      <w:pPr>
        <w:pStyle w:val="Normal"/>
        <w:widowControl w:val="false"/>
        <w:bidi w:val="0"/>
        <w:spacing w:lineRule="auto" w:line="276" w:before="0" w:after="200"/>
        <w:ind w:left="0" w:right="0" w:hanging="0"/>
        <w:rPr>
          <w:rFonts w:ascii="Tahoma" w:hAnsi="Tahoma" w:cs="Tahoma"/>
          <w:color w:val="000000"/>
          <w:sz w:val="22"/>
          <w:szCs w:val="22"/>
        </w:rPr>
      </w:pPr>
      <w:r>
        <w:rPr>
          <w:rFonts w:cs="Tahoma" w:ascii="Tahoma" w:hAnsi="Tahoma"/>
          <w:color w:val="000000"/>
          <w:sz w:val="22"/>
          <w:szCs w:val="22"/>
        </w:rPr>
      </w:r>
    </w:p>
    <w:p>
      <w:pPr>
        <w:pStyle w:val="Normal"/>
        <w:widowControl w:val="false"/>
        <w:bidi w:val="0"/>
        <w:spacing w:lineRule="auto" w:line="276" w:before="0" w:after="200"/>
        <w:ind w:left="0" w:right="0" w:hanging="0"/>
        <w:rPr/>
      </w:pPr>
      <w:r>
        <w:rPr>
          <w:rFonts w:cs="Helvetica" w:ascii="Helvetica" w:hAnsi="Helvetica"/>
          <w:color w:val="000000"/>
          <w:sz w:val="22"/>
          <w:szCs w:val="22"/>
        </w:rPr>
        <w:t>General Comments:</w:t>
      </w:r>
    </w:p>
    <w:p>
      <w:pPr>
        <w:pStyle w:val="Normal"/>
        <w:widowControl w:val="false"/>
        <w:bidi w:val="0"/>
        <w:spacing w:lineRule="auto" w:line="276" w:before="0" w:after="200"/>
        <w:ind w:left="0" w:right="0" w:hanging="0"/>
        <w:rPr/>
      </w:pPr>
      <w:r>
        <w:rPr>
          <w:rFonts w:cs="Helvetica" w:ascii="Helvetica" w:hAnsi="Helvetica"/>
          <w:b/>
          <w:color w:val="000000"/>
          <w:sz w:val="22"/>
          <w:szCs w:val="22"/>
        </w:rPr>
        <w:t>Everything here looks great! Well commented, output seems perfect. I’m just going to have to nitpick again and suggest that using braces or single-line if-statement code blocks should be consistent, such as when you look at lines 70 and 74. Aside from that tiny detail, it’s great.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Helvetica">
    <w:altName w:val="Arial"/>
    <w:charset w:val="00"/>
    <w:family w:val="roman"/>
    <w:pitch w:val="variable"/>
  </w:font>
  <w:font w:name="Tahoma">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style w:type="paragraph" w:styleId="Normal">
    <w:name w:val="Normal"/>
    <w:qFormat/>
    <w:pPr>
      <w:widowControl/>
      <w:bidi w:val="0"/>
      <w:jc w:val="left"/>
      <w:textAlignment w:val="auto"/>
    </w:pPr>
    <w:rPr>
      <w:rFonts w:ascii="Calibri" w:hAnsi="Calibri" w:eastAsia="Times New Roman" w:cs="Calibri"/>
      <w:color w:val="auto"/>
      <w:kern w:val="2"/>
      <w:sz w:val="24"/>
      <w:szCs w:val="24"/>
      <w:lang w:val="en-US"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DocumentMap">
    <w:name w:val="DocumentMap"/>
    <w:qFormat/>
    <w:pPr>
      <w:widowControl/>
      <w:bidi w:val="0"/>
      <w:jc w:val="left"/>
      <w:textAlignment w:val="auto"/>
    </w:pPr>
    <w:rPr>
      <w:rFonts w:ascii="Calibri" w:hAnsi="Calibri" w:eastAsia="Times New Roman" w:cs="Calibri"/>
      <w:color w:val="auto"/>
      <w:kern w:val="2"/>
      <w:sz w:val="24"/>
      <w:szCs w:val="24"/>
      <w:lang w:val="en-U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LibreOffice/6.1.4.2$Windows_X86_64 LibreOffice_project/9d0f32d1f0b509096fd65e0d4bec26ddd1938fd3</Application>
  <Pages>1</Pages>
  <Words>183</Words>
  <Characters>937</Characters>
  <CharactersWithSpaces>1101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2019-05-23T14:50:00Z</dcterms:created>
  <dc:creator>drazhok pavlov</dc:creator>
  <dc:description/>
  <dc:language>en-US</dc:language>
  <cp:lastModifiedBy/>
  <dcterms:modified xsi:type="dcterms:W3CDTF">2019-05-23T22:52:19Z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drazhok pavlov</vt:lpwstr>
  </property>
</Properties>
</file>