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0FD8" w14:textId="1A1B780A" w:rsidR="001A465C" w:rsidRDefault="00114D79" w:rsidP="001A465C">
      <w:pPr>
        <w:spacing w:before="360" w:after="360" w:line="400" w:lineRule="exact"/>
        <w:outlineLvl w:val="1"/>
        <w:rPr>
          <w:rFonts w:eastAsia="黑体"/>
          <w:sz w:val="28"/>
          <w:szCs w:val="28"/>
        </w:rPr>
      </w:pPr>
      <w:r w:rsidRPr="00114D79">
        <w:rPr>
          <w:rFonts w:eastAsia="黑体"/>
          <w:sz w:val="28"/>
          <w:szCs w:val="28"/>
        </w:rPr>
        <w:t>System functional requirements analysis</w:t>
      </w:r>
    </w:p>
    <w:p w14:paraId="68629906" w14:textId="793DE68C" w:rsidR="001A465C" w:rsidRDefault="001A465C" w:rsidP="001A465C">
      <w:pPr>
        <w:outlineLvl w:val="2"/>
        <w:rPr>
          <w:rFonts w:eastAsia="黑体"/>
          <w:sz w:val="28"/>
          <w:szCs w:val="28"/>
        </w:rPr>
      </w:pPr>
      <w:bookmarkStart w:id="0" w:name="_Toc25844"/>
      <w:bookmarkStart w:id="1" w:name="_Toc451979722"/>
      <w:r>
        <w:rPr>
          <w:rFonts w:eastAsia="黑体"/>
          <w:sz w:val="28"/>
          <w:szCs w:val="28"/>
        </w:rPr>
        <w:t>1</w:t>
      </w:r>
      <w:r>
        <w:rPr>
          <w:rFonts w:eastAsia="黑体" w:hint="eastAsia"/>
          <w:sz w:val="28"/>
          <w:szCs w:val="28"/>
        </w:rPr>
        <w:t xml:space="preserve">.1 </w:t>
      </w:r>
      <w:bookmarkEnd w:id="0"/>
      <w:r w:rsidR="00424288" w:rsidRPr="00424288">
        <w:rPr>
          <w:rFonts w:eastAsia="黑体"/>
          <w:sz w:val="28"/>
          <w:szCs w:val="28"/>
        </w:rPr>
        <w:t>The overall functional structure of the system</w:t>
      </w:r>
    </w:p>
    <w:bookmarkEnd w:id="1"/>
    <w:p w14:paraId="299566EE" w14:textId="3433DF4E" w:rsidR="001A465C" w:rsidRDefault="00114D79" w:rsidP="001A465C">
      <w:pPr>
        <w:spacing w:line="400" w:lineRule="exact"/>
        <w:ind w:firstLineChars="200" w:firstLine="480"/>
        <w:jc w:val="left"/>
        <w:rPr>
          <w:sz w:val="24"/>
        </w:rPr>
      </w:pPr>
      <w:r w:rsidRPr="00114D79">
        <w:rPr>
          <w:sz w:val="24"/>
        </w:rPr>
        <w:t>As shown in Figure 1-1, the system consists of the following functional modules:</w:t>
      </w:r>
    </w:p>
    <w:p w14:paraId="639A7394" w14:textId="1148F6AE" w:rsidR="001A465C" w:rsidRDefault="001A465C" w:rsidP="001A465C">
      <w:pPr>
        <w:spacing w:line="400" w:lineRule="exact"/>
        <w:ind w:firstLineChars="200" w:firstLine="480"/>
        <w:jc w:val="left"/>
        <w:rPr>
          <w:sz w:val="24"/>
        </w:rPr>
      </w:pPr>
      <w:r>
        <w:rPr>
          <w:sz w:val="24"/>
        </w:rPr>
        <w:t xml:space="preserve">1. </w:t>
      </w:r>
      <w:r w:rsidR="00424288" w:rsidRPr="00424288">
        <w:rPr>
          <w:sz w:val="24"/>
        </w:rPr>
        <w:t>Lineup Input Module</w:t>
      </w:r>
    </w:p>
    <w:p w14:paraId="3750DAAB" w14:textId="48D9C48B" w:rsidR="001A465C" w:rsidRDefault="001A465C" w:rsidP="001A465C">
      <w:pPr>
        <w:spacing w:line="400" w:lineRule="exact"/>
        <w:ind w:firstLineChars="200" w:firstLine="480"/>
        <w:jc w:val="left"/>
        <w:rPr>
          <w:sz w:val="24"/>
        </w:rPr>
      </w:pPr>
      <w:r>
        <w:rPr>
          <w:rFonts w:hint="eastAsia"/>
          <w:sz w:val="24"/>
        </w:rPr>
        <w:t>2.</w:t>
      </w:r>
      <w:r>
        <w:rPr>
          <w:sz w:val="24"/>
        </w:rPr>
        <w:t xml:space="preserve"> </w:t>
      </w:r>
      <w:r w:rsidR="00424288" w:rsidRPr="00424288">
        <w:rPr>
          <w:sz w:val="24"/>
        </w:rPr>
        <w:t>Data acquisition module</w:t>
      </w:r>
    </w:p>
    <w:p w14:paraId="33E1AD29" w14:textId="1486E0C1" w:rsidR="001A465C" w:rsidRDefault="001A465C" w:rsidP="001A465C">
      <w:pPr>
        <w:spacing w:line="400" w:lineRule="exact"/>
        <w:ind w:firstLineChars="200" w:firstLine="480"/>
        <w:jc w:val="left"/>
        <w:rPr>
          <w:sz w:val="24"/>
        </w:rPr>
      </w:pPr>
      <w:r>
        <w:rPr>
          <w:sz w:val="24"/>
        </w:rPr>
        <w:t>3.</w:t>
      </w:r>
      <w:r>
        <w:rPr>
          <w:rFonts w:hint="eastAsia"/>
          <w:sz w:val="24"/>
        </w:rPr>
        <w:t xml:space="preserve"> </w:t>
      </w:r>
      <w:r w:rsidR="00424288" w:rsidRPr="00424288">
        <w:rPr>
          <w:sz w:val="24"/>
        </w:rPr>
        <w:t>Data cleaning module</w:t>
      </w:r>
    </w:p>
    <w:p w14:paraId="73BCCBF8" w14:textId="2EE8692B" w:rsidR="001A465C" w:rsidRDefault="001A465C" w:rsidP="001A465C">
      <w:pPr>
        <w:spacing w:line="400" w:lineRule="exact"/>
        <w:ind w:firstLineChars="200" w:firstLine="480"/>
        <w:jc w:val="left"/>
        <w:rPr>
          <w:sz w:val="24"/>
        </w:rPr>
      </w:pPr>
      <w:r>
        <w:rPr>
          <w:sz w:val="24"/>
        </w:rPr>
        <w:t xml:space="preserve">4. </w:t>
      </w:r>
      <w:r w:rsidR="00424288" w:rsidRPr="00424288">
        <w:rPr>
          <w:sz w:val="24"/>
        </w:rPr>
        <w:t>Model building module</w:t>
      </w:r>
    </w:p>
    <w:p w14:paraId="2CE9CD46" w14:textId="63F0FB5F" w:rsidR="001A465C" w:rsidRDefault="001A465C" w:rsidP="001A465C">
      <w:pPr>
        <w:spacing w:line="400" w:lineRule="exact"/>
        <w:ind w:firstLineChars="200" w:firstLine="480"/>
        <w:jc w:val="left"/>
        <w:rPr>
          <w:sz w:val="24"/>
        </w:rPr>
      </w:pPr>
      <w:r>
        <w:rPr>
          <w:sz w:val="24"/>
        </w:rPr>
        <w:t>5.</w:t>
      </w:r>
      <w:r>
        <w:rPr>
          <w:rFonts w:hint="eastAsia"/>
          <w:sz w:val="24"/>
        </w:rPr>
        <w:t xml:space="preserve"> </w:t>
      </w:r>
      <w:r w:rsidR="00511C51" w:rsidRPr="00511C51">
        <w:rPr>
          <w:sz w:val="24"/>
        </w:rPr>
        <w:t>Model training module</w:t>
      </w:r>
    </w:p>
    <w:p w14:paraId="2074CABA" w14:textId="6EBC6BAE" w:rsidR="001A465C" w:rsidRDefault="001A465C" w:rsidP="001A465C">
      <w:pPr>
        <w:spacing w:line="400" w:lineRule="exact"/>
        <w:ind w:firstLineChars="200" w:firstLine="480"/>
        <w:jc w:val="left"/>
        <w:rPr>
          <w:sz w:val="24"/>
        </w:rPr>
      </w:pPr>
      <w:r>
        <w:rPr>
          <w:sz w:val="24"/>
        </w:rPr>
        <w:t xml:space="preserve">6. </w:t>
      </w:r>
      <w:r w:rsidR="00511C51" w:rsidRPr="00511C51">
        <w:rPr>
          <w:sz w:val="24"/>
        </w:rPr>
        <w:t>Win Rate Prediction Module</w:t>
      </w:r>
    </w:p>
    <w:p w14:paraId="3B92024F" w14:textId="345348FE" w:rsidR="001A465C" w:rsidRDefault="001A465C" w:rsidP="001A465C">
      <w:pPr>
        <w:spacing w:line="400" w:lineRule="exact"/>
        <w:ind w:firstLineChars="200" w:firstLine="480"/>
        <w:jc w:val="left"/>
        <w:rPr>
          <w:sz w:val="24"/>
        </w:rPr>
      </w:pPr>
      <w:r>
        <w:rPr>
          <w:rFonts w:hint="eastAsia"/>
          <w:sz w:val="24"/>
        </w:rPr>
        <w:t xml:space="preserve">7. </w:t>
      </w:r>
      <w:r w:rsidR="002721D6">
        <w:rPr>
          <w:sz w:val="24"/>
        </w:rPr>
        <w:t>O</w:t>
      </w:r>
      <w:r w:rsidR="00511C51" w:rsidRPr="00511C51">
        <w:rPr>
          <w:sz w:val="24"/>
        </w:rPr>
        <w:t>utput module</w:t>
      </w:r>
    </w:p>
    <w:p w14:paraId="7F0943DA" w14:textId="5174E5DF" w:rsidR="000723FD" w:rsidRDefault="000723FD" w:rsidP="001A465C">
      <w:pPr>
        <w:spacing w:line="400" w:lineRule="exact"/>
        <w:ind w:firstLineChars="200" w:firstLine="420"/>
        <w:jc w:val="left"/>
        <w:rPr>
          <w:sz w:val="24"/>
        </w:rPr>
      </w:pPr>
      <w:r>
        <w:rPr>
          <w:noProof/>
        </w:rPr>
        <mc:AlternateContent>
          <mc:Choice Requires="wps">
            <w:drawing>
              <wp:anchor distT="0" distB="0" distL="114300" distR="114300" simplePos="0" relativeHeight="251677696" behindDoc="0" locked="0" layoutInCell="1" allowOverlap="1" wp14:anchorId="0CA381EB" wp14:editId="799F6DE5">
                <wp:simplePos x="0" y="0"/>
                <wp:positionH relativeFrom="column">
                  <wp:posOffset>326390</wp:posOffset>
                </wp:positionH>
                <wp:positionV relativeFrom="paragraph">
                  <wp:posOffset>1651635</wp:posOffset>
                </wp:positionV>
                <wp:extent cx="573151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53A87B5" w14:textId="5FB1621A" w:rsidR="000723FD" w:rsidRPr="00C029C0" w:rsidRDefault="000723FD" w:rsidP="000723FD">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17AFC">
                              <w:rPr>
                                <w:noProof/>
                              </w:rPr>
                              <w:t>1</w:t>
                            </w:r>
                            <w:r>
                              <w:fldChar w:fldCharType="end"/>
                            </w:r>
                            <w:r w:rsidR="00AC71F0">
                              <w:t>-</w:t>
                            </w:r>
                            <w:proofErr w:type="gramStart"/>
                            <w:r w:rsidR="00AC71F0">
                              <w:t>1</w:t>
                            </w:r>
                            <w:r w:rsidR="00E3598B">
                              <w:t xml:space="preserve"> </w:t>
                            </w:r>
                            <w:r w:rsidR="00AC71F0">
                              <w:t xml:space="preserve"> </w:t>
                            </w:r>
                            <w:r w:rsidR="002815FE" w:rsidRPr="002815FE">
                              <w:t>System</w:t>
                            </w:r>
                            <w:proofErr w:type="gramEnd"/>
                            <w:r w:rsidR="002815FE" w:rsidRPr="002815FE">
                              <w:t xml:space="preserve"> function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A381EB" id="_x0000_t202" coordsize="21600,21600" o:spt="202" path="m,l,21600r21600,l21600,xe">
                <v:stroke joinstyle="miter"/>
                <v:path gradientshapeok="t" o:connecttype="rect"/>
              </v:shapetype>
              <v:shape id="文本框 1" o:spid="_x0000_s1026" type="#_x0000_t202" style="position:absolute;left:0;text-align:left;margin-left:25.7pt;margin-top:130.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nNGgIAAD8EAAAOAAAAZHJzL2Uyb0RvYy54bWysU8Fu2zAMvQ/YPwi6L05apCu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P1/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" stroked="f">
                <v:textbox style="mso-fit-shape-to-text:t" inset="0,0,0,0">
                  <w:txbxContent>
                    <w:p w14:paraId="253A87B5" w14:textId="5FB1621A" w:rsidR="000723FD" w:rsidRPr="00C029C0" w:rsidRDefault="000723FD" w:rsidP="000723FD">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17AFC">
                        <w:rPr>
                          <w:noProof/>
                        </w:rPr>
                        <w:t>1</w:t>
                      </w:r>
                      <w:r>
                        <w:fldChar w:fldCharType="end"/>
                      </w:r>
                      <w:r w:rsidR="00AC71F0">
                        <w:t>-</w:t>
                      </w:r>
                      <w:proofErr w:type="gramStart"/>
                      <w:r w:rsidR="00AC71F0">
                        <w:t>1</w:t>
                      </w:r>
                      <w:r w:rsidR="00E3598B">
                        <w:t xml:space="preserve"> </w:t>
                      </w:r>
                      <w:r w:rsidR="00AC71F0">
                        <w:t xml:space="preserve"> </w:t>
                      </w:r>
                      <w:r w:rsidR="002815FE" w:rsidRPr="002815FE">
                        <w:t>System</w:t>
                      </w:r>
                      <w:proofErr w:type="gramEnd"/>
                      <w:r w:rsidR="002815FE" w:rsidRPr="002815FE">
                        <w:t xml:space="preserve"> function block diagram</w:t>
                      </w:r>
                    </w:p>
                  </w:txbxContent>
                </v:textbox>
                <w10:wrap type="topAndBottom"/>
              </v:shape>
            </w:pict>
          </mc:Fallback>
        </mc:AlternateContent>
      </w:r>
      <w:r>
        <w:rPr>
          <w:noProof/>
        </w:rPr>
        <w:drawing>
          <wp:anchor distT="0" distB="0" distL="114300" distR="114300" simplePos="0" relativeHeight="251675648" behindDoc="0" locked="0" layoutInCell="1" allowOverlap="1" wp14:anchorId="3746CB29" wp14:editId="0ECAA776">
            <wp:simplePos x="0" y="0"/>
            <wp:positionH relativeFrom="column">
              <wp:posOffset>327016</wp:posOffset>
            </wp:positionH>
            <wp:positionV relativeFrom="paragraph">
              <wp:posOffset>375371</wp:posOffset>
            </wp:positionV>
            <wp:extent cx="5731510" cy="12192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14:sizeRelH relativeFrom="page">
              <wp14:pctWidth>0</wp14:pctWidth>
            </wp14:sizeRelH>
            <wp14:sizeRelV relativeFrom="page">
              <wp14:pctHeight>0</wp14:pctHeight>
            </wp14:sizeRelV>
          </wp:anchor>
        </w:drawing>
      </w:r>
    </w:p>
    <w:p w14:paraId="2BFB05F2" w14:textId="159C78CC" w:rsidR="001A465C" w:rsidRDefault="000723FD" w:rsidP="002815FE">
      <w:pPr>
        <w:spacing w:line="400" w:lineRule="exact"/>
        <w:ind w:firstLineChars="200" w:firstLine="420"/>
        <w:jc w:val="left"/>
        <w:rPr>
          <w:sz w:val="24"/>
        </w:rPr>
      </w:pPr>
      <w:r>
        <w:rPr>
          <w:noProof/>
        </w:rPr>
        <w:t xml:space="preserve"> </w:t>
      </w:r>
      <w:bookmarkStart w:id="2" w:name="_Toc451979723"/>
    </w:p>
    <w:p w14:paraId="581FD8DF" w14:textId="42ACF05A" w:rsidR="001A465C" w:rsidRDefault="001A465C" w:rsidP="001A465C">
      <w:pPr>
        <w:outlineLvl w:val="2"/>
      </w:pPr>
      <w:bookmarkStart w:id="3" w:name="_Toc23495"/>
      <w:bookmarkEnd w:id="2"/>
      <w:r>
        <w:rPr>
          <w:rFonts w:eastAsia="黑体"/>
          <w:sz w:val="28"/>
          <w:szCs w:val="28"/>
        </w:rPr>
        <w:t>1</w:t>
      </w:r>
      <w:r>
        <w:rPr>
          <w:rFonts w:eastAsia="黑体" w:hint="eastAsia"/>
          <w:sz w:val="28"/>
          <w:szCs w:val="28"/>
        </w:rPr>
        <w:t xml:space="preserve">.2 </w:t>
      </w:r>
      <w:bookmarkEnd w:id="3"/>
      <w:r w:rsidR="00BD531D" w:rsidRPr="00BD531D">
        <w:rPr>
          <w:rFonts w:eastAsia="黑体"/>
          <w:sz w:val="28"/>
          <w:szCs w:val="28"/>
        </w:rPr>
        <w:t>Lineup input function</w:t>
      </w:r>
    </w:p>
    <w:p w14:paraId="4352B297" w14:textId="77777777" w:rsidR="0060042A" w:rsidRPr="0060042A" w:rsidRDefault="0060042A" w:rsidP="0060042A">
      <w:pPr>
        <w:spacing w:line="400" w:lineRule="exact"/>
        <w:ind w:firstLineChars="200" w:firstLine="480"/>
        <w:jc w:val="left"/>
        <w:rPr>
          <w:sz w:val="24"/>
        </w:rPr>
      </w:pPr>
      <w:r w:rsidRPr="0060042A">
        <w:rPr>
          <w:sz w:val="24"/>
        </w:rPr>
        <w:t>The main requirements of the lineup input function of this project are: the user can make the specified input of the game lineup through the given interactive interface. The input is divided into two parts, the selection lineup of 5 each of the red and blue sides. Based on the needs of the game, the 10 selected heroes need to be different.</w:t>
      </w:r>
    </w:p>
    <w:p w14:paraId="58CFD98C" w14:textId="2A2D3D48" w:rsidR="0060042A" w:rsidRDefault="0060042A" w:rsidP="0060042A">
      <w:pPr>
        <w:spacing w:line="400" w:lineRule="exact"/>
        <w:ind w:firstLineChars="200" w:firstLine="480"/>
        <w:jc w:val="left"/>
      </w:pPr>
      <w:r w:rsidRPr="0060042A">
        <w:rPr>
          <w:sz w:val="24"/>
        </w:rPr>
        <w:t>In addition, the input function module should also be responsible for the transmission of the data stream to realize the input of data to the background.</w:t>
      </w:r>
      <w:r>
        <w:t xml:space="preserve"> </w:t>
      </w:r>
    </w:p>
    <w:p w14:paraId="38D9B756" w14:textId="5EC4BE54" w:rsidR="001A465C" w:rsidRDefault="001A465C" w:rsidP="001A465C">
      <w:pPr>
        <w:spacing w:line="400" w:lineRule="exact"/>
        <w:jc w:val="left"/>
        <w:rPr>
          <w:sz w:val="24"/>
        </w:rPr>
      </w:pPr>
      <w:r>
        <w:rPr>
          <w:sz w:val="24"/>
        </w:rPr>
        <w:t xml:space="preserve"> </w:t>
      </w:r>
    </w:p>
    <w:p w14:paraId="4B5AACA9" w14:textId="77777777" w:rsidR="00217AFC" w:rsidRDefault="00217AFC" w:rsidP="001A465C">
      <w:pPr>
        <w:spacing w:line="400" w:lineRule="exact"/>
        <w:jc w:val="left"/>
        <w:rPr>
          <w:sz w:val="24"/>
        </w:rPr>
      </w:pPr>
    </w:p>
    <w:p w14:paraId="2509BFA3" w14:textId="77777777" w:rsidR="00217AFC" w:rsidRDefault="00217AFC" w:rsidP="001A465C">
      <w:pPr>
        <w:spacing w:line="400" w:lineRule="exact"/>
        <w:jc w:val="left"/>
        <w:rPr>
          <w:sz w:val="24"/>
        </w:rPr>
      </w:pPr>
    </w:p>
    <w:p w14:paraId="4355A03B" w14:textId="77777777" w:rsidR="00217AFC" w:rsidRDefault="00217AFC" w:rsidP="001A465C">
      <w:pPr>
        <w:spacing w:line="400" w:lineRule="exact"/>
        <w:jc w:val="left"/>
        <w:rPr>
          <w:sz w:val="24"/>
        </w:rPr>
      </w:pPr>
    </w:p>
    <w:p w14:paraId="1E1DE42E" w14:textId="77777777" w:rsidR="00217AFC" w:rsidRDefault="00217AFC" w:rsidP="001A465C">
      <w:pPr>
        <w:spacing w:line="400" w:lineRule="exact"/>
        <w:jc w:val="left"/>
        <w:rPr>
          <w:sz w:val="24"/>
        </w:rPr>
      </w:pPr>
    </w:p>
    <w:p w14:paraId="2C29A3A3" w14:textId="77777777" w:rsidR="00217AFC" w:rsidRDefault="00217AFC" w:rsidP="001A465C">
      <w:pPr>
        <w:spacing w:line="400" w:lineRule="exact"/>
        <w:jc w:val="left"/>
        <w:rPr>
          <w:rFonts w:hint="eastAsia"/>
          <w:sz w:val="24"/>
        </w:rPr>
      </w:pPr>
    </w:p>
    <w:p w14:paraId="78A4500B" w14:textId="51B33E0A" w:rsidR="00BA5245" w:rsidRPr="00BA5245" w:rsidRDefault="00F17196" w:rsidP="001A465C">
      <w:pPr>
        <w:outlineLvl w:val="2"/>
      </w:pPr>
      <w:r>
        <w:rPr>
          <w:noProof/>
        </w:rPr>
        <w:lastRenderedPageBreak/>
        <mc:AlternateContent>
          <mc:Choice Requires="wps">
            <w:drawing>
              <wp:anchor distT="0" distB="0" distL="114300" distR="114300" simplePos="0" relativeHeight="251680768" behindDoc="1" locked="0" layoutInCell="1" allowOverlap="1" wp14:anchorId="37E81C2B" wp14:editId="62D810A3">
                <wp:simplePos x="0" y="0"/>
                <wp:positionH relativeFrom="column">
                  <wp:posOffset>-2540</wp:posOffset>
                </wp:positionH>
                <wp:positionV relativeFrom="paragraph">
                  <wp:posOffset>3026410</wp:posOffset>
                </wp:positionV>
                <wp:extent cx="5731510" cy="635"/>
                <wp:effectExtent l="0" t="0" r="0" b="0"/>
                <wp:wrapTight wrapText="bothSides">
                  <wp:wrapPolygon edited="0">
                    <wp:start x="0" y="0"/>
                    <wp:lineTo x="0" y="21600"/>
                    <wp:lineTo x="21600" y="21600"/>
                    <wp:lineTo x="21600" y="0"/>
                  </wp:wrapPolygon>
                </wp:wrapTight>
                <wp:docPr id="8" name="文本框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C89A3B5" w14:textId="2A03DB4F" w:rsidR="00217AFC" w:rsidRPr="00C029C0" w:rsidRDefault="00217AFC" w:rsidP="00217AFC">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2</w:t>
                            </w:r>
                            <w:r>
                              <w:t xml:space="preserve">  </w:t>
                            </w:r>
                            <w:r w:rsidR="00F17196" w:rsidRPr="00F17196">
                              <w:t>Input</w:t>
                            </w:r>
                            <w:proofErr w:type="gramEnd"/>
                            <w:r w:rsidR="00F17196" w:rsidRPr="00F17196">
                              <w:t xml:space="preserve"> function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81C2B" id="文本框 8" o:spid="_x0000_s1027" type="#_x0000_t202" style="position:absolute;left:0;text-align:left;margin-left:-.2pt;margin-top:238.3pt;width:451.3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" stroked="f">
                <v:textbox style="mso-fit-shape-to-text:t" inset="0,0,0,0">
                  <w:txbxContent>
                    <w:p w14:paraId="6C89A3B5" w14:textId="2A03DB4F" w:rsidR="00217AFC" w:rsidRPr="00C029C0" w:rsidRDefault="00217AFC" w:rsidP="00217AFC">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2</w:t>
                      </w:r>
                      <w:r>
                        <w:t xml:space="preserve">  </w:t>
                      </w:r>
                      <w:r w:rsidR="00F17196" w:rsidRPr="00F17196">
                        <w:t>Input</w:t>
                      </w:r>
                      <w:proofErr w:type="gramEnd"/>
                      <w:r w:rsidR="00F17196" w:rsidRPr="00F17196">
                        <w:t xml:space="preserve"> function use case diagram</w:t>
                      </w:r>
                    </w:p>
                  </w:txbxContent>
                </v:textbox>
                <w10:wrap type="tight"/>
              </v:shape>
            </w:pict>
          </mc:Fallback>
        </mc:AlternateContent>
      </w:r>
      <w:r w:rsidR="00217AFC">
        <w:rPr>
          <w:noProof/>
        </w:rPr>
        <w:drawing>
          <wp:anchor distT="0" distB="0" distL="114300" distR="114300" simplePos="0" relativeHeight="251678720" behindDoc="1" locked="0" layoutInCell="1" allowOverlap="1" wp14:anchorId="637CF706" wp14:editId="38B2C4E9">
            <wp:simplePos x="0" y="0"/>
            <wp:positionH relativeFrom="margin">
              <wp:align>right</wp:align>
            </wp:positionH>
            <wp:positionV relativeFrom="paragraph">
              <wp:posOffset>592767</wp:posOffset>
            </wp:positionV>
            <wp:extent cx="5731510" cy="2376805"/>
            <wp:effectExtent l="0" t="0" r="2540" b="4445"/>
            <wp:wrapTight wrapText="bothSides">
              <wp:wrapPolygon edited="0">
                <wp:start x="0" y="0"/>
                <wp:lineTo x="0" y="21467"/>
                <wp:lineTo x="21538" y="21467"/>
                <wp:lineTo x="2153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376805"/>
                    </a:xfrm>
                    <a:prstGeom prst="rect">
                      <a:avLst/>
                    </a:prstGeom>
                  </pic:spPr>
                </pic:pic>
              </a:graphicData>
            </a:graphic>
            <wp14:sizeRelH relativeFrom="page">
              <wp14:pctWidth>0</wp14:pctWidth>
            </wp14:sizeRelH>
            <wp14:sizeRelV relativeFrom="page">
              <wp14:pctHeight>0</wp14:pctHeight>
            </wp14:sizeRelV>
          </wp:anchor>
        </w:drawing>
      </w:r>
      <w:r w:rsidR="00BA5245">
        <w:rPr>
          <w:rFonts w:eastAsia="黑体"/>
          <w:sz w:val="28"/>
          <w:szCs w:val="28"/>
        </w:rPr>
        <w:t>1</w:t>
      </w:r>
      <w:r w:rsidR="00BA5245">
        <w:rPr>
          <w:rFonts w:eastAsia="黑体" w:hint="eastAsia"/>
          <w:sz w:val="28"/>
          <w:szCs w:val="28"/>
        </w:rPr>
        <w:t xml:space="preserve">.3 </w:t>
      </w:r>
      <w:r w:rsidR="00BA5245" w:rsidRPr="0091626A">
        <w:rPr>
          <w:rFonts w:eastAsia="黑体"/>
          <w:sz w:val="28"/>
          <w:szCs w:val="28"/>
        </w:rPr>
        <w:t>Data acquisition functio</w:t>
      </w:r>
      <w:r w:rsidR="00BA5245">
        <w:rPr>
          <w:rFonts w:eastAsia="黑体"/>
          <w:sz w:val="28"/>
          <w:szCs w:val="28"/>
        </w:rPr>
        <w:t>n</w:t>
      </w:r>
    </w:p>
    <w:p w14:paraId="19CB6901" w14:textId="09B733F4" w:rsidR="001A465C" w:rsidRDefault="0091626A" w:rsidP="001A465C">
      <w:pPr>
        <w:spacing w:line="400" w:lineRule="exact"/>
        <w:ind w:firstLine="480"/>
        <w:rPr>
          <w:sz w:val="24"/>
        </w:rPr>
      </w:pPr>
      <w:r w:rsidRPr="0091626A">
        <w:rPr>
          <w:sz w:val="24"/>
        </w:rPr>
        <w:t>The data acquisition function mainly realizes the raw data used for model training. The data acquisition module is divided into two parts, the crawler module</w:t>
      </w:r>
      <w:r w:rsidR="0054200F">
        <w:rPr>
          <w:sz w:val="24"/>
        </w:rPr>
        <w:t>,</w:t>
      </w:r>
      <w:r w:rsidRPr="0091626A">
        <w:rPr>
          <w:sz w:val="24"/>
        </w:rPr>
        <w:t xml:space="preserve"> and the </w:t>
      </w:r>
      <w:r w:rsidR="0054200F">
        <w:rPr>
          <w:sz w:val="24"/>
        </w:rPr>
        <w:t>CSV</w:t>
      </w:r>
      <w:r w:rsidRPr="0091626A">
        <w:rPr>
          <w:sz w:val="24"/>
        </w:rPr>
        <w:t xml:space="preserve"> writing module.</w:t>
      </w:r>
    </w:p>
    <w:p w14:paraId="2B87FBFE" w14:textId="6D33B08A" w:rsidR="001A465C" w:rsidRDefault="001A465C" w:rsidP="001A465C">
      <w:pPr>
        <w:outlineLvl w:val="3"/>
      </w:pPr>
      <w:r>
        <w:rPr>
          <w:rFonts w:eastAsia="黑体"/>
          <w:sz w:val="28"/>
          <w:szCs w:val="28"/>
        </w:rPr>
        <w:t>1</w:t>
      </w:r>
      <w:r>
        <w:rPr>
          <w:rFonts w:eastAsia="黑体" w:hint="eastAsia"/>
          <w:sz w:val="28"/>
          <w:szCs w:val="28"/>
        </w:rPr>
        <w:t xml:space="preserve">.3.1 </w:t>
      </w:r>
      <w:r w:rsidR="0054200F">
        <w:rPr>
          <w:rFonts w:eastAsia="黑体"/>
          <w:sz w:val="28"/>
          <w:szCs w:val="28"/>
        </w:rPr>
        <w:t>B</w:t>
      </w:r>
      <w:r w:rsidR="0054200F" w:rsidRPr="0054200F">
        <w:rPr>
          <w:rFonts w:eastAsia="黑体"/>
          <w:sz w:val="28"/>
          <w:szCs w:val="28"/>
        </w:rPr>
        <w:t xml:space="preserve">usiness </w:t>
      </w:r>
      <w:r w:rsidR="0054200F">
        <w:rPr>
          <w:rFonts w:eastAsia="黑体" w:hint="eastAsia"/>
          <w:sz w:val="28"/>
          <w:szCs w:val="28"/>
        </w:rPr>
        <w:t>p</w:t>
      </w:r>
      <w:r w:rsidR="0054200F" w:rsidRPr="0054200F">
        <w:rPr>
          <w:rFonts w:eastAsia="黑体"/>
          <w:sz w:val="28"/>
          <w:szCs w:val="28"/>
        </w:rPr>
        <w:t xml:space="preserve">rocess </w:t>
      </w:r>
      <w:r w:rsidR="0054200F">
        <w:rPr>
          <w:rFonts w:eastAsia="黑体"/>
          <w:sz w:val="28"/>
          <w:szCs w:val="28"/>
        </w:rPr>
        <w:t>a</w:t>
      </w:r>
      <w:r w:rsidR="0054200F" w:rsidRPr="0054200F">
        <w:rPr>
          <w:rFonts w:eastAsia="黑体"/>
          <w:sz w:val="28"/>
          <w:szCs w:val="28"/>
        </w:rPr>
        <w:t>nalysis</w:t>
      </w:r>
    </w:p>
    <w:p w14:paraId="1ADB14B2" w14:textId="130A49F3" w:rsidR="001A465C" w:rsidRDefault="00771B46" w:rsidP="001A465C">
      <w:pPr>
        <w:spacing w:line="400" w:lineRule="exact"/>
        <w:ind w:firstLine="480"/>
        <w:rPr>
          <w:sz w:val="24"/>
        </w:rPr>
      </w:pPr>
      <w:r>
        <w:rPr>
          <w:noProof/>
        </w:rPr>
        <w:drawing>
          <wp:anchor distT="0" distB="0" distL="114300" distR="114300" simplePos="0" relativeHeight="251681792" behindDoc="0" locked="0" layoutInCell="1" allowOverlap="1" wp14:anchorId="7BE3CDD9" wp14:editId="0CC3A86A">
            <wp:simplePos x="0" y="0"/>
            <wp:positionH relativeFrom="margin">
              <wp:align>right</wp:align>
            </wp:positionH>
            <wp:positionV relativeFrom="paragraph">
              <wp:posOffset>569415</wp:posOffset>
            </wp:positionV>
            <wp:extent cx="5731510" cy="908050"/>
            <wp:effectExtent l="0" t="0" r="2540" b="635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908050"/>
                    </a:xfrm>
                    <a:prstGeom prst="rect">
                      <a:avLst/>
                    </a:prstGeom>
                  </pic:spPr>
                </pic:pic>
              </a:graphicData>
            </a:graphic>
            <wp14:sizeRelH relativeFrom="page">
              <wp14:pctWidth>0</wp14:pctWidth>
            </wp14:sizeRelH>
            <wp14:sizeRelV relativeFrom="page">
              <wp14:pctHeight>0</wp14:pctHeight>
            </wp14:sizeRelV>
          </wp:anchor>
        </w:drawing>
      </w:r>
      <w:r w:rsidR="00C90DFE" w:rsidRPr="00C90DFE">
        <w:rPr>
          <w:sz w:val="24"/>
        </w:rPr>
        <w:t xml:space="preserve">Figure </w:t>
      </w:r>
      <w:r w:rsidR="00C90DFE">
        <w:rPr>
          <w:sz w:val="24"/>
        </w:rPr>
        <w:t>1</w:t>
      </w:r>
      <w:r w:rsidR="00C90DFE" w:rsidRPr="00C90DFE">
        <w:rPr>
          <w:sz w:val="24"/>
        </w:rPr>
        <w:t>-</w:t>
      </w:r>
      <w:r w:rsidR="00C90DFE">
        <w:rPr>
          <w:sz w:val="24"/>
        </w:rPr>
        <w:t>3</w:t>
      </w:r>
      <w:r w:rsidR="00C90DFE" w:rsidRPr="00C90DFE">
        <w:rPr>
          <w:sz w:val="24"/>
        </w:rPr>
        <w:t xml:space="preserve"> is a flowchart of the data acquisition function. It has gone through the process of making requests to the </w:t>
      </w:r>
      <w:proofErr w:type="spellStart"/>
      <w:r w:rsidR="00C90DFE" w:rsidRPr="00C90DFE">
        <w:rPr>
          <w:sz w:val="24"/>
        </w:rPr>
        <w:t>api</w:t>
      </w:r>
      <w:proofErr w:type="spellEnd"/>
      <w:r w:rsidR="00C90DFE" w:rsidRPr="00C90DFE">
        <w:rPr>
          <w:sz w:val="24"/>
        </w:rPr>
        <w:t>, obtaining data, initial processing and writing of data.</w:t>
      </w:r>
    </w:p>
    <w:p w14:paraId="61B5A6D6" w14:textId="2A22C5C8" w:rsidR="001A465C" w:rsidRDefault="001A465C" w:rsidP="001A465C">
      <w:pPr>
        <w:spacing w:line="400" w:lineRule="exact"/>
        <w:ind w:firstLine="480"/>
        <w:rPr>
          <w:noProof/>
        </w:rPr>
      </w:pPr>
      <w:r>
        <w:rPr>
          <w:noProof/>
        </w:rPr>
        <mc:AlternateContent>
          <mc:Choice Requires="wps">
            <w:drawing>
              <wp:anchor distT="0" distB="0" distL="114300" distR="114300" simplePos="0" relativeHeight="251664384" behindDoc="0" locked="0" layoutInCell="1" allowOverlap="1" wp14:anchorId="63202CBC" wp14:editId="64611CF5">
                <wp:simplePos x="0" y="0"/>
                <wp:positionH relativeFrom="column">
                  <wp:posOffset>78105</wp:posOffset>
                </wp:positionH>
                <wp:positionV relativeFrom="paragraph">
                  <wp:posOffset>990600</wp:posOffset>
                </wp:positionV>
                <wp:extent cx="5400675" cy="635"/>
                <wp:effectExtent l="0" t="0" r="0" b="0"/>
                <wp:wrapTopAndBottom/>
                <wp:docPr id="64" name="文本框 6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0798C990" w14:textId="3827A9CD" w:rsidR="00771B46" w:rsidRPr="00C029C0" w:rsidRDefault="00771B46" w:rsidP="00771B46">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3</w:t>
                            </w:r>
                            <w:r>
                              <w:t xml:space="preserve">  </w:t>
                            </w:r>
                            <w:r w:rsidR="00D305C0" w:rsidRPr="00D305C0">
                              <w:t>Data</w:t>
                            </w:r>
                            <w:proofErr w:type="gramEnd"/>
                            <w:r w:rsidR="00D305C0" w:rsidRPr="00D305C0">
                              <w:t xml:space="preserve"> acquisition function flow chart</w:t>
                            </w:r>
                          </w:p>
                          <w:p w14:paraId="6F21BB91" w14:textId="573AD8B7" w:rsidR="001A465C" w:rsidRPr="00771B46" w:rsidRDefault="001A465C" w:rsidP="001A465C">
                            <w:pPr>
                              <w:pStyle w:val="a7"/>
                              <w:jc w:val="center"/>
                              <w:rPr>
                                <w:rFonts w:asciiTheme="minorEastAsia" w:eastAsiaTheme="minorEastAsia" w:hAnsiTheme="minorEastAsia" w:cs="Times New Roman"/>
                                <w:sz w:val="21"/>
                                <w:szCs w:val="24"/>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3202CBC" id="文本框 64" o:spid="_x0000_s1028" type="#_x0000_t202" style="position:absolute;left:0;text-align:left;margin-left:6.15pt;margin-top:78pt;width:42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" stroked="f">
                <v:textbox style="mso-fit-shape-to-text:t" inset="0,0,0,0">
                  <w:txbxContent>
                    <w:p w14:paraId="0798C990" w14:textId="3827A9CD" w:rsidR="00771B46" w:rsidRPr="00C029C0" w:rsidRDefault="00771B46" w:rsidP="00771B46">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3</w:t>
                      </w:r>
                      <w:r>
                        <w:t xml:space="preserve">  </w:t>
                      </w:r>
                      <w:r w:rsidR="00D305C0" w:rsidRPr="00D305C0">
                        <w:t>Data</w:t>
                      </w:r>
                      <w:proofErr w:type="gramEnd"/>
                      <w:r w:rsidR="00D305C0" w:rsidRPr="00D305C0">
                        <w:t xml:space="preserve"> acquisition function flow chart</w:t>
                      </w:r>
                    </w:p>
                    <w:p w14:paraId="6F21BB91" w14:textId="573AD8B7" w:rsidR="001A465C" w:rsidRPr="00771B46" w:rsidRDefault="001A465C" w:rsidP="001A465C">
                      <w:pPr>
                        <w:pStyle w:val="a7"/>
                        <w:jc w:val="center"/>
                        <w:rPr>
                          <w:rFonts w:asciiTheme="minorEastAsia" w:eastAsiaTheme="minorEastAsia" w:hAnsiTheme="minorEastAsia" w:cs="Times New Roman"/>
                          <w:sz w:val="21"/>
                          <w:szCs w:val="24"/>
                        </w:rPr>
                      </w:pPr>
                    </w:p>
                  </w:txbxContent>
                </v:textbox>
                <w10:wrap type="topAndBottom"/>
              </v:shape>
            </w:pict>
          </mc:Fallback>
        </mc:AlternateContent>
      </w:r>
      <w:r w:rsidR="00771B46" w:rsidRPr="00771B46">
        <w:rPr>
          <w:noProof/>
        </w:rPr>
        <w:t xml:space="preserve"> </w:t>
      </w:r>
    </w:p>
    <w:p w14:paraId="6872FEDE" w14:textId="77777777" w:rsidR="00D305C0" w:rsidRDefault="00D305C0" w:rsidP="001A465C">
      <w:pPr>
        <w:spacing w:line="400" w:lineRule="exact"/>
        <w:ind w:firstLine="480"/>
        <w:rPr>
          <w:noProof/>
        </w:rPr>
      </w:pPr>
    </w:p>
    <w:p w14:paraId="42AFE132" w14:textId="77777777" w:rsidR="00D305C0" w:rsidRDefault="00D305C0" w:rsidP="001A465C">
      <w:pPr>
        <w:spacing w:line="400" w:lineRule="exact"/>
        <w:ind w:firstLine="480"/>
        <w:rPr>
          <w:noProof/>
        </w:rPr>
      </w:pPr>
    </w:p>
    <w:p w14:paraId="0A429E36" w14:textId="77777777" w:rsidR="00D305C0" w:rsidRDefault="00D305C0" w:rsidP="001A465C">
      <w:pPr>
        <w:spacing w:line="400" w:lineRule="exact"/>
        <w:ind w:firstLine="480"/>
        <w:rPr>
          <w:noProof/>
        </w:rPr>
      </w:pPr>
    </w:p>
    <w:p w14:paraId="285DA441" w14:textId="77777777" w:rsidR="00D305C0" w:rsidRDefault="00D305C0" w:rsidP="001A465C">
      <w:pPr>
        <w:spacing w:line="400" w:lineRule="exact"/>
        <w:ind w:firstLine="480"/>
        <w:rPr>
          <w:noProof/>
        </w:rPr>
      </w:pPr>
    </w:p>
    <w:p w14:paraId="771B4F13" w14:textId="77777777" w:rsidR="00D305C0" w:rsidRDefault="00D305C0" w:rsidP="001A465C">
      <w:pPr>
        <w:spacing w:line="400" w:lineRule="exact"/>
        <w:ind w:firstLine="480"/>
        <w:rPr>
          <w:noProof/>
        </w:rPr>
      </w:pPr>
    </w:p>
    <w:p w14:paraId="6911B673" w14:textId="77777777" w:rsidR="00D305C0" w:rsidRDefault="00D305C0" w:rsidP="001A465C">
      <w:pPr>
        <w:spacing w:line="400" w:lineRule="exact"/>
        <w:ind w:firstLine="480"/>
        <w:rPr>
          <w:noProof/>
        </w:rPr>
      </w:pPr>
    </w:p>
    <w:p w14:paraId="4BDFDEC1" w14:textId="77777777" w:rsidR="00D305C0" w:rsidRDefault="00D305C0" w:rsidP="001A465C">
      <w:pPr>
        <w:spacing w:line="400" w:lineRule="exact"/>
        <w:ind w:firstLine="480"/>
        <w:rPr>
          <w:noProof/>
        </w:rPr>
      </w:pPr>
    </w:p>
    <w:p w14:paraId="2A2FEB54" w14:textId="77777777" w:rsidR="00D305C0" w:rsidRDefault="00D305C0" w:rsidP="001A465C">
      <w:pPr>
        <w:spacing w:line="400" w:lineRule="exact"/>
        <w:ind w:firstLine="480"/>
        <w:rPr>
          <w:noProof/>
        </w:rPr>
      </w:pPr>
    </w:p>
    <w:p w14:paraId="0D8439D7" w14:textId="76451509" w:rsidR="00D305C0" w:rsidRDefault="00D305C0" w:rsidP="001A465C">
      <w:pPr>
        <w:spacing w:line="400" w:lineRule="exact"/>
        <w:ind w:firstLine="480"/>
        <w:rPr>
          <w:rFonts w:hint="eastAsia"/>
          <w:sz w:val="24"/>
        </w:rPr>
      </w:pPr>
    </w:p>
    <w:p w14:paraId="10CE4619" w14:textId="3EF3F5B3" w:rsidR="001A465C" w:rsidRDefault="001A465C" w:rsidP="001A465C">
      <w:pPr>
        <w:outlineLvl w:val="3"/>
        <w:rPr>
          <w:rFonts w:eastAsia="黑体"/>
          <w:sz w:val="28"/>
          <w:szCs w:val="28"/>
        </w:rPr>
      </w:pPr>
      <w:r>
        <w:rPr>
          <w:rFonts w:eastAsia="黑体"/>
          <w:sz w:val="28"/>
          <w:szCs w:val="28"/>
        </w:rPr>
        <w:t>1</w:t>
      </w:r>
      <w:r>
        <w:rPr>
          <w:rFonts w:eastAsia="黑体" w:hint="eastAsia"/>
          <w:sz w:val="28"/>
          <w:szCs w:val="28"/>
        </w:rPr>
        <w:t xml:space="preserve">.3.2 </w:t>
      </w:r>
      <w:r w:rsidR="000049FB" w:rsidRPr="000049FB">
        <w:rPr>
          <w:rFonts w:eastAsia="黑体"/>
          <w:sz w:val="28"/>
          <w:szCs w:val="28"/>
        </w:rPr>
        <w:t>Data flow analysis</w:t>
      </w:r>
    </w:p>
    <w:p w14:paraId="0183FA44" w14:textId="182383B1" w:rsidR="000049FB" w:rsidRPr="000049FB" w:rsidRDefault="000049FB" w:rsidP="000049FB">
      <w:pPr>
        <w:ind w:firstLine="420"/>
        <w:outlineLvl w:val="3"/>
        <w:rPr>
          <w:sz w:val="24"/>
        </w:rPr>
      </w:pPr>
      <w:r w:rsidRPr="000049FB">
        <w:rPr>
          <w:sz w:val="24"/>
        </w:rPr>
        <w:t xml:space="preserve">A data flow graph is an input-processing-output approach to </w:t>
      </w:r>
      <w:r>
        <w:rPr>
          <w:sz w:val="24"/>
        </w:rPr>
        <w:t xml:space="preserve">the </w:t>
      </w:r>
      <w:r w:rsidRPr="000049FB">
        <w:rPr>
          <w:sz w:val="24"/>
        </w:rPr>
        <w:t>model data flow.</w:t>
      </w:r>
    </w:p>
    <w:p w14:paraId="2C56E45C" w14:textId="1D983D0B" w:rsidR="005652E8" w:rsidRDefault="005652E8" w:rsidP="000049FB">
      <w:pPr>
        <w:spacing w:line="400" w:lineRule="exact"/>
        <w:ind w:firstLine="480"/>
        <w:rPr>
          <w:sz w:val="24"/>
        </w:rPr>
      </w:pPr>
      <w:r>
        <w:rPr>
          <w:noProof/>
        </w:rPr>
        <w:drawing>
          <wp:anchor distT="0" distB="0" distL="114300" distR="114300" simplePos="0" relativeHeight="251682816" behindDoc="0" locked="0" layoutInCell="1" allowOverlap="1" wp14:anchorId="79F90A13" wp14:editId="746A95E0">
            <wp:simplePos x="0" y="0"/>
            <wp:positionH relativeFrom="margin">
              <wp:align>center</wp:align>
            </wp:positionH>
            <wp:positionV relativeFrom="paragraph">
              <wp:posOffset>433999</wp:posOffset>
            </wp:positionV>
            <wp:extent cx="5061585" cy="3353435"/>
            <wp:effectExtent l="0" t="0" r="571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61585" cy="3353435"/>
                    </a:xfrm>
                    <a:prstGeom prst="rect">
                      <a:avLst/>
                    </a:prstGeom>
                  </pic:spPr>
                </pic:pic>
              </a:graphicData>
            </a:graphic>
            <wp14:sizeRelH relativeFrom="page">
              <wp14:pctWidth>0</wp14:pctWidth>
            </wp14:sizeRelH>
            <wp14:sizeRelV relativeFrom="page">
              <wp14:pctHeight>0</wp14:pctHeight>
            </wp14:sizeRelV>
          </wp:anchor>
        </w:drawing>
      </w:r>
      <w:r w:rsidR="000049FB" w:rsidRPr="000049FB">
        <w:rPr>
          <w:sz w:val="24"/>
        </w:rPr>
        <w:t xml:space="preserve">Figure </w:t>
      </w:r>
      <w:r w:rsidR="000049FB">
        <w:rPr>
          <w:sz w:val="24"/>
        </w:rPr>
        <w:t>1</w:t>
      </w:r>
      <w:r w:rsidR="000049FB" w:rsidRPr="000049FB">
        <w:rPr>
          <w:sz w:val="24"/>
        </w:rPr>
        <w:t>-</w:t>
      </w:r>
      <w:r w:rsidR="000049FB">
        <w:rPr>
          <w:sz w:val="24"/>
        </w:rPr>
        <w:t>4</w:t>
      </w:r>
      <w:r w:rsidR="000049FB" w:rsidRPr="000049FB">
        <w:rPr>
          <w:sz w:val="24"/>
        </w:rPr>
        <w:t xml:space="preserve"> is the data flow diagram of the data acquisition function module.</w:t>
      </w:r>
    </w:p>
    <w:p w14:paraId="3B889E51" w14:textId="367C4562" w:rsidR="00A3603A" w:rsidRDefault="005652E8" w:rsidP="00A3603A">
      <w:pPr>
        <w:spacing w:line="400" w:lineRule="exact"/>
        <w:ind w:firstLine="480"/>
        <w:rPr>
          <w:rFonts w:eastAsia="黑体" w:hint="eastAsia"/>
          <w:sz w:val="28"/>
          <w:szCs w:val="28"/>
        </w:rPr>
      </w:pPr>
      <w:r>
        <w:rPr>
          <w:noProof/>
        </w:rPr>
        <w:t xml:space="preserve"> </w:t>
      </w:r>
      <w:r w:rsidR="001A465C">
        <w:rPr>
          <w:noProof/>
        </w:rPr>
        <mc:AlternateContent>
          <mc:Choice Requires="wps">
            <w:drawing>
              <wp:anchor distT="0" distB="0" distL="114300" distR="114300" simplePos="0" relativeHeight="251666432" behindDoc="0" locked="0" layoutInCell="1" allowOverlap="1" wp14:anchorId="194EC6F4" wp14:editId="7E33303D">
                <wp:simplePos x="0" y="0"/>
                <wp:positionH relativeFrom="column">
                  <wp:posOffset>-9525</wp:posOffset>
                </wp:positionH>
                <wp:positionV relativeFrom="paragraph">
                  <wp:posOffset>3684270</wp:posOffset>
                </wp:positionV>
                <wp:extent cx="5400675" cy="635"/>
                <wp:effectExtent l="0" t="0" r="0" b="0"/>
                <wp:wrapTopAndBottom/>
                <wp:docPr id="68" name="文本框 6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0C67D0F2" w14:textId="1BA74DA2" w:rsidR="005652E8" w:rsidRPr="00C029C0" w:rsidRDefault="005652E8" w:rsidP="005652E8">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4</w:t>
                            </w:r>
                            <w:r>
                              <w:t xml:space="preserve">  </w:t>
                            </w:r>
                            <w:r w:rsidR="00A3603A" w:rsidRPr="00A3603A">
                              <w:t>Data</w:t>
                            </w:r>
                            <w:proofErr w:type="gramEnd"/>
                            <w:r w:rsidR="00A3603A" w:rsidRPr="00A3603A">
                              <w:t xml:space="preserve"> acquisition function data flow diagram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94EC6F4" id="文本框 68" o:spid="_x0000_s1029" type="#_x0000_t202" style="position:absolute;left:0;text-align:left;margin-left:-.75pt;margin-top:290.1pt;width:425.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" stroked="f">
                <v:textbox style="mso-fit-shape-to-text:t" inset="0,0,0,0">
                  <w:txbxContent>
                    <w:p w14:paraId="0C67D0F2" w14:textId="1BA74DA2" w:rsidR="005652E8" w:rsidRPr="00C029C0" w:rsidRDefault="005652E8" w:rsidP="005652E8">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4</w:t>
                      </w:r>
                      <w:r>
                        <w:t xml:space="preserve">  </w:t>
                      </w:r>
                      <w:r w:rsidR="00A3603A" w:rsidRPr="00A3603A">
                        <w:t>Data</w:t>
                      </w:r>
                      <w:proofErr w:type="gramEnd"/>
                      <w:r w:rsidR="00A3603A" w:rsidRPr="00A3603A">
                        <w:t xml:space="preserve"> acquisition function data flow diagram</w:t>
                      </w:r>
                    </w:p>
                  </w:txbxContent>
                </v:textbox>
                <w10:wrap type="topAndBottom"/>
              </v:shape>
            </w:pict>
          </mc:Fallback>
        </mc:AlternateContent>
      </w:r>
      <w:bookmarkStart w:id="4" w:name="_Toc27476"/>
    </w:p>
    <w:p w14:paraId="25721B93" w14:textId="77777777" w:rsidR="00A3603A" w:rsidRDefault="00A3603A">
      <w:pPr>
        <w:widowControl/>
        <w:jc w:val="left"/>
        <w:rPr>
          <w:rFonts w:eastAsia="黑体"/>
          <w:sz w:val="28"/>
          <w:szCs w:val="28"/>
        </w:rPr>
      </w:pPr>
      <w:r>
        <w:rPr>
          <w:rFonts w:eastAsia="黑体"/>
          <w:sz w:val="28"/>
          <w:szCs w:val="28"/>
        </w:rPr>
        <w:br w:type="page"/>
      </w:r>
    </w:p>
    <w:p w14:paraId="5FC8155F" w14:textId="085FDC1C" w:rsidR="001A465C" w:rsidRDefault="00A3603A" w:rsidP="001A465C">
      <w:pPr>
        <w:outlineLvl w:val="2"/>
      </w:pPr>
      <w:r>
        <w:rPr>
          <w:rFonts w:eastAsia="黑体"/>
          <w:sz w:val="28"/>
          <w:szCs w:val="28"/>
        </w:rPr>
        <w:lastRenderedPageBreak/>
        <w:t>1.</w:t>
      </w:r>
      <w:r w:rsidR="001A465C">
        <w:rPr>
          <w:rFonts w:eastAsia="黑体" w:hint="eastAsia"/>
          <w:sz w:val="28"/>
          <w:szCs w:val="28"/>
        </w:rPr>
        <w:t xml:space="preserve">4 </w:t>
      </w:r>
      <w:r w:rsidR="000250AA" w:rsidRPr="000250AA">
        <w:rPr>
          <w:rFonts w:eastAsia="黑体"/>
          <w:sz w:val="28"/>
          <w:szCs w:val="28"/>
        </w:rPr>
        <w:t>Data cleaning function</w:t>
      </w:r>
      <w:bookmarkEnd w:id="4"/>
    </w:p>
    <w:p w14:paraId="118C5553" w14:textId="09CB6653" w:rsidR="001A465C" w:rsidRDefault="000250AA" w:rsidP="001A465C">
      <w:pPr>
        <w:spacing w:line="400" w:lineRule="exact"/>
        <w:ind w:firstLine="480"/>
        <w:rPr>
          <w:sz w:val="24"/>
        </w:rPr>
      </w:pPr>
      <w:r w:rsidRPr="000250AA">
        <w:rPr>
          <w:sz w:val="24"/>
        </w:rPr>
        <w:t>The data cleaning function needs to process the acquired raw data to make it meet the target requirements.</w:t>
      </w:r>
    </w:p>
    <w:p w14:paraId="4FB21197" w14:textId="7B4158E0" w:rsidR="001A465C" w:rsidRDefault="001A465C" w:rsidP="001A465C">
      <w:pPr>
        <w:outlineLvl w:val="3"/>
        <w:rPr>
          <w:rFonts w:eastAsia="黑体"/>
          <w:sz w:val="28"/>
          <w:szCs w:val="28"/>
        </w:rPr>
      </w:pPr>
      <w:r>
        <w:rPr>
          <w:rFonts w:eastAsia="黑体"/>
          <w:sz w:val="28"/>
          <w:szCs w:val="28"/>
        </w:rPr>
        <w:t>1</w:t>
      </w:r>
      <w:r>
        <w:rPr>
          <w:rFonts w:eastAsia="黑体" w:hint="eastAsia"/>
          <w:sz w:val="28"/>
          <w:szCs w:val="28"/>
        </w:rPr>
        <w:t xml:space="preserve">.4.1 </w:t>
      </w:r>
      <w:r w:rsidR="00B94653">
        <w:rPr>
          <w:rFonts w:eastAsia="黑体"/>
          <w:sz w:val="28"/>
          <w:szCs w:val="28"/>
        </w:rPr>
        <w:t>B</w:t>
      </w:r>
      <w:r w:rsidR="00B94653" w:rsidRPr="00B94653">
        <w:rPr>
          <w:rFonts w:eastAsia="黑体"/>
          <w:sz w:val="28"/>
          <w:szCs w:val="28"/>
        </w:rPr>
        <w:t>usiness process analysis</w:t>
      </w:r>
    </w:p>
    <w:p w14:paraId="74B99B5E" w14:textId="5FAFE8D3" w:rsidR="001A465C" w:rsidRDefault="007B417E" w:rsidP="001A465C">
      <w:pPr>
        <w:spacing w:line="400" w:lineRule="exact"/>
        <w:ind w:firstLine="480"/>
        <w:rPr>
          <w:sz w:val="24"/>
        </w:rPr>
      </w:pPr>
      <w:r>
        <w:rPr>
          <w:noProof/>
        </w:rPr>
        <mc:AlternateContent>
          <mc:Choice Requires="wps">
            <w:drawing>
              <wp:anchor distT="0" distB="0" distL="114300" distR="114300" simplePos="0" relativeHeight="251668480" behindDoc="0" locked="0" layoutInCell="1" allowOverlap="1" wp14:anchorId="309DB0FD" wp14:editId="570798FC">
                <wp:simplePos x="0" y="0"/>
                <wp:positionH relativeFrom="column">
                  <wp:posOffset>57463</wp:posOffset>
                </wp:positionH>
                <wp:positionV relativeFrom="paragraph">
                  <wp:posOffset>3922035</wp:posOffset>
                </wp:positionV>
                <wp:extent cx="5400675" cy="635"/>
                <wp:effectExtent l="0" t="0" r="0" b="0"/>
                <wp:wrapTopAndBottom/>
                <wp:docPr id="70" name="文本框 7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0DF402A3" w14:textId="5F39A644" w:rsidR="007B417E" w:rsidRPr="00C029C0" w:rsidRDefault="007B417E" w:rsidP="007B417E">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5</w:t>
                            </w:r>
                            <w:r>
                              <w:t xml:space="preserve">  </w:t>
                            </w:r>
                            <w:r w:rsidR="00A64DE1" w:rsidRPr="00A64DE1">
                              <w:t>Data</w:t>
                            </w:r>
                            <w:proofErr w:type="gramEnd"/>
                            <w:r w:rsidR="00A64DE1" w:rsidRPr="00A64DE1">
                              <w:t xml:space="preserve"> cleaning business flow chart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09DB0FD" id="文本框 70" o:spid="_x0000_s1030" type="#_x0000_t202" style="position:absolute;left:0;text-align:left;margin-left:4.5pt;margin-top:308.8pt;width:4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" stroked="f">
                <v:textbox style="mso-fit-shape-to-text:t" inset="0,0,0,0">
                  <w:txbxContent>
                    <w:p w14:paraId="0DF402A3" w14:textId="5F39A644" w:rsidR="007B417E" w:rsidRPr="00C029C0" w:rsidRDefault="007B417E" w:rsidP="007B417E">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5</w:t>
                      </w:r>
                      <w:r>
                        <w:t xml:space="preserve">  </w:t>
                      </w:r>
                      <w:r w:rsidR="00A64DE1" w:rsidRPr="00A64DE1">
                        <w:t>Data</w:t>
                      </w:r>
                      <w:proofErr w:type="gramEnd"/>
                      <w:r w:rsidR="00A64DE1" w:rsidRPr="00A64DE1">
                        <w:t xml:space="preserve"> cleaning business flow chart</w:t>
                      </w:r>
                    </w:p>
                  </w:txbxContent>
                </v:textbox>
                <w10:wrap type="topAndBottom"/>
              </v:shape>
            </w:pict>
          </mc:Fallback>
        </mc:AlternateContent>
      </w:r>
      <w:r>
        <w:rPr>
          <w:noProof/>
        </w:rPr>
        <w:drawing>
          <wp:anchor distT="0" distB="0" distL="114300" distR="114300" simplePos="0" relativeHeight="251683840" behindDoc="0" locked="0" layoutInCell="1" allowOverlap="1" wp14:anchorId="22A73C0D" wp14:editId="50ECA2A2">
            <wp:simplePos x="0" y="0"/>
            <wp:positionH relativeFrom="margin">
              <wp:align>right</wp:align>
            </wp:positionH>
            <wp:positionV relativeFrom="paragraph">
              <wp:posOffset>1865222</wp:posOffset>
            </wp:positionV>
            <wp:extent cx="5731510" cy="1971040"/>
            <wp:effectExtent l="0" t="0" r="254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1040"/>
                    </a:xfrm>
                    <a:prstGeom prst="rect">
                      <a:avLst/>
                    </a:prstGeom>
                  </pic:spPr>
                </pic:pic>
              </a:graphicData>
            </a:graphic>
            <wp14:sizeRelH relativeFrom="page">
              <wp14:pctWidth>0</wp14:pctWidth>
            </wp14:sizeRelH>
            <wp14:sizeRelV relativeFrom="page">
              <wp14:pctHeight>0</wp14:pctHeight>
            </wp14:sizeRelV>
          </wp:anchor>
        </w:drawing>
      </w:r>
      <w:r w:rsidR="002C0F02" w:rsidRPr="002C0F02">
        <w:rPr>
          <w:sz w:val="24"/>
        </w:rPr>
        <w:t xml:space="preserve">Figure 1-5 shows the business flow chart of the data cleaning function. This business is divided into two parts after the start. One part needs to crawl another </w:t>
      </w:r>
      <w:r w:rsidR="002C0F02">
        <w:rPr>
          <w:sz w:val="24"/>
        </w:rPr>
        <w:t>JSON</w:t>
      </w:r>
      <w:r w:rsidR="002C0F02" w:rsidRPr="002C0F02">
        <w:rPr>
          <w:sz w:val="24"/>
        </w:rPr>
        <w:t xml:space="preserve"> file on the </w:t>
      </w:r>
      <w:r w:rsidR="002C0F02">
        <w:rPr>
          <w:sz w:val="24"/>
        </w:rPr>
        <w:t>API</w:t>
      </w:r>
      <w:r w:rsidR="002C0F02" w:rsidRPr="002C0F02">
        <w:rPr>
          <w:sz w:val="24"/>
        </w:rPr>
        <w:t>, extract the content in the file, and rewrite a dictionary, the content of the dictionary is the champion</w:t>
      </w:r>
      <w:r w:rsidR="002C0F02">
        <w:rPr>
          <w:sz w:val="24"/>
        </w:rPr>
        <w:t xml:space="preserve"> </w:t>
      </w:r>
      <w:r w:rsidR="002C0F02" w:rsidRPr="002C0F02">
        <w:rPr>
          <w:sz w:val="24"/>
        </w:rPr>
        <w:t xml:space="preserve">ID corresponding to each game hero and the continuous Id given by me. On the other hand, according to the dictionary that has been written in the previous step, the original data obtained in the data acquisition module is rearranged to make it a 144-dimensional one-dimensional vector and re-written into the </w:t>
      </w:r>
      <w:r w:rsidR="002C0F02">
        <w:rPr>
          <w:sz w:val="24"/>
        </w:rPr>
        <w:t>CSV</w:t>
      </w:r>
      <w:r w:rsidR="002C0F02" w:rsidRPr="002C0F02">
        <w:rPr>
          <w:sz w:val="24"/>
        </w:rPr>
        <w:t xml:space="preserve"> file.</w:t>
      </w:r>
    </w:p>
    <w:p w14:paraId="2689324A" w14:textId="41AC60B6" w:rsidR="00A64DE1" w:rsidRDefault="00A64DE1">
      <w:pPr>
        <w:widowControl/>
        <w:jc w:val="left"/>
      </w:pPr>
      <w:r>
        <w:br w:type="page"/>
      </w:r>
    </w:p>
    <w:p w14:paraId="0D06F013" w14:textId="649A3A9A" w:rsidR="007B417E" w:rsidRDefault="007B417E" w:rsidP="001A465C">
      <w:pPr>
        <w:spacing w:line="400" w:lineRule="exact"/>
        <w:ind w:firstLine="480"/>
      </w:pPr>
    </w:p>
    <w:p w14:paraId="0F8A4DFA" w14:textId="5AD61A75" w:rsidR="001A465C" w:rsidRDefault="001A465C" w:rsidP="001A465C">
      <w:pPr>
        <w:outlineLvl w:val="3"/>
      </w:pPr>
      <w:r>
        <w:rPr>
          <w:rFonts w:eastAsia="黑体"/>
          <w:sz w:val="28"/>
          <w:szCs w:val="28"/>
        </w:rPr>
        <w:t>1</w:t>
      </w:r>
      <w:r>
        <w:rPr>
          <w:rFonts w:eastAsia="黑体" w:hint="eastAsia"/>
          <w:sz w:val="28"/>
          <w:szCs w:val="28"/>
        </w:rPr>
        <w:t xml:space="preserve">.4.2 </w:t>
      </w:r>
      <w:r w:rsidR="002C0F02" w:rsidRPr="000049FB">
        <w:rPr>
          <w:rFonts w:eastAsia="黑体"/>
          <w:sz w:val="28"/>
          <w:szCs w:val="28"/>
        </w:rPr>
        <w:t>Data flow analysis</w:t>
      </w:r>
    </w:p>
    <w:p w14:paraId="30A96486" w14:textId="703B20FF" w:rsidR="001A465C" w:rsidRDefault="00C73EEB" w:rsidP="001A465C">
      <w:pPr>
        <w:spacing w:line="400" w:lineRule="exact"/>
        <w:ind w:firstLine="480"/>
        <w:rPr>
          <w:sz w:val="24"/>
        </w:rPr>
      </w:pPr>
      <w:r w:rsidRPr="00C73EEB">
        <w:rPr>
          <w:sz w:val="24"/>
        </w:rPr>
        <w:t>Figure 1-6 shows the data flow diagram of the data cleaning function:</w:t>
      </w:r>
    </w:p>
    <w:p w14:paraId="6A152DE2" w14:textId="6AB5DEF3" w:rsidR="001A465C" w:rsidRDefault="003C3B7E" w:rsidP="001A465C">
      <w:pPr>
        <w:spacing w:line="400" w:lineRule="exact"/>
        <w:ind w:firstLine="480"/>
        <w:rPr>
          <w:sz w:val="24"/>
        </w:rPr>
      </w:pPr>
      <w:r>
        <w:rPr>
          <w:noProof/>
        </w:rPr>
        <mc:AlternateContent>
          <mc:Choice Requires="wps">
            <w:drawing>
              <wp:anchor distT="0" distB="0" distL="114300" distR="114300" simplePos="0" relativeHeight="251670528" behindDoc="0" locked="0" layoutInCell="1" allowOverlap="1" wp14:anchorId="5178EBC5" wp14:editId="5E36F235">
                <wp:simplePos x="0" y="0"/>
                <wp:positionH relativeFrom="margin">
                  <wp:align>center</wp:align>
                </wp:positionH>
                <wp:positionV relativeFrom="paragraph">
                  <wp:posOffset>4194222</wp:posOffset>
                </wp:positionV>
                <wp:extent cx="5400675" cy="635"/>
                <wp:effectExtent l="0" t="0" r="9525" b="0"/>
                <wp:wrapTopAndBottom/>
                <wp:docPr id="72" name="文本框 7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3C0A8CFE" w14:textId="7CCD535D" w:rsidR="001401FC" w:rsidRPr="00C029C0" w:rsidRDefault="001401FC" w:rsidP="001401FC">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6</w:t>
                            </w:r>
                            <w:r>
                              <w:t xml:space="preserve">  </w:t>
                            </w:r>
                            <w:r w:rsidR="003C3B7E" w:rsidRPr="003C3B7E">
                              <w:t>Data</w:t>
                            </w:r>
                            <w:proofErr w:type="gramEnd"/>
                            <w:r w:rsidR="003C3B7E" w:rsidRPr="003C3B7E">
                              <w:t xml:space="preserve"> flow diagram of data cleaning function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178EBC5" id="文本框 72" o:spid="_x0000_s1031" type="#_x0000_t202" style="position:absolute;left:0;text-align:left;margin-left:0;margin-top:330.25pt;width:425.2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" stroked="f">
                <v:textbox style="mso-fit-shape-to-text:t" inset="0,0,0,0">
                  <w:txbxContent>
                    <w:p w14:paraId="3C0A8CFE" w14:textId="7CCD535D" w:rsidR="001401FC" w:rsidRPr="00C029C0" w:rsidRDefault="001401FC" w:rsidP="001401FC">
                      <w:pPr>
                        <w:pStyle w:val="a7"/>
                        <w:jc w:val="center"/>
                        <w:rPr>
                          <w:rFonts w:ascii="Times New Roman" w:eastAsia="宋体" w:hAnsi="Times New Roman" w:cs="Times New Roman"/>
                          <w:noProof/>
                          <w:szCs w:val="24"/>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w:t>
                      </w:r>
                      <w:proofErr w:type="gramStart"/>
                      <w:r>
                        <w:t>6</w:t>
                      </w:r>
                      <w:r>
                        <w:t xml:space="preserve">  </w:t>
                      </w:r>
                      <w:r w:rsidR="003C3B7E" w:rsidRPr="003C3B7E">
                        <w:t>Data</w:t>
                      </w:r>
                      <w:proofErr w:type="gramEnd"/>
                      <w:r w:rsidR="003C3B7E" w:rsidRPr="003C3B7E">
                        <w:t xml:space="preserve"> flow diagram of data cleaning function</w:t>
                      </w:r>
                    </w:p>
                  </w:txbxContent>
                </v:textbox>
                <w10:wrap type="topAndBottom" anchorx="margin"/>
              </v:shape>
            </w:pict>
          </mc:Fallback>
        </mc:AlternateContent>
      </w:r>
      <w:r w:rsidR="001401FC">
        <w:rPr>
          <w:noProof/>
        </w:rPr>
        <w:drawing>
          <wp:anchor distT="0" distB="0" distL="114300" distR="114300" simplePos="0" relativeHeight="251684864" behindDoc="0" locked="0" layoutInCell="1" allowOverlap="1" wp14:anchorId="6CE6EAFB" wp14:editId="44BC2938">
            <wp:simplePos x="0" y="0"/>
            <wp:positionH relativeFrom="margin">
              <wp:align>right</wp:align>
            </wp:positionH>
            <wp:positionV relativeFrom="paragraph">
              <wp:posOffset>364519</wp:posOffset>
            </wp:positionV>
            <wp:extent cx="5731510" cy="3766820"/>
            <wp:effectExtent l="0" t="0" r="2540" b="508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14:sizeRelH relativeFrom="page">
              <wp14:pctWidth>0</wp14:pctWidth>
            </wp14:sizeRelH>
            <wp14:sizeRelV relativeFrom="page">
              <wp14:pctHeight>0</wp14:pctHeight>
            </wp14:sizeRelV>
          </wp:anchor>
        </w:drawing>
      </w:r>
    </w:p>
    <w:p w14:paraId="35AD6955" w14:textId="06544A5F" w:rsidR="00C73EEB" w:rsidRDefault="001401FC" w:rsidP="001A465C">
      <w:pPr>
        <w:spacing w:line="400" w:lineRule="exact"/>
        <w:ind w:firstLine="480"/>
        <w:rPr>
          <w:sz w:val="24"/>
        </w:rPr>
      </w:pPr>
      <w:r w:rsidRPr="001401FC">
        <w:rPr>
          <w:noProof/>
        </w:rPr>
        <w:t xml:space="preserve"> </w:t>
      </w:r>
    </w:p>
    <w:p w14:paraId="770BA60E" w14:textId="77777777" w:rsidR="003C3B7E" w:rsidRDefault="003C3B7E">
      <w:pPr>
        <w:widowControl/>
        <w:jc w:val="left"/>
        <w:rPr>
          <w:rFonts w:eastAsia="黑体"/>
          <w:sz w:val="28"/>
          <w:szCs w:val="28"/>
        </w:rPr>
      </w:pPr>
      <w:bookmarkStart w:id="5" w:name="_Toc15470"/>
      <w:r>
        <w:rPr>
          <w:rFonts w:eastAsia="黑体"/>
          <w:sz w:val="28"/>
          <w:szCs w:val="28"/>
        </w:rPr>
        <w:br w:type="page"/>
      </w:r>
    </w:p>
    <w:p w14:paraId="6C8B43EF" w14:textId="5A0D4094" w:rsidR="001A465C" w:rsidRDefault="001A465C" w:rsidP="001A465C">
      <w:pPr>
        <w:outlineLvl w:val="2"/>
        <w:rPr>
          <w:rFonts w:eastAsia="黑体"/>
          <w:sz w:val="28"/>
          <w:szCs w:val="28"/>
        </w:rPr>
      </w:pPr>
      <w:r>
        <w:rPr>
          <w:rFonts w:eastAsia="黑体"/>
          <w:sz w:val="28"/>
          <w:szCs w:val="28"/>
        </w:rPr>
        <w:lastRenderedPageBreak/>
        <w:t>1</w:t>
      </w:r>
      <w:r>
        <w:rPr>
          <w:rFonts w:eastAsia="黑体" w:hint="eastAsia"/>
          <w:sz w:val="28"/>
          <w:szCs w:val="28"/>
        </w:rPr>
        <w:t xml:space="preserve">.5 </w:t>
      </w:r>
      <w:bookmarkEnd w:id="5"/>
      <w:r w:rsidR="00B42CA9" w:rsidRPr="00B42CA9">
        <w:rPr>
          <w:rFonts w:eastAsia="黑体"/>
          <w:sz w:val="28"/>
          <w:szCs w:val="28"/>
        </w:rPr>
        <w:t>Model building and training functions</w:t>
      </w:r>
    </w:p>
    <w:p w14:paraId="35BA0E07" w14:textId="5DEB6D31" w:rsidR="001A465C" w:rsidRDefault="00B42CA9" w:rsidP="001A465C">
      <w:pPr>
        <w:spacing w:line="400" w:lineRule="exact"/>
        <w:ind w:firstLine="480"/>
        <w:rPr>
          <w:sz w:val="24"/>
        </w:rPr>
      </w:pPr>
      <w:r w:rsidRPr="00B42CA9">
        <w:rPr>
          <w:sz w:val="24"/>
        </w:rPr>
        <w:t>Model building and training is one of the main work parts of this project. First of all, the model must be selected and built, and after the construction is completed, the model will be trained (fitted) to make it a usable model that can analyze the results of the competition.</w:t>
      </w:r>
    </w:p>
    <w:p w14:paraId="3DB8F317" w14:textId="781314CF" w:rsidR="001A465C" w:rsidRDefault="001A465C" w:rsidP="001A465C">
      <w:pPr>
        <w:outlineLvl w:val="3"/>
        <w:rPr>
          <w:rFonts w:eastAsia="黑体"/>
          <w:sz w:val="28"/>
          <w:szCs w:val="28"/>
        </w:rPr>
      </w:pPr>
      <w:r>
        <w:rPr>
          <w:rFonts w:eastAsia="黑体"/>
          <w:sz w:val="28"/>
          <w:szCs w:val="28"/>
        </w:rPr>
        <w:t>1</w:t>
      </w:r>
      <w:r>
        <w:rPr>
          <w:rFonts w:eastAsia="黑体" w:hint="eastAsia"/>
          <w:sz w:val="28"/>
          <w:szCs w:val="28"/>
        </w:rPr>
        <w:t xml:space="preserve">.5.1 </w:t>
      </w:r>
      <w:r w:rsidR="00B42CA9">
        <w:rPr>
          <w:rFonts w:eastAsia="黑体"/>
          <w:sz w:val="28"/>
          <w:szCs w:val="28"/>
        </w:rPr>
        <w:t>B</w:t>
      </w:r>
      <w:r w:rsidR="00B42CA9" w:rsidRPr="00B94653">
        <w:rPr>
          <w:rFonts w:eastAsia="黑体"/>
          <w:sz w:val="28"/>
          <w:szCs w:val="28"/>
        </w:rPr>
        <w:t>usiness process analysis</w:t>
      </w:r>
    </w:p>
    <w:p w14:paraId="22F98C8C" w14:textId="59AC29F1" w:rsidR="00E64318" w:rsidRPr="00E64318" w:rsidRDefault="00E64318" w:rsidP="00E64318">
      <w:pPr>
        <w:spacing w:line="400" w:lineRule="exact"/>
        <w:ind w:firstLine="480"/>
        <w:rPr>
          <w:sz w:val="24"/>
        </w:rPr>
      </w:pPr>
      <w:r w:rsidRPr="00E64318">
        <w:rPr>
          <w:sz w:val="24"/>
        </w:rPr>
        <w:t>Figure 1-7 shows the flow chart of the model building and training functions.</w:t>
      </w:r>
    </w:p>
    <w:p w14:paraId="2B69C561" w14:textId="3B0EF64B" w:rsidR="001A465C" w:rsidRDefault="00D516AD" w:rsidP="00E64318">
      <w:pPr>
        <w:spacing w:line="400" w:lineRule="exact"/>
        <w:ind w:firstLine="480"/>
        <w:rPr>
          <w:sz w:val="24"/>
        </w:rPr>
      </w:pPr>
      <w:r>
        <w:rPr>
          <w:noProof/>
        </w:rPr>
        <mc:AlternateContent>
          <mc:Choice Requires="wps">
            <w:drawing>
              <wp:anchor distT="0" distB="0" distL="114300" distR="114300" simplePos="0" relativeHeight="251672576" behindDoc="0" locked="0" layoutInCell="1" allowOverlap="1" wp14:anchorId="3C2CDE9A" wp14:editId="480B5D7C">
                <wp:simplePos x="0" y="0"/>
                <wp:positionH relativeFrom="margin">
                  <wp:align>center</wp:align>
                </wp:positionH>
                <wp:positionV relativeFrom="paragraph">
                  <wp:posOffset>3149316</wp:posOffset>
                </wp:positionV>
                <wp:extent cx="464820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14:paraId="1CDBCB3A" w14:textId="4EC128E3" w:rsidR="001A465C" w:rsidRDefault="00D516AD" w:rsidP="001A465C">
                            <w:pPr>
                              <w:pStyle w:val="a7"/>
                              <w:jc w:val="center"/>
                              <w:rPr>
                                <w:rFonts w:asciiTheme="minorEastAsia" w:eastAsiaTheme="minorEastAsia" w:hAnsiTheme="minorEastAsia" w:cs="Times New Roman"/>
                                <w:sz w:val="21"/>
                                <w:szCs w:val="24"/>
                              </w:rPr>
                            </w:pPr>
                            <w:r>
                              <w:rPr>
                                <w:rFonts w:asciiTheme="minorEastAsia" w:eastAsiaTheme="minorEastAsia" w:hAnsiTheme="minorEastAsia" w:hint="eastAsia"/>
                                <w:sz w:val="21"/>
                              </w:rPr>
                              <w:t>F</w:t>
                            </w:r>
                            <w:r>
                              <w:rPr>
                                <w:rFonts w:asciiTheme="minorEastAsia" w:eastAsiaTheme="minorEastAsia" w:hAnsiTheme="minorEastAsia"/>
                                <w:sz w:val="21"/>
                              </w:rPr>
                              <w:t>igure</w:t>
                            </w:r>
                            <w:r w:rsidR="001A465C">
                              <w:rPr>
                                <w:rFonts w:asciiTheme="minorEastAsia" w:eastAsiaTheme="minorEastAsia" w:hAnsiTheme="minorEastAsia" w:hint="eastAsia"/>
                                <w:sz w:val="21"/>
                              </w:rPr>
                              <w:t xml:space="preserve"> </w:t>
                            </w:r>
                            <w:r>
                              <w:rPr>
                                <w:rFonts w:asciiTheme="minorEastAsia" w:eastAsiaTheme="minorEastAsia" w:hAnsiTheme="minorEastAsia"/>
                                <w:sz w:val="21"/>
                              </w:rPr>
                              <w:t>1</w:t>
                            </w:r>
                            <w:r w:rsidR="001A465C">
                              <w:rPr>
                                <w:rFonts w:asciiTheme="minorEastAsia" w:eastAsiaTheme="minorEastAsia" w:hAnsiTheme="minorEastAsia"/>
                                <w:sz w:val="21"/>
                              </w:rPr>
                              <w:t>-</w:t>
                            </w:r>
                            <w:proofErr w:type="gramStart"/>
                            <w:r>
                              <w:rPr>
                                <w:rFonts w:asciiTheme="minorEastAsia" w:eastAsiaTheme="minorEastAsia" w:hAnsiTheme="minorEastAsia"/>
                                <w:sz w:val="21"/>
                              </w:rPr>
                              <w:t>7</w:t>
                            </w:r>
                            <w:r w:rsidR="001A465C">
                              <w:rPr>
                                <w:rFonts w:asciiTheme="minorEastAsia" w:eastAsiaTheme="minorEastAsia" w:hAnsiTheme="minorEastAsia"/>
                                <w:sz w:val="21"/>
                              </w:rPr>
                              <w:t xml:space="preserve"> </w:t>
                            </w:r>
                            <w:r w:rsidR="00EA55D6">
                              <w:rPr>
                                <w:rFonts w:asciiTheme="minorEastAsia" w:eastAsiaTheme="minorEastAsia" w:hAnsiTheme="minorEastAsia"/>
                                <w:sz w:val="21"/>
                              </w:rPr>
                              <w:t xml:space="preserve"> </w:t>
                            </w:r>
                            <w:r w:rsidR="008C078E" w:rsidRPr="008C078E">
                              <w:rPr>
                                <w:rFonts w:asciiTheme="minorEastAsia" w:eastAsiaTheme="minorEastAsia" w:hAnsiTheme="minorEastAsia"/>
                                <w:sz w:val="21"/>
                              </w:rPr>
                              <w:t>Model</w:t>
                            </w:r>
                            <w:proofErr w:type="gramEnd"/>
                            <w:r w:rsidR="008C078E" w:rsidRPr="008C078E">
                              <w:rPr>
                                <w:rFonts w:asciiTheme="minorEastAsia" w:eastAsiaTheme="minorEastAsia" w:hAnsiTheme="minorEastAsia"/>
                                <w:sz w:val="21"/>
                              </w:rPr>
                              <w:t xml:space="preserve"> building and training flow chart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C2CDE9A" id="文本框 20" o:spid="_x0000_s1032" type="#_x0000_t202" style="position:absolute;left:0;text-align:left;margin-left:0;margin-top:248pt;width:36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" stroked="f">
                <v:textbox style="mso-fit-shape-to-text:t" inset="0,0,0,0">
                  <w:txbxContent>
                    <w:p w14:paraId="1CDBCB3A" w14:textId="4EC128E3" w:rsidR="001A465C" w:rsidRDefault="00D516AD" w:rsidP="001A465C">
                      <w:pPr>
                        <w:pStyle w:val="a7"/>
                        <w:jc w:val="center"/>
                        <w:rPr>
                          <w:rFonts w:asciiTheme="minorEastAsia" w:eastAsiaTheme="minorEastAsia" w:hAnsiTheme="minorEastAsia" w:cs="Times New Roman"/>
                          <w:sz w:val="21"/>
                          <w:szCs w:val="24"/>
                        </w:rPr>
                      </w:pPr>
                      <w:r>
                        <w:rPr>
                          <w:rFonts w:asciiTheme="minorEastAsia" w:eastAsiaTheme="minorEastAsia" w:hAnsiTheme="minorEastAsia" w:hint="eastAsia"/>
                          <w:sz w:val="21"/>
                        </w:rPr>
                        <w:t>F</w:t>
                      </w:r>
                      <w:r>
                        <w:rPr>
                          <w:rFonts w:asciiTheme="minorEastAsia" w:eastAsiaTheme="minorEastAsia" w:hAnsiTheme="minorEastAsia"/>
                          <w:sz w:val="21"/>
                        </w:rPr>
                        <w:t>igure</w:t>
                      </w:r>
                      <w:r w:rsidR="001A465C">
                        <w:rPr>
                          <w:rFonts w:asciiTheme="minorEastAsia" w:eastAsiaTheme="minorEastAsia" w:hAnsiTheme="minorEastAsia" w:hint="eastAsia"/>
                          <w:sz w:val="21"/>
                        </w:rPr>
                        <w:t xml:space="preserve"> </w:t>
                      </w:r>
                      <w:r>
                        <w:rPr>
                          <w:rFonts w:asciiTheme="minorEastAsia" w:eastAsiaTheme="minorEastAsia" w:hAnsiTheme="minorEastAsia"/>
                          <w:sz w:val="21"/>
                        </w:rPr>
                        <w:t>1</w:t>
                      </w:r>
                      <w:r w:rsidR="001A465C">
                        <w:rPr>
                          <w:rFonts w:asciiTheme="minorEastAsia" w:eastAsiaTheme="minorEastAsia" w:hAnsiTheme="minorEastAsia"/>
                          <w:sz w:val="21"/>
                        </w:rPr>
                        <w:t>-</w:t>
                      </w:r>
                      <w:proofErr w:type="gramStart"/>
                      <w:r>
                        <w:rPr>
                          <w:rFonts w:asciiTheme="minorEastAsia" w:eastAsiaTheme="minorEastAsia" w:hAnsiTheme="minorEastAsia"/>
                          <w:sz w:val="21"/>
                        </w:rPr>
                        <w:t>7</w:t>
                      </w:r>
                      <w:r w:rsidR="001A465C">
                        <w:rPr>
                          <w:rFonts w:asciiTheme="minorEastAsia" w:eastAsiaTheme="minorEastAsia" w:hAnsiTheme="minorEastAsia"/>
                          <w:sz w:val="21"/>
                        </w:rPr>
                        <w:t xml:space="preserve"> </w:t>
                      </w:r>
                      <w:r w:rsidR="00EA55D6">
                        <w:rPr>
                          <w:rFonts w:asciiTheme="minorEastAsia" w:eastAsiaTheme="minorEastAsia" w:hAnsiTheme="minorEastAsia"/>
                          <w:sz w:val="21"/>
                        </w:rPr>
                        <w:t xml:space="preserve"> </w:t>
                      </w:r>
                      <w:r w:rsidR="008C078E" w:rsidRPr="008C078E">
                        <w:rPr>
                          <w:rFonts w:asciiTheme="minorEastAsia" w:eastAsiaTheme="minorEastAsia" w:hAnsiTheme="minorEastAsia"/>
                          <w:sz w:val="21"/>
                        </w:rPr>
                        <w:t>Model</w:t>
                      </w:r>
                      <w:proofErr w:type="gramEnd"/>
                      <w:r w:rsidR="008C078E" w:rsidRPr="008C078E">
                        <w:rPr>
                          <w:rFonts w:asciiTheme="minorEastAsia" w:eastAsiaTheme="minorEastAsia" w:hAnsiTheme="minorEastAsia"/>
                          <w:sz w:val="21"/>
                        </w:rPr>
                        <w:t xml:space="preserve"> building and training flow chart</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7EEBA426" wp14:editId="53186EE9">
            <wp:simplePos x="0" y="0"/>
            <wp:positionH relativeFrom="margin">
              <wp:align>right</wp:align>
            </wp:positionH>
            <wp:positionV relativeFrom="paragraph">
              <wp:posOffset>675251</wp:posOffset>
            </wp:positionV>
            <wp:extent cx="5731510" cy="2319020"/>
            <wp:effectExtent l="0" t="0" r="2540" b="508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319020"/>
                    </a:xfrm>
                    <a:prstGeom prst="rect">
                      <a:avLst/>
                    </a:prstGeom>
                  </pic:spPr>
                </pic:pic>
              </a:graphicData>
            </a:graphic>
            <wp14:sizeRelH relativeFrom="page">
              <wp14:pctWidth>0</wp14:pctWidth>
            </wp14:sizeRelH>
            <wp14:sizeRelV relativeFrom="page">
              <wp14:pctHeight>0</wp14:pctHeight>
            </wp14:sizeRelV>
          </wp:anchor>
        </w:drawing>
      </w:r>
      <w:r w:rsidR="00E64318" w:rsidRPr="00E64318">
        <w:rPr>
          <w:sz w:val="24"/>
        </w:rPr>
        <w:t xml:space="preserve">Among them, three models are selected for the model selection of this system, namely the </w:t>
      </w:r>
      <w:proofErr w:type="spellStart"/>
      <w:r w:rsidR="00E64318" w:rsidRPr="00E64318">
        <w:rPr>
          <w:sz w:val="24"/>
        </w:rPr>
        <w:t>Logisitc</w:t>
      </w:r>
      <w:proofErr w:type="spellEnd"/>
      <w:r w:rsidR="00E64318" w:rsidRPr="00E64318">
        <w:rPr>
          <w:sz w:val="24"/>
        </w:rPr>
        <w:t xml:space="preserve"> model, the multilayer perceptron model and the support vector machine model.</w:t>
      </w:r>
      <w:r w:rsidR="00E64318">
        <w:rPr>
          <w:sz w:val="24"/>
        </w:rPr>
        <w:t xml:space="preserve"> </w:t>
      </w:r>
    </w:p>
    <w:p w14:paraId="13C5E073" w14:textId="46C97EB6" w:rsidR="001A465C" w:rsidRPr="00EE0AB1" w:rsidRDefault="00D516AD" w:rsidP="001A465C">
      <w:pPr>
        <w:spacing w:line="400" w:lineRule="exact"/>
        <w:ind w:firstLine="480"/>
        <w:rPr>
          <w:sz w:val="24"/>
        </w:rPr>
      </w:pPr>
      <w:r w:rsidRPr="00D516AD">
        <w:rPr>
          <w:noProof/>
        </w:rPr>
        <w:t xml:space="preserve"> </w:t>
      </w:r>
    </w:p>
    <w:p w14:paraId="0E08345A" w14:textId="46E9E114" w:rsidR="001A465C" w:rsidRDefault="001A465C" w:rsidP="001A465C">
      <w:pPr>
        <w:outlineLvl w:val="2"/>
        <w:rPr>
          <w:rFonts w:eastAsia="黑体"/>
          <w:sz w:val="28"/>
          <w:szCs w:val="28"/>
        </w:rPr>
      </w:pPr>
      <w:bookmarkStart w:id="6" w:name="_Toc32415"/>
      <w:r>
        <w:rPr>
          <w:rFonts w:eastAsia="黑体"/>
          <w:sz w:val="28"/>
          <w:szCs w:val="28"/>
        </w:rPr>
        <w:t>1</w:t>
      </w:r>
      <w:r>
        <w:rPr>
          <w:rFonts w:eastAsia="黑体" w:hint="eastAsia"/>
          <w:sz w:val="28"/>
          <w:szCs w:val="28"/>
        </w:rPr>
        <w:t xml:space="preserve">.6 </w:t>
      </w:r>
      <w:r w:rsidR="00BF7F26" w:rsidRPr="00BF7F26">
        <w:rPr>
          <w:rFonts w:eastAsia="黑体"/>
          <w:sz w:val="28"/>
          <w:szCs w:val="28"/>
        </w:rPr>
        <w:t>Victory prediction and output function</w:t>
      </w:r>
      <w:bookmarkEnd w:id="6"/>
    </w:p>
    <w:p w14:paraId="5067C592" w14:textId="77777777" w:rsidR="00BF7F26" w:rsidRPr="00BF7F26" w:rsidRDefault="00BF7F26" w:rsidP="00BF7F26">
      <w:pPr>
        <w:spacing w:line="400" w:lineRule="exact"/>
        <w:ind w:firstLine="480"/>
        <w:rPr>
          <w:sz w:val="24"/>
        </w:rPr>
      </w:pPr>
      <w:r w:rsidRPr="00BF7F26">
        <w:rPr>
          <w:sz w:val="24"/>
        </w:rPr>
        <w:t>The win rate prediction function is to predict the result of the game according to the data of the input module and the model that has been trained.</w:t>
      </w:r>
    </w:p>
    <w:p w14:paraId="7B746544" w14:textId="38135E63" w:rsidR="001A465C" w:rsidRDefault="00BF7F26" w:rsidP="00BF7F26">
      <w:pPr>
        <w:spacing w:line="400" w:lineRule="exact"/>
        <w:ind w:firstLine="480"/>
        <w:rPr>
          <w:sz w:val="24"/>
        </w:rPr>
      </w:pPr>
      <w:r w:rsidRPr="00BF7F26">
        <w:rPr>
          <w:sz w:val="24"/>
        </w:rPr>
        <w:t>The output function is to output the predicted results to the UI interface.</w:t>
      </w:r>
    </w:p>
    <w:p w14:paraId="3B5DD5D8" w14:textId="6D66EF2D" w:rsidR="001A465C" w:rsidRDefault="001A465C" w:rsidP="001A465C">
      <w:pPr>
        <w:outlineLvl w:val="3"/>
        <w:rPr>
          <w:rFonts w:eastAsia="黑体"/>
          <w:sz w:val="28"/>
          <w:szCs w:val="28"/>
        </w:rPr>
      </w:pPr>
      <w:r>
        <w:rPr>
          <w:rFonts w:eastAsia="黑体"/>
          <w:sz w:val="28"/>
          <w:szCs w:val="28"/>
        </w:rPr>
        <w:t>1</w:t>
      </w:r>
      <w:r>
        <w:rPr>
          <w:rFonts w:eastAsia="黑体" w:hint="eastAsia"/>
          <w:sz w:val="28"/>
          <w:szCs w:val="28"/>
        </w:rPr>
        <w:t xml:space="preserve">.6.1 </w:t>
      </w:r>
      <w:r w:rsidR="00E3598B">
        <w:rPr>
          <w:rFonts w:eastAsia="黑体" w:hint="eastAsia"/>
          <w:sz w:val="28"/>
          <w:szCs w:val="28"/>
        </w:rPr>
        <w:t>B</w:t>
      </w:r>
      <w:r w:rsidR="00E3598B" w:rsidRPr="00E3598B">
        <w:rPr>
          <w:rFonts w:eastAsia="黑体"/>
          <w:sz w:val="28"/>
          <w:szCs w:val="28"/>
        </w:rPr>
        <w:t>usiness process analysis</w:t>
      </w:r>
    </w:p>
    <w:p w14:paraId="7C285B5F" w14:textId="04068233" w:rsidR="001A465C" w:rsidRDefault="00E3598B" w:rsidP="00EA55D6">
      <w:pPr>
        <w:spacing w:line="400" w:lineRule="exact"/>
        <w:ind w:firstLine="420"/>
        <w:rPr>
          <w:sz w:val="24"/>
        </w:rPr>
      </w:pPr>
      <w:r w:rsidRPr="00E3598B">
        <w:rPr>
          <w:sz w:val="24"/>
        </w:rPr>
        <w:t>Figure 1-8 shows the flow chart of the win rate prediction and output function.</w:t>
      </w:r>
    </w:p>
    <w:p w14:paraId="7F55A5AC" w14:textId="77777777" w:rsidR="00D45459" w:rsidRDefault="00D45459" w:rsidP="00EA55D6">
      <w:pPr>
        <w:spacing w:line="400" w:lineRule="exact"/>
        <w:ind w:firstLine="420"/>
        <w:rPr>
          <w:rFonts w:eastAsia="黑体"/>
          <w:sz w:val="28"/>
          <w:szCs w:val="28"/>
        </w:rPr>
      </w:pPr>
    </w:p>
    <w:p w14:paraId="5A88574C" w14:textId="08BD9707" w:rsidR="00AB7B40" w:rsidRPr="001A465C" w:rsidRDefault="00D45459">
      <w:r>
        <w:rPr>
          <w:noProof/>
        </w:rPr>
        <mc:AlternateContent>
          <mc:Choice Requires="wps">
            <w:drawing>
              <wp:anchor distT="0" distB="0" distL="114300" distR="114300" simplePos="0" relativeHeight="251674624" behindDoc="0" locked="0" layoutInCell="1" allowOverlap="1" wp14:anchorId="7953BAB5" wp14:editId="6C57995E">
                <wp:simplePos x="0" y="0"/>
                <wp:positionH relativeFrom="margin">
                  <wp:align>center</wp:align>
                </wp:positionH>
                <wp:positionV relativeFrom="paragraph">
                  <wp:posOffset>858445</wp:posOffset>
                </wp:positionV>
                <wp:extent cx="5400675" cy="635"/>
                <wp:effectExtent l="0" t="0" r="9525" b="0"/>
                <wp:wrapTopAndBottom/>
                <wp:docPr id="22" name="文本框 2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04DF591E" w14:textId="6EE7D41C" w:rsidR="001A465C" w:rsidRDefault="00EA55D6" w:rsidP="001A465C">
                            <w:pPr>
                              <w:pStyle w:val="a7"/>
                              <w:jc w:val="center"/>
                              <w:rPr>
                                <w:rFonts w:asciiTheme="minorEastAsia" w:eastAsiaTheme="minorEastAsia" w:hAnsiTheme="minorEastAsia" w:cs="Times New Roman"/>
                                <w:sz w:val="21"/>
                                <w:szCs w:val="24"/>
                              </w:rPr>
                            </w:pPr>
                            <w:r>
                              <w:rPr>
                                <w:rFonts w:asciiTheme="minorEastAsia" w:eastAsiaTheme="minorEastAsia" w:hAnsiTheme="minorEastAsia" w:hint="eastAsia"/>
                                <w:sz w:val="21"/>
                              </w:rPr>
                              <w:t>F</w:t>
                            </w:r>
                            <w:r>
                              <w:rPr>
                                <w:rFonts w:asciiTheme="minorEastAsia" w:eastAsiaTheme="minorEastAsia" w:hAnsiTheme="minorEastAsia"/>
                                <w:sz w:val="21"/>
                              </w:rPr>
                              <w:t>igure</w:t>
                            </w:r>
                            <w:r w:rsidR="001A465C">
                              <w:rPr>
                                <w:rFonts w:asciiTheme="minorEastAsia" w:eastAsiaTheme="minorEastAsia" w:hAnsiTheme="minorEastAsia" w:hint="eastAsia"/>
                                <w:sz w:val="21"/>
                              </w:rPr>
                              <w:t xml:space="preserve"> </w:t>
                            </w:r>
                            <w:r>
                              <w:rPr>
                                <w:rFonts w:asciiTheme="minorEastAsia" w:eastAsiaTheme="minorEastAsia" w:hAnsiTheme="minorEastAsia"/>
                                <w:sz w:val="21"/>
                              </w:rPr>
                              <w:t>1</w:t>
                            </w:r>
                            <w:r w:rsidR="001A465C">
                              <w:rPr>
                                <w:rFonts w:asciiTheme="minorEastAsia" w:eastAsiaTheme="minorEastAsia" w:hAnsiTheme="minorEastAsia"/>
                                <w:sz w:val="21"/>
                              </w:rPr>
                              <w:t>-</w:t>
                            </w:r>
                            <w:proofErr w:type="gramStart"/>
                            <w:r>
                              <w:rPr>
                                <w:rFonts w:asciiTheme="minorEastAsia" w:eastAsiaTheme="minorEastAsia" w:hAnsiTheme="minorEastAsia"/>
                                <w:sz w:val="21"/>
                              </w:rPr>
                              <w:t xml:space="preserve">8 </w:t>
                            </w:r>
                            <w:r w:rsidR="001A465C">
                              <w:rPr>
                                <w:rFonts w:asciiTheme="minorEastAsia" w:eastAsiaTheme="minorEastAsia" w:hAnsiTheme="minorEastAsia"/>
                                <w:sz w:val="21"/>
                              </w:rPr>
                              <w:t xml:space="preserve"> </w:t>
                            </w:r>
                            <w:r w:rsidRPr="00EA55D6">
                              <w:rPr>
                                <w:rFonts w:asciiTheme="minorEastAsia" w:eastAsiaTheme="minorEastAsia" w:hAnsiTheme="minorEastAsia"/>
                                <w:sz w:val="21"/>
                              </w:rPr>
                              <w:t>Winner</w:t>
                            </w:r>
                            <w:proofErr w:type="gramEnd"/>
                            <w:r w:rsidRPr="00EA55D6">
                              <w:rPr>
                                <w:rFonts w:asciiTheme="minorEastAsia" w:eastAsiaTheme="minorEastAsia" w:hAnsiTheme="minorEastAsia"/>
                                <w:sz w:val="21"/>
                              </w:rPr>
                              <w:t xml:space="preserve"> Prediction and Output Flowchart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953BAB5" id="文本框 22" o:spid="_x0000_s1033" type="#_x0000_t202" style="position:absolute;left:0;text-align:left;margin-left:0;margin-top:67.6pt;width:425.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" stroked="f">
                <v:textbox style="mso-fit-shape-to-text:t" inset="0,0,0,0">
                  <w:txbxContent>
                    <w:p w14:paraId="04DF591E" w14:textId="6EE7D41C" w:rsidR="001A465C" w:rsidRDefault="00EA55D6" w:rsidP="001A465C">
                      <w:pPr>
                        <w:pStyle w:val="a7"/>
                        <w:jc w:val="center"/>
                        <w:rPr>
                          <w:rFonts w:asciiTheme="minorEastAsia" w:eastAsiaTheme="minorEastAsia" w:hAnsiTheme="minorEastAsia" w:cs="Times New Roman"/>
                          <w:sz w:val="21"/>
                          <w:szCs w:val="24"/>
                        </w:rPr>
                      </w:pPr>
                      <w:r>
                        <w:rPr>
                          <w:rFonts w:asciiTheme="minorEastAsia" w:eastAsiaTheme="minorEastAsia" w:hAnsiTheme="minorEastAsia" w:hint="eastAsia"/>
                          <w:sz w:val="21"/>
                        </w:rPr>
                        <w:t>F</w:t>
                      </w:r>
                      <w:r>
                        <w:rPr>
                          <w:rFonts w:asciiTheme="minorEastAsia" w:eastAsiaTheme="minorEastAsia" w:hAnsiTheme="minorEastAsia"/>
                          <w:sz w:val="21"/>
                        </w:rPr>
                        <w:t>igure</w:t>
                      </w:r>
                      <w:r w:rsidR="001A465C">
                        <w:rPr>
                          <w:rFonts w:asciiTheme="minorEastAsia" w:eastAsiaTheme="minorEastAsia" w:hAnsiTheme="minorEastAsia" w:hint="eastAsia"/>
                          <w:sz w:val="21"/>
                        </w:rPr>
                        <w:t xml:space="preserve"> </w:t>
                      </w:r>
                      <w:r>
                        <w:rPr>
                          <w:rFonts w:asciiTheme="minorEastAsia" w:eastAsiaTheme="minorEastAsia" w:hAnsiTheme="minorEastAsia"/>
                          <w:sz w:val="21"/>
                        </w:rPr>
                        <w:t>1</w:t>
                      </w:r>
                      <w:r w:rsidR="001A465C">
                        <w:rPr>
                          <w:rFonts w:asciiTheme="minorEastAsia" w:eastAsiaTheme="minorEastAsia" w:hAnsiTheme="minorEastAsia"/>
                          <w:sz w:val="21"/>
                        </w:rPr>
                        <w:t>-</w:t>
                      </w:r>
                      <w:proofErr w:type="gramStart"/>
                      <w:r>
                        <w:rPr>
                          <w:rFonts w:asciiTheme="minorEastAsia" w:eastAsiaTheme="minorEastAsia" w:hAnsiTheme="minorEastAsia"/>
                          <w:sz w:val="21"/>
                        </w:rPr>
                        <w:t xml:space="preserve">8 </w:t>
                      </w:r>
                      <w:r w:rsidR="001A465C">
                        <w:rPr>
                          <w:rFonts w:asciiTheme="minorEastAsia" w:eastAsiaTheme="minorEastAsia" w:hAnsiTheme="minorEastAsia"/>
                          <w:sz w:val="21"/>
                        </w:rPr>
                        <w:t xml:space="preserve"> </w:t>
                      </w:r>
                      <w:r w:rsidRPr="00EA55D6">
                        <w:rPr>
                          <w:rFonts w:asciiTheme="minorEastAsia" w:eastAsiaTheme="minorEastAsia" w:hAnsiTheme="minorEastAsia"/>
                          <w:sz w:val="21"/>
                        </w:rPr>
                        <w:t>Winner</w:t>
                      </w:r>
                      <w:proofErr w:type="gramEnd"/>
                      <w:r w:rsidRPr="00EA55D6">
                        <w:rPr>
                          <w:rFonts w:asciiTheme="minorEastAsia" w:eastAsiaTheme="minorEastAsia" w:hAnsiTheme="minorEastAsia"/>
                          <w:sz w:val="21"/>
                        </w:rPr>
                        <w:t xml:space="preserve"> Prediction and Output Flowchart</w:t>
                      </w:r>
                    </w:p>
                  </w:txbxContent>
                </v:textbox>
                <w10:wrap type="topAndBottom" anchorx="margin"/>
              </v:shape>
            </w:pict>
          </mc:Fallback>
        </mc:AlternateContent>
      </w:r>
      <w:r>
        <w:rPr>
          <w:noProof/>
        </w:rPr>
        <w:drawing>
          <wp:inline distT="0" distB="0" distL="0" distR="0" wp14:anchorId="59551751" wp14:editId="702AAFA9">
            <wp:extent cx="5731510" cy="7124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2470"/>
                    </a:xfrm>
                    <a:prstGeom prst="rect">
                      <a:avLst/>
                    </a:prstGeom>
                  </pic:spPr>
                </pic:pic>
              </a:graphicData>
            </a:graphic>
          </wp:inline>
        </w:drawing>
      </w:r>
    </w:p>
    <w:sectPr w:rsidR="00AB7B40" w:rsidRPr="001A465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733DE" w14:textId="77777777" w:rsidR="001A465C" w:rsidRDefault="001A465C" w:rsidP="001A465C">
      <w:r>
        <w:separator/>
      </w:r>
    </w:p>
  </w:endnote>
  <w:endnote w:type="continuationSeparator" w:id="0">
    <w:p w14:paraId="224A1BBA" w14:textId="77777777" w:rsidR="001A465C" w:rsidRDefault="001A465C" w:rsidP="001A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86BD9" w14:textId="77777777" w:rsidR="001A465C" w:rsidRDefault="001A465C" w:rsidP="001A465C">
      <w:r>
        <w:separator/>
      </w:r>
    </w:p>
  </w:footnote>
  <w:footnote w:type="continuationSeparator" w:id="0">
    <w:p w14:paraId="4466011A" w14:textId="77777777" w:rsidR="001A465C" w:rsidRDefault="001A465C" w:rsidP="001A46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E7"/>
    <w:rsid w:val="000049FB"/>
    <w:rsid w:val="000250AA"/>
    <w:rsid w:val="000723FD"/>
    <w:rsid w:val="00114D79"/>
    <w:rsid w:val="001401FC"/>
    <w:rsid w:val="001A465C"/>
    <w:rsid w:val="00217AFC"/>
    <w:rsid w:val="00253363"/>
    <w:rsid w:val="002721D6"/>
    <w:rsid w:val="002815FE"/>
    <w:rsid w:val="002C0F02"/>
    <w:rsid w:val="003C3B7E"/>
    <w:rsid w:val="0040429D"/>
    <w:rsid w:val="00424288"/>
    <w:rsid w:val="00511C51"/>
    <w:rsid w:val="0054200F"/>
    <w:rsid w:val="005652E8"/>
    <w:rsid w:val="0060042A"/>
    <w:rsid w:val="00771B46"/>
    <w:rsid w:val="007B417E"/>
    <w:rsid w:val="008934E7"/>
    <w:rsid w:val="008C078E"/>
    <w:rsid w:val="0091626A"/>
    <w:rsid w:val="00A3603A"/>
    <w:rsid w:val="00A64DE1"/>
    <w:rsid w:val="00AB7B40"/>
    <w:rsid w:val="00AC71F0"/>
    <w:rsid w:val="00B42CA9"/>
    <w:rsid w:val="00B94653"/>
    <w:rsid w:val="00BA5245"/>
    <w:rsid w:val="00BD531D"/>
    <w:rsid w:val="00BF7F26"/>
    <w:rsid w:val="00C73EEB"/>
    <w:rsid w:val="00C90DFE"/>
    <w:rsid w:val="00D305C0"/>
    <w:rsid w:val="00D45459"/>
    <w:rsid w:val="00D516AD"/>
    <w:rsid w:val="00E3598B"/>
    <w:rsid w:val="00E64318"/>
    <w:rsid w:val="00EA55D6"/>
    <w:rsid w:val="00F1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6BFEE"/>
  <w15:chartTrackingRefBased/>
  <w15:docId w15:val="{CD65DCE2-A180-48C1-84A2-840829AA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6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6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A465C"/>
    <w:rPr>
      <w:sz w:val="18"/>
      <w:szCs w:val="18"/>
    </w:rPr>
  </w:style>
  <w:style w:type="paragraph" w:styleId="a5">
    <w:name w:val="footer"/>
    <w:basedOn w:val="a"/>
    <w:link w:val="a6"/>
    <w:uiPriority w:val="99"/>
    <w:unhideWhenUsed/>
    <w:rsid w:val="001A46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A465C"/>
    <w:rPr>
      <w:sz w:val="18"/>
      <w:szCs w:val="18"/>
    </w:rPr>
  </w:style>
  <w:style w:type="paragraph" w:styleId="a7">
    <w:name w:val="caption"/>
    <w:basedOn w:val="a"/>
    <w:next w:val="a"/>
    <w:uiPriority w:val="35"/>
    <w:unhideWhenUsed/>
    <w:qFormat/>
    <w:rsid w:val="001A465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仇 经天</dc:creator>
  <cp:keywords/>
  <dc:description/>
  <cp:lastModifiedBy>仇 经天</cp:lastModifiedBy>
  <cp:revision>40</cp:revision>
  <dcterms:created xsi:type="dcterms:W3CDTF">2022-03-28T21:33:00Z</dcterms:created>
  <dcterms:modified xsi:type="dcterms:W3CDTF">2022-03-28T22:45:00Z</dcterms:modified>
</cp:coreProperties>
</file>