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4A22" w:rsidRDefault="00394A22" w:rsidP="00394A22">
      <w:pPr>
        <w:spacing w:line="460" w:lineRule="exact"/>
        <w:jc w:val="center"/>
        <w:rPr>
          <w:rFonts w:ascii="华文中宋" w:eastAsia="华文中宋" w:hAnsi="华文中宋"/>
          <w:sz w:val="44"/>
          <w:szCs w:val="44"/>
        </w:rPr>
      </w:pPr>
      <w:r>
        <w:rPr>
          <w:rFonts w:ascii="华文中宋" w:eastAsia="华文中宋" w:hAnsi="华文中宋" w:hint="eastAsia"/>
          <w:sz w:val="44"/>
          <w:szCs w:val="44"/>
        </w:rPr>
        <w:t>四川理工技师学院</w:t>
      </w:r>
    </w:p>
    <w:p w:rsidR="00394A22" w:rsidRDefault="00394A22" w:rsidP="00394A22">
      <w:pPr>
        <w:adjustRightInd w:val="0"/>
        <w:snapToGrid w:val="0"/>
        <w:spacing w:beforeLines="50" w:before="156" w:line="460" w:lineRule="exact"/>
        <w:jc w:val="center"/>
        <w:rPr>
          <w:rFonts w:ascii="华文中宋" w:eastAsia="华文中宋" w:hAnsi="华文中宋"/>
          <w:sz w:val="44"/>
          <w:szCs w:val="44"/>
        </w:rPr>
      </w:pPr>
      <w:r>
        <w:rPr>
          <w:rFonts w:ascii="华文中宋" w:eastAsia="华文中宋" w:hAnsi="华文中宋" w:hint="eastAsia"/>
          <w:sz w:val="44"/>
          <w:szCs w:val="44"/>
        </w:rPr>
        <w:t>四川省示范中等职业学校备查资料</w:t>
      </w:r>
    </w:p>
    <w:p w:rsidR="00394A22" w:rsidRDefault="00394A22" w:rsidP="00394A22">
      <w:pPr>
        <w:spacing w:line="460" w:lineRule="exact"/>
        <w:rPr>
          <w:rFonts w:ascii="华文楷体" w:eastAsia="华文楷体" w:hAnsi="华文楷体"/>
          <w:b/>
          <w:sz w:val="28"/>
          <w:szCs w:val="28"/>
        </w:rPr>
      </w:pPr>
    </w:p>
    <w:p w:rsidR="00394A22" w:rsidRDefault="00394A22" w:rsidP="00394A22">
      <w:pPr>
        <w:jc w:val="left"/>
        <w:rPr>
          <w:rFonts w:ascii="仿宋" w:eastAsia="仿宋" w:hAnsi="仿宋"/>
          <w:b/>
          <w:color w:val="000000" w:themeColor="text1"/>
          <w:sz w:val="28"/>
          <w:szCs w:val="28"/>
        </w:rPr>
      </w:pPr>
      <w:r>
        <w:rPr>
          <w:rFonts w:ascii="仿宋" w:eastAsia="仿宋" w:hAnsi="仿宋" w:hint="eastAsia"/>
          <w:b/>
          <w:color w:val="000000" w:themeColor="text1"/>
          <w:sz w:val="28"/>
          <w:szCs w:val="28"/>
        </w:rPr>
        <w:t xml:space="preserve">项目名称： </w:t>
      </w:r>
      <w:r w:rsidR="00373AEC">
        <w:rPr>
          <w:rFonts w:ascii="仿宋" w:eastAsia="仿宋" w:hAnsi="仿宋" w:hint="eastAsia"/>
          <w:b/>
          <w:color w:val="000000" w:themeColor="text1"/>
          <w:sz w:val="28"/>
          <w:szCs w:val="28"/>
        </w:rPr>
        <w:t>共建实训基地</w:t>
      </w:r>
      <w:r>
        <w:rPr>
          <w:rFonts w:ascii="仿宋" w:eastAsia="仿宋" w:hAnsi="仿宋" w:hint="eastAsia"/>
          <w:b/>
          <w:color w:val="000000" w:themeColor="text1"/>
          <w:sz w:val="28"/>
          <w:szCs w:val="28"/>
        </w:rPr>
        <w:t>运行情况</w:t>
      </w:r>
      <w:r>
        <w:rPr>
          <w:rFonts w:ascii="仿宋" w:eastAsia="仿宋" w:hAnsi="仿宋" w:hint="eastAsia"/>
          <w:b/>
          <w:color w:val="000000" w:themeColor="text1"/>
          <w:sz w:val="28"/>
          <w:szCs w:val="28"/>
        </w:rPr>
        <w:t>（调研资料）</w:t>
      </w:r>
    </w:p>
    <w:p w:rsidR="00394A22" w:rsidRDefault="00394A22" w:rsidP="00394A22">
      <w:pPr>
        <w:widowControl/>
        <w:jc w:val="left"/>
        <w:rPr>
          <w:rFonts w:ascii="宋体" w:eastAsia="宋体" w:hAnsi="宋体" w:cs="宋体"/>
          <w:b/>
          <w:bCs/>
          <w:color w:val="000000" w:themeColor="text1"/>
          <w:kern w:val="0"/>
          <w:sz w:val="26"/>
          <w:szCs w:val="26"/>
        </w:rPr>
      </w:pPr>
      <w:r>
        <w:rPr>
          <w:rFonts w:ascii="仿宋" w:eastAsia="仿宋" w:hAnsi="仿宋" w:hint="eastAsia"/>
          <w:b/>
          <w:color w:val="000000" w:themeColor="text1"/>
          <w:sz w:val="28"/>
          <w:szCs w:val="28"/>
        </w:rPr>
        <w:t xml:space="preserve">预期成果：确定制度建设内容  </w:t>
      </w:r>
    </w:p>
    <w:p w:rsidR="00394A22" w:rsidRDefault="00394A22" w:rsidP="00394A22">
      <w:pPr>
        <w:jc w:val="left"/>
        <w:rPr>
          <w:rFonts w:ascii="宋体" w:eastAsia="宋体" w:hAnsi="宋体" w:cs="宋体"/>
          <w:b/>
          <w:bCs/>
          <w:color w:val="000000" w:themeColor="text1"/>
          <w:kern w:val="0"/>
          <w:sz w:val="24"/>
          <w:szCs w:val="24"/>
        </w:rPr>
      </w:pPr>
      <w:r>
        <w:rPr>
          <w:rFonts w:ascii="仿宋" w:eastAsia="仿宋" w:hAnsi="仿宋"/>
          <w:b/>
          <w:color w:val="000000" w:themeColor="text1"/>
          <w:sz w:val="28"/>
          <w:szCs w:val="28"/>
        </w:rPr>
        <w:t>资料</w:t>
      </w:r>
      <w:r>
        <w:rPr>
          <w:rFonts w:ascii="仿宋" w:eastAsia="仿宋" w:hAnsi="仿宋" w:hint="eastAsia"/>
          <w:b/>
          <w:color w:val="000000" w:themeColor="text1"/>
          <w:sz w:val="28"/>
          <w:szCs w:val="28"/>
        </w:rPr>
        <w:t>统计</w:t>
      </w:r>
      <w:r>
        <w:rPr>
          <w:rFonts w:ascii="仿宋" w:eastAsia="仿宋" w:hAnsi="仿宋"/>
          <w:b/>
          <w:color w:val="000000" w:themeColor="text1"/>
          <w:sz w:val="28"/>
          <w:szCs w:val="28"/>
        </w:rPr>
        <w:t>：</w:t>
      </w:r>
    </w:p>
    <w:p w:rsidR="00125F8F" w:rsidRDefault="00373AEC" w:rsidP="002C3594">
      <w:pPr>
        <w:jc w:val="center"/>
        <w:rPr>
          <w:rFonts w:hint="eastAsia"/>
        </w:rPr>
      </w:pPr>
      <w:r>
        <w:rPr>
          <w:noProof/>
        </w:rPr>
        <w:drawing>
          <wp:inline distT="0" distB="0" distL="0" distR="0">
            <wp:extent cx="4133850" cy="20669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钞金服跟岗表彰.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31860" cy="2065930"/>
                    </a:xfrm>
                    <a:prstGeom prst="rect">
                      <a:avLst/>
                    </a:prstGeom>
                  </pic:spPr>
                </pic:pic>
              </a:graphicData>
            </a:graphic>
          </wp:inline>
        </w:drawing>
      </w:r>
    </w:p>
    <w:p w:rsidR="00373AEC" w:rsidRDefault="00373AEC">
      <w:pPr>
        <w:rPr>
          <w:rFonts w:hint="eastAsia"/>
        </w:rPr>
      </w:pPr>
      <w:r>
        <w:rPr>
          <w:rFonts w:hint="eastAsia"/>
        </w:rPr>
        <w:t>校企合作共建实训基地建设，我院与成都中钞金服科技有限公司共建会计专业实训基地，目前学生定期安排到基地参加实习，并广泛得到企业方的赞同。</w:t>
      </w:r>
    </w:p>
    <w:p w:rsidR="00373AEC" w:rsidRDefault="00373AEC" w:rsidP="002C3594">
      <w:pPr>
        <w:jc w:val="center"/>
        <w:rPr>
          <w:rFonts w:hint="eastAsia"/>
        </w:rPr>
      </w:pPr>
      <w:r>
        <w:rPr>
          <w:noProof/>
        </w:rPr>
        <w:drawing>
          <wp:inline distT="0" distB="0" distL="0" distR="0">
            <wp:extent cx="4057650" cy="3043482"/>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9011814031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60909" cy="3045927"/>
                    </a:xfrm>
                    <a:prstGeom prst="rect">
                      <a:avLst/>
                    </a:prstGeom>
                  </pic:spPr>
                </pic:pic>
              </a:graphicData>
            </a:graphic>
          </wp:inline>
        </w:drawing>
      </w:r>
    </w:p>
    <w:p w:rsidR="00373AEC" w:rsidRDefault="00373AEC">
      <w:pPr>
        <w:rPr>
          <w:rFonts w:hint="eastAsia"/>
        </w:rPr>
      </w:pPr>
      <w:r>
        <w:rPr>
          <w:rFonts w:hint="eastAsia"/>
        </w:rPr>
        <w:t>校企共建实训基地建设，我院与四川源坤国科检测有限公司共建环境保护与检测专业实训基地，目前学生定期安排到基地参加实习，毕业后学生已经能在该公司的各个岗位参加专业学习工作。</w:t>
      </w:r>
    </w:p>
    <w:p w:rsidR="00373AEC" w:rsidRDefault="00373AEC">
      <w:pPr>
        <w:rPr>
          <w:rFonts w:hint="eastAsia"/>
        </w:rPr>
      </w:pPr>
      <w:r>
        <w:rPr>
          <w:noProof/>
        </w:rPr>
        <w:lastRenderedPageBreak/>
        <w:drawing>
          <wp:inline distT="0" distB="0" distL="0" distR="0">
            <wp:extent cx="5172075" cy="396142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亿科康德实训基地授牌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76030" cy="3964449"/>
                    </a:xfrm>
                    <a:prstGeom prst="rect">
                      <a:avLst/>
                    </a:prstGeom>
                  </pic:spPr>
                </pic:pic>
              </a:graphicData>
            </a:graphic>
          </wp:inline>
        </w:drawing>
      </w:r>
    </w:p>
    <w:p w:rsidR="00373AEC" w:rsidRDefault="00373AEC">
      <w:pPr>
        <w:rPr>
          <w:rFonts w:hint="eastAsia"/>
        </w:rPr>
      </w:pPr>
      <w:r>
        <w:rPr>
          <w:rFonts w:hint="eastAsia"/>
        </w:rPr>
        <w:t>校企共建实训基地建设，我院与</w:t>
      </w:r>
      <w:r>
        <w:rPr>
          <w:rFonts w:hint="eastAsia"/>
        </w:rPr>
        <w:t>成都亿科康德电气</w:t>
      </w:r>
      <w:r>
        <w:rPr>
          <w:rFonts w:hint="eastAsia"/>
        </w:rPr>
        <w:t>有限公司共建</w:t>
      </w:r>
      <w:r>
        <w:rPr>
          <w:rFonts w:hint="eastAsia"/>
        </w:rPr>
        <w:t>机电一体化</w:t>
      </w:r>
      <w:r>
        <w:rPr>
          <w:rFonts w:hint="eastAsia"/>
        </w:rPr>
        <w:t>专业实训基地，目前学生定期安排到基地参加实习，毕业后学生已经能在该公司的各个岗位参加专业学习工作</w:t>
      </w:r>
    </w:p>
    <w:p w:rsidR="00373AEC" w:rsidRDefault="00373AEC" w:rsidP="002C3594">
      <w:pPr>
        <w:jc w:val="center"/>
        <w:rPr>
          <w:rFonts w:hint="eastAsia"/>
        </w:rPr>
      </w:pPr>
      <w:r>
        <w:rPr>
          <w:noProof/>
        </w:rPr>
        <w:drawing>
          <wp:inline distT="0" distB="0" distL="0" distR="0">
            <wp:extent cx="3966359" cy="29750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纵医药电商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7931" cy="2976187"/>
                    </a:xfrm>
                    <a:prstGeom prst="rect">
                      <a:avLst/>
                    </a:prstGeom>
                  </pic:spPr>
                </pic:pic>
              </a:graphicData>
            </a:graphic>
          </wp:inline>
        </w:drawing>
      </w:r>
    </w:p>
    <w:p w:rsidR="00373AEC" w:rsidRDefault="002C3594">
      <w:pPr>
        <w:rPr>
          <w:rFonts w:hint="eastAsia"/>
        </w:rPr>
      </w:pPr>
      <w:r>
        <w:rPr>
          <w:rFonts w:hint="eastAsia"/>
        </w:rPr>
        <w:t>到成都</w:t>
      </w:r>
      <w:proofErr w:type="gramStart"/>
      <w:r>
        <w:rPr>
          <w:rFonts w:hint="eastAsia"/>
        </w:rPr>
        <w:t>合纵药易购</w:t>
      </w:r>
      <w:proofErr w:type="gramEnd"/>
      <w:r>
        <w:rPr>
          <w:rFonts w:hint="eastAsia"/>
        </w:rPr>
        <w:t>集团公司调研，为确立电商专业，化学制药技术专业共建，交换意见，并初步达成合作共建的意向。</w:t>
      </w:r>
    </w:p>
    <w:p w:rsidR="002C3594" w:rsidRDefault="002C3594">
      <w:pPr>
        <w:rPr>
          <w:rFonts w:hint="eastAsia"/>
        </w:rPr>
      </w:pPr>
    </w:p>
    <w:p w:rsidR="002C3594" w:rsidRDefault="002C3594">
      <w:pPr>
        <w:rPr>
          <w:rFonts w:hint="eastAsia"/>
        </w:rPr>
      </w:pPr>
    </w:p>
    <w:p w:rsidR="002C3594" w:rsidRDefault="002C3594" w:rsidP="002C3594">
      <w:pPr>
        <w:jc w:val="center"/>
        <w:rPr>
          <w:rFonts w:hint="eastAsia"/>
        </w:rPr>
      </w:pPr>
      <w:r>
        <w:rPr>
          <w:noProof/>
        </w:rPr>
        <w:lastRenderedPageBreak/>
        <w:drawing>
          <wp:inline distT="0" distB="0" distL="0" distR="0">
            <wp:extent cx="4488873" cy="3366925"/>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13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0652" cy="3368259"/>
                    </a:xfrm>
                    <a:prstGeom prst="rect">
                      <a:avLst/>
                    </a:prstGeom>
                  </pic:spPr>
                </pic:pic>
              </a:graphicData>
            </a:graphic>
          </wp:inline>
        </w:drawing>
      </w:r>
    </w:p>
    <w:p w:rsidR="002C3594" w:rsidRDefault="002C3594" w:rsidP="002C3594">
      <w:pPr>
        <w:jc w:val="left"/>
        <w:rPr>
          <w:rFonts w:hint="eastAsia"/>
        </w:rPr>
      </w:pPr>
      <w:r>
        <w:rPr>
          <w:rFonts w:hint="eastAsia"/>
        </w:rPr>
        <w:t>到成都</w:t>
      </w:r>
      <w:r>
        <w:rPr>
          <w:rFonts w:hint="eastAsia"/>
        </w:rPr>
        <w:t>艾贝斯科技有限</w:t>
      </w:r>
      <w:r>
        <w:rPr>
          <w:rFonts w:hint="eastAsia"/>
        </w:rPr>
        <w:t>公司调研，为确立</w:t>
      </w:r>
      <w:r>
        <w:rPr>
          <w:rFonts w:hint="eastAsia"/>
        </w:rPr>
        <w:t>物联网应用技术</w:t>
      </w:r>
      <w:r>
        <w:rPr>
          <w:rFonts w:hint="eastAsia"/>
        </w:rPr>
        <w:t>专业</w:t>
      </w:r>
      <w:r>
        <w:rPr>
          <w:rFonts w:hint="eastAsia"/>
        </w:rPr>
        <w:t>校企</w:t>
      </w:r>
      <w:r>
        <w:rPr>
          <w:rFonts w:hint="eastAsia"/>
        </w:rPr>
        <w:t>共建，交换意见，并达成合作共建的意向</w:t>
      </w:r>
      <w:r>
        <w:rPr>
          <w:rFonts w:hint="eastAsia"/>
        </w:rPr>
        <w:t>，下一步，为学院建立灯联网系统做好实</w:t>
      </w:r>
      <w:proofErr w:type="gramStart"/>
      <w:r>
        <w:rPr>
          <w:rFonts w:hint="eastAsia"/>
        </w:rPr>
        <w:t>训建设</w:t>
      </w:r>
      <w:proofErr w:type="gramEnd"/>
      <w:r>
        <w:rPr>
          <w:rFonts w:hint="eastAsia"/>
        </w:rPr>
        <w:t>做准备</w:t>
      </w:r>
      <w:r>
        <w:rPr>
          <w:rFonts w:hint="eastAsia"/>
        </w:rPr>
        <w:t>。</w:t>
      </w:r>
    </w:p>
    <w:p w:rsidR="002C3594" w:rsidRDefault="002C3594" w:rsidP="002C3594">
      <w:pPr>
        <w:jc w:val="center"/>
        <w:rPr>
          <w:rFonts w:hint="eastAsia"/>
        </w:rPr>
      </w:pPr>
      <w:r>
        <w:rPr>
          <w:noProof/>
        </w:rPr>
        <w:drawing>
          <wp:inline distT="0" distB="0" distL="0" distR="0">
            <wp:extent cx="4762005" cy="357179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131 - 副本.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63892" cy="3573205"/>
                    </a:xfrm>
                    <a:prstGeom prst="rect">
                      <a:avLst/>
                    </a:prstGeom>
                  </pic:spPr>
                </pic:pic>
              </a:graphicData>
            </a:graphic>
          </wp:inline>
        </w:drawing>
      </w:r>
    </w:p>
    <w:p w:rsidR="002C3594" w:rsidRDefault="002C3594" w:rsidP="002C3594">
      <w:pPr>
        <w:jc w:val="left"/>
        <w:rPr>
          <w:rFonts w:hint="eastAsia"/>
        </w:rPr>
      </w:pPr>
      <w:r>
        <w:rPr>
          <w:rFonts w:hint="eastAsia"/>
        </w:rPr>
        <w:t>到温江城市污水处理厂调研，增强我院环境保护与检测专业与该厂共建实训基地。拓展环保专业学生实习实训校外场地。</w:t>
      </w:r>
    </w:p>
    <w:p w:rsidR="002C3594" w:rsidRDefault="00957698" w:rsidP="002C3594">
      <w:pPr>
        <w:jc w:val="left"/>
        <w:rPr>
          <w:rFonts w:hint="eastAsia"/>
        </w:rPr>
      </w:pPr>
      <w:r>
        <w:rPr>
          <w:noProof/>
        </w:rPr>
        <w:lastRenderedPageBreak/>
        <w:drawing>
          <wp:inline distT="0" distB="0" distL="0" distR="0">
            <wp:extent cx="4702629" cy="3029262"/>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18.JPG"/>
                    <pic:cNvPicPr/>
                  </pic:nvPicPr>
                  <pic:blipFill rotWithShape="1">
                    <a:blip r:embed="rId11" cstate="print">
                      <a:extLst>
                        <a:ext uri="{28A0092B-C50C-407E-A947-70E740481C1C}">
                          <a14:useLocalDpi xmlns:a14="http://schemas.microsoft.com/office/drawing/2010/main" val="0"/>
                        </a:ext>
                      </a:extLst>
                    </a:blip>
                    <a:srcRect t="26351" b="25338"/>
                    <a:stretch/>
                  </pic:blipFill>
                  <pic:spPr bwMode="auto">
                    <a:xfrm>
                      <a:off x="0" y="0"/>
                      <a:ext cx="4704256" cy="3030310"/>
                    </a:xfrm>
                    <a:prstGeom prst="rect">
                      <a:avLst/>
                    </a:prstGeom>
                    <a:ln>
                      <a:noFill/>
                    </a:ln>
                    <a:extLst>
                      <a:ext uri="{53640926-AAD7-44D8-BBD7-CCE9431645EC}">
                        <a14:shadowObscured xmlns:a14="http://schemas.microsoft.com/office/drawing/2010/main"/>
                      </a:ext>
                    </a:extLst>
                  </pic:spPr>
                </pic:pic>
              </a:graphicData>
            </a:graphic>
          </wp:inline>
        </w:drawing>
      </w:r>
    </w:p>
    <w:p w:rsidR="00957698" w:rsidRDefault="00957698" w:rsidP="002C3594">
      <w:pPr>
        <w:jc w:val="left"/>
        <w:rPr>
          <w:rFonts w:hint="eastAsia"/>
        </w:rPr>
      </w:pPr>
      <w:r>
        <w:rPr>
          <w:rFonts w:hint="eastAsia"/>
        </w:rPr>
        <w:t>我院参加四川省经济和信息化委员会（我院主管单位）的全省医药行业产业对接会，为广泛建立化学制药技术专业拓展医药合作企业。</w:t>
      </w:r>
    </w:p>
    <w:p w:rsidR="00957698" w:rsidRDefault="00957698" w:rsidP="002C3594">
      <w:pPr>
        <w:jc w:val="left"/>
        <w:rPr>
          <w:rFonts w:hint="eastAsia"/>
        </w:rPr>
      </w:pPr>
      <w:r>
        <w:rPr>
          <w:noProof/>
        </w:rPr>
        <w:drawing>
          <wp:inline distT="0" distB="0" distL="0" distR="0">
            <wp:extent cx="5343896" cy="328514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鑫众泰实训结业合影2.jpg"/>
                    <pic:cNvPicPr/>
                  </pic:nvPicPr>
                  <pic:blipFill rotWithShape="1">
                    <a:blip r:embed="rId12" cstate="print">
                      <a:extLst>
                        <a:ext uri="{28A0092B-C50C-407E-A947-70E740481C1C}">
                          <a14:useLocalDpi xmlns:a14="http://schemas.microsoft.com/office/drawing/2010/main" val="0"/>
                        </a:ext>
                      </a:extLst>
                    </a:blip>
                    <a:srcRect t="10360" b="13289"/>
                    <a:stretch/>
                  </pic:blipFill>
                  <pic:spPr bwMode="auto">
                    <a:xfrm>
                      <a:off x="0" y="0"/>
                      <a:ext cx="5348076" cy="3287712"/>
                    </a:xfrm>
                    <a:prstGeom prst="rect">
                      <a:avLst/>
                    </a:prstGeom>
                    <a:ln>
                      <a:noFill/>
                    </a:ln>
                    <a:extLst>
                      <a:ext uri="{53640926-AAD7-44D8-BBD7-CCE9431645EC}">
                        <a14:shadowObscured xmlns:a14="http://schemas.microsoft.com/office/drawing/2010/main"/>
                      </a:ext>
                    </a:extLst>
                  </pic:spPr>
                </pic:pic>
              </a:graphicData>
            </a:graphic>
          </wp:inline>
        </w:drawing>
      </w:r>
    </w:p>
    <w:p w:rsidR="00957698" w:rsidRDefault="00957698" w:rsidP="00957698">
      <w:pPr>
        <w:rPr>
          <w:rFonts w:hint="eastAsia"/>
        </w:rPr>
      </w:pPr>
      <w:r>
        <w:rPr>
          <w:rFonts w:hint="eastAsia"/>
        </w:rPr>
        <w:t>校企共建实训基地建设，我院与成都</w:t>
      </w:r>
      <w:proofErr w:type="gramStart"/>
      <w:r>
        <w:rPr>
          <w:rFonts w:hint="eastAsia"/>
        </w:rPr>
        <w:t>鑫众泰</w:t>
      </w:r>
      <w:proofErr w:type="gramEnd"/>
      <w:r>
        <w:rPr>
          <w:rFonts w:hint="eastAsia"/>
        </w:rPr>
        <w:t>成套电器</w:t>
      </w:r>
      <w:r>
        <w:rPr>
          <w:rFonts w:hint="eastAsia"/>
        </w:rPr>
        <w:t>有限公司共建机电一体化专业实训基地，目前学生定期安排到基地参加实习，毕业后学生已经能在该公司的各个岗位参加专业学习工作</w:t>
      </w:r>
    </w:p>
    <w:p w:rsidR="00957698" w:rsidRPr="00957698" w:rsidRDefault="00957698" w:rsidP="002C3594">
      <w:pPr>
        <w:jc w:val="left"/>
      </w:pPr>
      <w:bookmarkStart w:id="0" w:name="_GoBack"/>
      <w:bookmarkEnd w:id="0"/>
    </w:p>
    <w:sectPr w:rsidR="00957698" w:rsidRPr="009576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EBE"/>
    <w:rsid w:val="00125F8F"/>
    <w:rsid w:val="00160EBE"/>
    <w:rsid w:val="002C3594"/>
    <w:rsid w:val="00373AEC"/>
    <w:rsid w:val="00394A22"/>
    <w:rsid w:val="009576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4A2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73AEC"/>
    <w:rPr>
      <w:sz w:val="18"/>
      <w:szCs w:val="18"/>
    </w:rPr>
  </w:style>
  <w:style w:type="character" w:customStyle="1" w:styleId="Char">
    <w:name w:val="批注框文本 Char"/>
    <w:basedOn w:val="a0"/>
    <w:link w:val="a3"/>
    <w:uiPriority w:val="99"/>
    <w:semiHidden/>
    <w:rsid w:val="00373AE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4A2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73AEC"/>
    <w:rPr>
      <w:sz w:val="18"/>
      <w:szCs w:val="18"/>
    </w:rPr>
  </w:style>
  <w:style w:type="character" w:customStyle="1" w:styleId="Char">
    <w:name w:val="批注框文本 Char"/>
    <w:basedOn w:val="a0"/>
    <w:link w:val="a3"/>
    <w:uiPriority w:val="99"/>
    <w:semiHidden/>
    <w:rsid w:val="00373AE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96</Words>
  <Characters>552</Characters>
  <Application>Microsoft Office Word</Application>
  <DocSecurity>0</DocSecurity>
  <Lines>4</Lines>
  <Paragraphs>1</Paragraphs>
  <ScaleCrop>false</ScaleCrop>
  <Company>Microsoft</Company>
  <LinksUpToDate>false</LinksUpToDate>
  <CharactersWithSpaces>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王勇</dc:creator>
  <cp:lastModifiedBy>王勇</cp:lastModifiedBy>
  <cp:revision>3</cp:revision>
  <dcterms:created xsi:type="dcterms:W3CDTF">2019-10-10T13:03:00Z</dcterms:created>
  <dcterms:modified xsi:type="dcterms:W3CDTF">2019-10-10T13:31:00Z</dcterms:modified>
</cp:coreProperties>
</file>