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have not been fully read. [C1250]</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33-6</w:t>
      </w:r>
      <w:r>
        <w:t xml:space="preserve"> isolated, names unread.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B089</w:t>
      </w:r>
      <w:r>
        <w:t xml:space="preserve"> </w:t>
      </w:r>
      <w:r>
        <w:rPr>
          <w:b/>
        </w:rPr>
        <w:t>33-6</w:t>
      </w:r>
      <w:r>
        <w:t xml:space="preserve"> name columns (leaves </w:t>
      </w:r>
      <w:r>
        <w:rPr>
          <w:b/>
        </w:rPr>
        <w:t>719–746</w:t>
      </w:r>
      <w:r>
        <w:t xml:space="preserve">) then </w:t>
      </w:r>
      <w:r>
        <w:rPr>
          <w:b/>
        </w:rPr>
        <w:t>M1930 roll 15</w:t>
      </w:r>
      <w:r>
        <w:t xml:space="preserve"> Estill county + Irvine maps + </w:t>
      </w:r>
      <w:r>
        <w:rPr>
          <w:b/>
        </w:rPr>
        <w:t>T1224 roll 69</w:t>
      </w:r>
      <w:r>
        <w:t xml:space="preserve"> descriptions (true 33-7 / 33-5 / 33-8 / 33-9 now visually closed),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AR Hist Comn / Dardanelle (</w:t>
      </w:r>
      <w:r>
        <w:rPr>
          <w:b/>
        </w:rPr>
        <w:t>C1185 C1205 C1222</w:t>
      </w:r>
      <w:r>
        <w:t xml:space="preserve"> — do not chase Democrat 1926 film, Journal August, Rural record 17 Jun 1926, Madison library modern PDFs, or Newspapers.com Post-Dispatch), </w:t>
      </w:r>
      <w:r>
        <w:rPr>
          <w:b/>
        </w:rPr>
        <w:t>B055/B080</w:t>
      </w:r>
      <w:r>
        <w:t xml:space="preserve"> Hutchins cards </w:t>
      </w:r>
      <w:r>
        <w:rPr>
          <w:b/>
        </w:rPr>
        <w:t>228–229</w:t>
      </w:r>
      <w:r>
        <w:t xml:space="preserve"> then June </w:t>
      </w:r>
      <w:r>
        <w:rPr>
          <w:b/>
        </w:rPr>
        <w:t>1958</w:t>
      </w:r>
      <w:r>
        <w:t xml:space="preserve"> *Citizen* film (phone </w:t>
      </w:r>
      <w:r>
        <w:rPr>
          <w:b/>
        </w:rPr>
        <w:t>859-985-3364</w:t>
      </w:r>
      <w:r>
        <w:t xml:space="preserve">) or Newspapers.com </w:t>
      </w:r>
      <w:r>
        <w:rPr>
          <w:b/>
        </w:rPr>
        <w:t>41271</w:t>
      </w:r>
      <w:r>
        <w:t xml:space="preserve"> (UK </w:t>
      </w:r>
      <w:r>
        <w:rPr>
          <w:b/>
        </w:rPr>
        <w:t>S-150</w:t>
      </w:r>
      <w:r>
        <w:t xml:space="preserve"> starts </w:t>
      </w:r>
      <w:r>
        <w:rPr>
          <w:b/>
        </w:rPr>
        <w:t>3 Jul 1958</w:t>
      </w:r>
      <w:r>
        <w:t xml:space="preserve"> — too late for 19 Jun), </w:t>
      </w:r>
      <w:r>
        <w:rPr>
          <w:b/>
        </w:rPr>
        <w:t>B088</w:t>
      </w:r>
      <w:r>
        <w:t xml:space="preserve"> Antioch </w:t>
      </w:r>
      <w:r>
        <w:rPr>
          <w:b/>
        </w:rPr>
        <w:t>242</w:t>
      </w:r>
      <w:r>
        <w:t xml:space="preserve"> catalog already </w:t>
      </w:r>
      <w:r>
        <w:rPr>
          <w:b/>
        </w:rPr>
        <w:t>proven</w:t>
      </w:r>
      <w:r>
        <w:t xml:space="preserve"> — do not stall, </w:t>
      </w:r>
      <w:r>
        <w:rPr>
          <w:b/>
        </w:rPr>
        <w:t>B045/B061</w:t>
      </w:r>
      <w:r>
        <w:t xml:space="preserve"> FS sign-in (clerk already recorded — do not re-ask), </w:t>
      </w:r>
      <w:r>
        <w:rPr>
          <w:b/>
        </w:rPr>
        <w:t>B069/B047</w:t>
      </w:r>
      <w:r>
        <w:t xml:space="preserve"> M1509 </w:t>
      </w:r>
      <w:r>
        <w:rPr>
          <w:b/>
        </w:rPr>
        <w:t>KY45</w:t>
      </w:r>
      <w:r>
        <w:t xml:space="preserve"> cards, </w:t>
      </w:r>
      <w:r>
        <w:rPr>
          <w:b/>
        </w:rPr>
        <w:t>B082</w:t>
      </w:r>
      <w:r>
        <w:t xml:space="preserve"> Duell-Clark / cert </w:t>
      </w:r>
      <w:r>
        <w:rPr>
          <w:b/>
        </w:rPr>
        <w:t>17762</w:t>
      </w:r>
      <w:r>
        <w:t xml:space="preserve">, </w:t>
      </w:r>
      <w:r>
        <w:rPr>
          <w:b/>
        </w:rPr>
        <w:t>B085</w:t>
      </w:r>
      <w:r>
        <w:t xml:space="preserve"> McCoy after 1930.</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names unread | image seen |</w:t>
      </w:r>
    </w:p>
    <w:p>
      <w:r>
        <w:t>| S950 | `../sources/catalog/usgennet-lee-wills-pass109.html` | [Lee wills](https://usgennet.org/usa/ky/county/lee/wills/) | No Samuel P. | compiled landing |</w:t>
      </w:r>
    </w:p>
    <w:p>
      <w:r>
        <w:t>| S952 | `../sources/census/pass109-extract-2026-10-31.txt` | This session | Pass 109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