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ninety-seven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A December 2023 USGenWeb file titled as the complete 1884–1903 marriage books is 1884 only and has no Josephine Newnam × Gilbert license.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a later retry returned the Catalog SPA shell (5,454 bytes, not IIIF JSON);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