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Seventy-seven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may be Dora’s father and is not merged,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That is </w:t>
      </w:r>
      <w:r>
        <w:rPr>
          <w:b/>
        </w:rPr>
        <w:t>possible</w:t>
      </w:r>
      <w:r>
        <w:t xml:space="preserve">, not a merge: the schedule does not say son, and no later record in this case names Harrison as Elias T.’s father. [C486] [C487]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