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CAA3" w14:textId="77777777" w:rsidR="00540564" w:rsidRDefault="00000000">
      <w:pPr>
        <w:spacing w:before="480"/>
      </w:pPr>
      <w:r w:rsidRPr="0054623B">
        <w:rPr>
          <w:rFonts w:ascii="Oswald" w:hAnsi="Oswald"/>
          <w:b/>
          <w:color w:val="0B2A6B"/>
          <w:sz w:val="96"/>
          <w:szCs w:val="96"/>
        </w:rPr>
        <w:t>TALLY</w:t>
      </w:r>
    </w:p>
    <w:p w14:paraId="5BCF8866" w14:textId="77777777" w:rsidR="00540564" w:rsidRDefault="00000000" w:rsidP="0063168B">
      <w:r w:rsidRPr="006D1D07">
        <w:rPr>
          <w:rFonts w:ascii="Oswald" w:hAnsi="Oswald"/>
          <w:b/>
          <w:color w:val="E10E17"/>
          <w:sz w:val="52"/>
          <w:szCs w:val="52"/>
        </w:rPr>
        <w:t>TIME TRACKER</w:t>
      </w:r>
    </w:p>
    <w:p w14:paraId="529EFCB6" w14:textId="77777777" w:rsidR="00540564" w:rsidRDefault="00000000">
      <w:pPr>
        <w:spacing w:before="120" w:after="480"/>
      </w:pPr>
      <w:r w:rsidRPr="00A96B95">
        <w:rPr>
          <w:rFonts w:ascii="Montserrat" w:hAnsi="Montserrat"/>
          <w:color w:val="8A857C"/>
          <w:sz w:val="24"/>
          <w:szCs w:val="24"/>
        </w:rPr>
        <w:t>User Guide  —  v1.2.8</w:t>
      </w:r>
    </w:p>
    <w:p w14:paraId="4665111C" w14:textId="77777777" w:rsidR="00540564" w:rsidRDefault="00000000">
      <w:pPr>
        <w:spacing w:before="60" w:after="100"/>
      </w:pPr>
      <w:r w:rsidRPr="00B1467F">
        <w:rPr>
          <w:rFonts w:ascii="Montserrat" w:hAnsi="Montserrat"/>
          <w:color w:val="8A857C"/>
        </w:rPr>
        <w:t>Everything you need to get going, in plain English.</w:t>
      </w:r>
    </w:p>
    <w:p w14:paraId="094BDED6" w14:textId="77777777" w:rsidR="00540564" w:rsidRDefault="00540564">
      <w:pPr>
        <w:pBdr>
          <w:bottom w:val="single" w:sz="4" w:space="1" w:color="D8D0C0"/>
        </w:pBdr>
        <w:spacing w:before="160" w:after="160"/>
      </w:pPr>
    </w:p>
    <w:p w14:paraId="0B2AC18F" w14:textId="77777777" w:rsidR="00540564" w:rsidRDefault="00000000">
      <w:pPr>
        <w:spacing w:before="320" w:after="120"/>
      </w:pPr>
      <w:r w:rsidRPr="00F23111">
        <w:rPr>
          <w:rFonts w:ascii="Oswald" w:hAnsi="Oswald"/>
          <w:b/>
          <w:color w:val="0B2A6B"/>
          <w:sz w:val="28"/>
          <w:szCs w:val="28"/>
        </w:rPr>
        <w:t xml:space="preserve">1.  </w:t>
      </w:r>
      <w:r w:rsidR="00F23111" w:rsidRPr="00F23111">
        <w:rPr>
          <w:rFonts w:ascii="Oswald" w:hAnsi="Oswald"/>
          <w:b/>
          <w:bCs/>
          <w:color w:val="0B2A6B"/>
          <w:sz w:val="28"/>
          <w:szCs w:val="28"/>
        </w:rPr>
        <w:t>WHAT DOES TALLY DO?</w:t>
      </w:r>
    </w:p>
    <w:p w14:paraId="7F8A7C59" w14:textId="77777777" w:rsidR="00540564" w:rsidRDefault="00000000">
      <w:pPr>
        <w:spacing w:before="60" w:after="100"/>
      </w:pPr>
      <w:r w:rsidRPr="004845E2">
        <w:rPr>
          <w:rFonts w:ascii="Montserrat" w:hAnsi="Montserrat"/>
          <w:color w:val="222222"/>
        </w:rPr>
        <w:t>Tally watches what you are working on and records how long you spend on it. You do not have to remember to clock in and out for every little thing — it does most of that automatically.</w:t>
      </w:r>
    </w:p>
    <w:p w14:paraId="673F4632" w14:textId="5EC60578" w:rsidR="00540564" w:rsidRDefault="00000000">
      <w:pPr>
        <w:spacing w:before="60" w:after="100"/>
      </w:pPr>
      <w:r w:rsidRPr="00F776DC">
        <w:rPr>
          <w:rFonts w:ascii="Montserrat" w:hAnsi="Montserrat"/>
          <w:color w:val="222222"/>
        </w:rPr>
        <w:t xml:space="preserve">At the end of the </w:t>
      </w:r>
      <w:r w:rsidR="0030048B" w:rsidRPr="00F776DC">
        <w:rPr>
          <w:rFonts w:ascii="Montserrat" w:hAnsi="Montserrat"/>
          <w:color w:val="222222"/>
        </w:rPr>
        <w:t>day,</w:t>
      </w:r>
      <w:r w:rsidRPr="00F776DC">
        <w:rPr>
          <w:rFonts w:ascii="Montserrat" w:hAnsi="Montserrat"/>
          <w:color w:val="222222"/>
        </w:rPr>
        <w:t xml:space="preserve"> you get a clear breakdown: how many hours you worked, which projects got your time, and which tasks took the longest. If you use Monday.com, Tally connects your time entries to your Monday tasks so everything lines up.</w:t>
      </w:r>
    </w:p>
    <w:p w14:paraId="1684A65F" w14:textId="77777777" w:rsidR="00540564" w:rsidRDefault="00540564">
      <w:pPr>
        <w:pBdr>
          <w:bottom w:val="single" w:sz="4" w:space="1" w:color="D8D0C0"/>
        </w:pBdr>
        <w:spacing w:before="160" w:after="160"/>
      </w:pPr>
    </w:p>
    <w:p w14:paraId="7837C166" w14:textId="77777777" w:rsidR="00540564" w:rsidRDefault="00000000">
      <w:pPr>
        <w:spacing w:before="320" w:after="120"/>
      </w:pPr>
      <w:r w:rsidRPr="000E7145">
        <w:rPr>
          <w:rFonts w:ascii="Oswald" w:hAnsi="Oswald"/>
          <w:b/>
          <w:color w:val="0B2A6B"/>
          <w:sz w:val="28"/>
          <w:szCs w:val="28"/>
        </w:rPr>
        <w:t xml:space="preserve">2.  </w:t>
      </w:r>
      <w:r w:rsidR="000E7145" w:rsidRPr="000E7145">
        <w:rPr>
          <w:rFonts w:ascii="Oswald" w:hAnsi="Oswald"/>
          <w:b/>
          <w:bCs/>
          <w:color w:val="0B2A6B"/>
          <w:sz w:val="28"/>
          <w:szCs w:val="28"/>
        </w:rPr>
        <w:t>STARTING THE APP</w:t>
      </w:r>
    </w:p>
    <w:p w14:paraId="4E82829B" w14:textId="77777777" w:rsidR="00540564" w:rsidRDefault="00000000">
      <w:pPr>
        <w:spacing w:before="60" w:after="100"/>
      </w:pPr>
      <w:r w:rsidRPr="00022981">
        <w:rPr>
          <w:rFonts w:ascii="Montserrat" w:hAnsi="Montserrat"/>
          <w:color w:val="222222"/>
        </w:rPr>
        <w:t>Double-click the Tally icon on your desktop. A window opens with five tabs across the top:</w:t>
      </w:r>
    </w:p>
    <w:p w14:paraId="2D1F5B34" w14:textId="77777777" w:rsidR="00540564" w:rsidRDefault="00540564">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540564" w14:paraId="7E71D48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B2A6B"/>
            <w:tcMar>
              <w:top w:w="80" w:type="dxa"/>
              <w:left w:w="120" w:type="dxa"/>
              <w:bottom w:w="80" w:type="dxa"/>
              <w:right w:w="120" w:type="dxa"/>
            </w:tcMar>
          </w:tcPr>
          <w:p w14:paraId="1D48C0F1" w14:textId="77777777" w:rsidR="00540564" w:rsidRDefault="00000000" w:rsidP="005C6FF8">
            <w:r w:rsidRPr="00312047">
              <w:rPr>
                <w:rFonts w:ascii="Montserrat" w:hAnsi="Montserrat"/>
                <w:b/>
                <w:color w:val="FFFFFF"/>
                <w:sz w:val="19"/>
                <w:szCs w:val="19"/>
              </w:rPr>
              <w:t>TAB</w:t>
            </w:r>
          </w:p>
          <w:p w14:paraId="26FAA2B9" w14:textId="294D8089" w:rsidR="00540564" w:rsidRDefault="00540564"/>
        </w:tc>
        <w:tc>
          <w:tcPr>
            <w:tcW w:w="8080" w:type="dxa"/>
            <w:tcBorders>
              <w:top w:val="single" w:sz="1" w:space="0" w:color="CCCCCC"/>
              <w:left w:val="single" w:sz="1" w:space="0" w:color="CCCCCC"/>
              <w:bottom w:val="single" w:sz="1" w:space="0" w:color="CCCCCC"/>
              <w:right w:val="single" w:sz="1" w:space="0" w:color="CCCCCC"/>
            </w:tcBorders>
            <w:shd w:val="clear" w:color="auto" w:fill="0B2A6B"/>
            <w:tcMar>
              <w:top w:w="80" w:type="dxa"/>
              <w:left w:w="120" w:type="dxa"/>
              <w:bottom w:w="80" w:type="dxa"/>
              <w:right w:w="120" w:type="dxa"/>
            </w:tcMar>
          </w:tcPr>
          <w:p w14:paraId="31725521" w14:textId="77777777" w:rsidR="00540564" w:rsidRDefault="00000000" w:rsidP="005733FE">
            <w:r w:rsidRPr="000F3BCD">
              <w:rPr>
                <w:rFonts w:ascii="Montserrat" w:hAnsi="Montserrat"/>
                <w:b/>
                <w:color w:val="FFFFFF"/>
                <w:sz w:val="19"/>
                <w:szCs w:val="19"/>
              </w:rPr>
              <w:t>WHAT IT IS FOR</w:t>
            </w:r>
          </w:p>
          <w:p w14:paraId="78415BF6" w14:textId="49D5FDB1" w:rsidR="00540564" w:rsidRDefault="00540564"/>
        </w:tc>
      </w:tr>
      <w:tr w:rsidR="00540564" w14:paraId="5D6E0D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A91AE" w14:textId="77777777" w:rsidR="00540564" w:rsidRDefault="00000000" w:rsidP="00D34928">
            <w:r w:rsidRPr="007B4C40">
              <w:rPr>
                <w:rFonts w:ascii="Montserrat" w:hAnsi="Montserrat"/>
                <w:color w:val="222222"/>
                <w:sz w:val="19"/>
                <w:szCs w:val="19"/>
              </w:rPr>
              <w:t>Timer</w:t>
            </w:r>
          </w:p>
          <w:p w14:paraId="6FF2B85F" w14:textId="7AF2E3D0" w:rsidR="00540564" w:rsidRDefault="00540564"/>
        </w:tc>
        <w:tc>
          <w:tcPr>
            <w:tcW w:w="8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6B673" w14:textId="77777777" w:rsidR="00540564" w:rsidRDefault="00000000" w:rsidP="0030643C">
            <w:r w:rsidRPr="009768D6">
              <w:rPr>
                <w:rFonts w:ascii="Montserrat" w:hAnsi="Montserrat"/>
                <w:color w:val="222222"/>
                <w:sz w:val="19"/>
                <w:szCs w:val="19"/>
              </w:rPr>
              <w:t>Start and stop timers manually. See what you are currently tracking.</w:t>
            </w:r>
          </w:p>
          <w:p w14:paraId="4D980E6B" w14:textId="5681D9A0" w:rsidR="00540564" w:rsidRDefault="00540564"/>
        </w:tc>
      </w:tr>
      <w:tr w:rsidR="00540564" w14:paraId="1AB87E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B23FE" w14:textId="77777777" w:rsidR="00540564" w:rsidRDefault="00000000" w:rsidP="00E028B0">
            <w:r w:rsidRPr="00A6592E">
              <w:rPr>
                <w:rFonts w:ascii="Montserrat" w:hAnsi="Montserrat"/>
                <w:color w:val="222222"/>
                <w:sz w:val="19"/>
                <w:szCs w:val="19"/>
              </w:rPr>
              <w:t>Log</w:t>
            </w:r>
          </w:p>
          <w:p w14:paraId="61F90C9C" w14:textId="4D093536" w:rsidR="00540564" w:rsidRDefault="00540564"/>
        </w:tc>
        <w:tc>
          <w:tcPr>
            <w:tcW w:w="8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092E2" w14:textId="77777777" w:rsidR="00540564" w:rsidRDefault="00000000" w:rsidP="00C624F1">
            <w:r w:rsidRPr="00D75103">
              <w:rPr>
                <w:rFonts w:ascii="Montserrat" w:hAnsi="Montserrat"/>
                <w:color w:val="222222"/>
                <w:sz w:val="19"/>
                <w:szCs w:val="19"/>
              </w:rPr>
              <w:t>See all your time entries. Edit, delete, bulk-assign projects or NetSuite codes.</w:t>
            </w:r>
          </w:p>
          <w:p w14:paraId="2A65B409" w14:textId="1B43A93F" w:rsidR="00540564" w:rsidRDefault="00540564"/>
        </w:tc>
      </w:tr>
      <w:tr w:rsidR="00540564" w14:paraId="2A3E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E6967" w14:textId="77777777" w:rsidR="00540564" w:rsidRDefault="00000000" w:rsidP="00021C13">
            <w:r w:rsidRPr="00143595">
              <w:rPr>
                <w:rFonts w:ascii="Montserrat" w:hAnsi="Montserrat"/>
                <w:color w:val="222222"/>
                <w:sz w:val="19"/>
                <w:szCs w:val="19"/>
              </w:rPr>
              <w:t>Summary</w:t>
            </w:r>
          </w:p>
          <w:p w14:paraId="32D269A7" w14:textId="4D183DF9" w:rsidR="00540564" w:rsidRDefault="00540564"/>
        </w:tc>
        <w:tc>
          <w:tcPr>
            <w:tcW w:w="8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D58EF" w14:textId="77777777" w:rsidR="00540564" w:rsidRDefault="00000000" w:rsidP="00F57C3B">
            <w:r w:rsidRPr="003D494F">
              <w:rPr>
                <w:rFonts w:ascii="Montserrat" w:hAnsi="Montserrat"/>
                <w:color w:val="222222"/>
                <w:sz w:val="19"/>
                <w:szCs w:val="19"/>
              </w:rPr>
              <w:t>Visual breakdown of your time by project and category.</w:t>
            </w:r>
          </w:p>
          <w:p w14:paraId="4D2BF40C" w14:textId="54B41E5B" w:rsidR="00540564" w:rsidRDefault="00540564"/>
        </w:tc>
      </w:tr>
      <w:tr w:rsidR="00540564" w14:paraId="705816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818C5" w14:textId="77777777" w:rsidR="00540564" w:rsidRDefault="00000000" w:rsidP="009C3386">
            <w:r w:rsidRPr="00A04DAB">
              <w:rPr>
                <w:rFonts w:ascii="Montserrat" w:hAnsi="Montserrat"/>
                <w:color w:val="222222"/>
                <w:sz w:val="19"/>
                <w:szCs w:val="19"/>
              </w:rPr>
              <w:t>Reports</w:t>
            </w:r>
          </w:p>
          <w:p w14:paraId="355D796C" w14:textId="7D650AB1" w:rsidR="00540564" w:rsidRDefault="00540564"/>
        </w:tc>
        <w:tc>
          <w:tcPr>
            <w:tcW w:w="8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817AD" w14:textId="77777777" w:rsidR="00540564" w:rsidRDefault="00000000" w:rsidP="00955FF2">
            <w:r w:rsidRPr="001349F9">
              <w:rPr>
                <w:rFonts w:ascii="Montserrat" w:hAnsi="Montserrat"/>
                <w:color w:val="222222"/>
                <w:sz w:val="19"/>
                <w:szCs w:val="19"/>
              </w:rPr>
              <w:t>Detailed reports grouped by task, board, project, or day.</w:t>
            </w:r>
          </w:p>
          <w:p w14:paraId="5E07E7E5" w14:textId="68B4081C" w:rsidR="00540564" w:rsidRDefault="00540564"/>
        </w:tc>
      </w:tr>
      <w:tr w:rsidR="00540564" w14:paraId="05FE3B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4861B" w14:textId="77777777" w:rsidR="00540564" w:rsidRDefault="00000000" w:rsidP="00D64BB8">
            <w:r w:rsidRPr="000A214B">
              <w:rPr>
                <w:rFonts w:ascii="Montserrat" w:hAnsi="Montserrat"/>
                <w:color w:val="222222"/>
                <w:sz w:val="19"/>
                <w:szCs w:val="19"/>
              </w:rPr>
              <w:t>Associations</w:t>
            </w:r>
          </w:p>
          <w:p w14:paraId="7E71A127" w14:textId="3A44D9CE" w:rsidR="00540564" w:rsidRDefault="00540564"/>
        </w:tc>
        <w:tc>
          <w:tcPr>
            <w:tcW w:w="8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74B37" w14:textId="77777777" w:rsidR="00540564" w:rsidRDefault="00000000" w:rsidP="00315A79">
            <w:r w:rsidRPr="00745D78">
              <w:rPr>
                <w:rFonts w:ascii="Montserrat" w:hAnsi="Montserrat"/>
                <w:color w:val="222222"/>
                <w:sz w:val="19"/>
                <w:szCs w:val="19"/>
              </w:rPr>
              <w:t>Set up rules so Tally knows which app or website belongs to which project.</w:t>
            </w:r>
          </w:p>
          <w:p w14:paraId="68404E06" w14:textId="64F2F67F" w:rsidR="00540564" w:rsidRDefault="00540564"/>
        </w:tc>
      </w:tr>
    </w:tbl>
    <w:p w14:paraId="054E0E0E" w14:textId="77777777" w:rsidR="00540564" w:rsidRDefault="00540564">
      <w:pPr>
        <w:spacing w:before="80" w:after="80"/>
      </w:pPr>
    </w:p>
    <w:p w14:paraId="1E7DD47A" w14:textId="77777777" w:rsidR="00540564" w:rsidRDefault="00540564">
      <w:pPr>
        <w:pBdr>
          <w:bottom w:val="single" w:sz="4" w:space="1" w:color="D8D0C0"/>
        </w:pBdr>
        <w:spacing w:before="160" w:after="160"/>
      </w:pPr>
    </w:p>
    <w:p w14:paraId="01B0A17E" w14:textId="77777777" w:rsidR="00540564" w:rsidRDefault="00000000">
      <w:pPr>
        <w:spacing w:before="320" w:after="120"/>
      </w:pPr>
      <w:r w:rsidRPr="0011794E">
        <w:rPr>
          <w:rFonts w:ascii="Oswald" w:hAnsi="Oswald"/>
          <w:b/>
          <w:color w:val="0B2A6B"/>
          <w:sz w:val="28"/>
          <w:szCs w:val="28"/>
        </w:rPr>
        <w:t xml:space="preserve">3.  </w:t>
      </w:r>
      <w:r w:rsidR="0011794E" w:rsidRPr="0011794E">
        <w:rPr>
          <w:rFonts w:ascii="Oswald" w:hAnsi="Oswald"/>
          <w:b/>
          <w:bCs/>
          <w:color w:val="0B2A6B"/>
          <w:sz w:val="28"/>
          <w:szCs w:val="28"/>
        </w:rPr>
        <w:t>TRACKING TIME — TWO WAYS</w:t>
      </w:r>
    </w:p>
    <w:p w14:paraId="4AE31FE9" w14:textId="77777777" w:rsidR="00540564" w:rsidRDefault="00FA6434">
      <w:pPr>
        <w:spacing w:before="200" w:after="80"/>
      </w:pPr>
      <w:r w:rsidRPr="00FA6434">
        <w:rPr>
          <w:rFonts w:ascii="Oswald" w:hAnsi="Oswald"/>
          <w:b/>
          <w:bCs/>
          <w:color w:val="E10E17"/>
          <w:sz w:val="22"/>
          <w:szCs w:val="22"/>
        </w:rPr>
        <w:lastRenderedPageBreak/>
        <w:t>OPTION A: LET TALLY DO IT AUTOMATICALLY</w:t>
      </w:r>
    </w:p>
    <w:p w14:paraId="6AC70F3C" w14:textId="77777777" w:rsidR="00540564" w:rsidRDefault="00000000">
      <w:pPr>
        <w:spacing w:before="60" w:after="100"/>
      </w:pPr>
      <w:r w:rsidRPr="00E3758F">
        <w:rPr>
          <w:rFonts w:ascii="Montserrat" w:hAnsi="Montserrat"/>
          <w:color w:val="222222"/>
        </w:rPr>
        <w:t>Tally watches which window is in the foreground on your computer. When it sees an app or website it recognises (because you have set up an association), it starts a timer in the background without you doing anything.</w:t>
      </w:r>
    </w:p>
    <w:p w14:paraId="67240CE3" w14:textId="77777777" w:rsidR="00540564" w:rsidRDefault="00540564">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400"/>
        <w:gridCol w:w="9680"/>
      </w:tblGrid>
      <w:tr w:rsidR="00540564" w14:paraId="6BAB35BF" w14:textId="77777777">
        <w:tc>
          <w:tcPr>
            <w:tcW w:w="400" w:type="dxa"/>
            <w:tcBorders>
              <w:top w:val="single" w:sz="1" w:space="0" w:color="CCCCCC"/>
              <w:left w:val="single" w:sz="1" w:space="0" w:color="CCCCCC"/>
              <w:bottom w:val="single" w:sz="1" w:space="0" w:color="CCCCCC"/>
              <w:right w:val="single" w:sz="1" w:space="0" w:color="CCCCCC"/>
            </w:tcBorders>
            <w:shd w:val="clear" w:color="auto" w:fill="0B2A6B"/>
            <w:tcMar>
              <w:top w:w="80" w:type="dxa"/>
              <w:left w:w="120" w:type="dxa"/>
              <w:bottom w:w="80" w:type="dxa"/>
              <w:right w:w="120" w:type="dxa"/>
            </w:tcMar>
          </w:tcPr>
          <w:p w14:paraId="2398D6D2" w14:textId="77777777" w:rsidR="00540564" w:rsidRDefault="00000000">
            <w:pPr>
              <w:jc w:val="center"/>
            </w:pPr>
            <w:r w:rsidRPr="00F15E6A">
              <w:rPr>
                <w:rFonts w:ascii="Montserrat" w:hAnsi="Montserrat"/>
                <w:b/>
                <w:color w:val="FFFFFF"/>
                <w:sz w:val="22"/>
                <w:szCs w:val="22"/>
              </w:rPr>
              <w:t>!</w:t>
            </w:r>
          </w:p>
          <w:p w14:paraId="6D0F51E7" w14:textId="6FB5916C" w:rsidR="00540564" w:rsidRDefault="00540564">
            <w:pPr>
              <w:jc w:val="center"/>
            </w:pPr>
          </w:p>
        </w:tc>
        <w:tc>
          <w:tcPr>
            <w:tcW w:w="9680" w:type="dxa"/>
            <w:tcBorders>
              <w:top w:val="single" w:sz="1" w:space="0" w:color="CCCCCC"/>
              <w:left w:val="single" w:sz="1" w:space="0" w:color="CCCCCC"/>
              <w:bottom w:val="single" w:sz="1" w:space="0" w:color="CCCCCC"/>
              <w:right w:val="single" w:sz="1" w:space="0" w:color="CCCCCC"/>
            </w:tcBorders>
            <w:shd w:val="clear" w:color="auto" w:fill="EDE7DA"/>
            <w:tcMar>
              <w:top w:w="80" w:type="dxa"/>
              <w:left w:w="120" w:type="dxa"/>
              <w:bottom w:w="80" w:type="dxa"/>
              <w:right w:w="120" w:type="dxa"/>
            </w:tcMar>
          </w:tcPr>
          <w:p w14:paraId="78E7ACA8" w14:textId="77777777" w:rsidR="00540564" w:rsidRDefault="00000000" w:rsidP="008E1795">
            <w:r w:rsidRPr="005327BB">
              <w:rPr>
                <w:rFonts w:ascii="Montserrat" w:hAnsi="Montserrat"/>
                <w:i/>
                <w:color w:val="333333"/>
                <w:sz w:val="19"/>
                <w:szCs w:val="19"/>
              </w:rPr>
              <w:t>You set up associations in the Associations tab. For example: ‘When I am in Chrome looking at monday.com, log time under Project X.’</w:t>
            </w:r>
          </w:p>
          <w:p w14:paraId="7FC60B44" w14:textId="5FAFDE15" w:rsidR="00540564" w:rsidRDefault="00540564"/>
        </w:tc>
      </w:tr>
    </w:tbl>
    <w:p w14:paraId="2239DEF1" w14:textId="77777777" w:rsidR="00540564" w:rsidRDefault="00540564">
      <w:pPr>
        <w:spacing w:before="80" w:after="80"/>
      </w:pPr>
    </w:p>
    <w:p w14:paraId="10D5A9EA" w14:textId="77777777" w:rsidR="00540564" w:rsidRDefault="000547FE">
      <w:pPr>
        <w:spacing w:before="200" w:after="80"/>
      </w:pPr>
      <w:r w:rsidRPr="000547FE">
        <w:rPr>
          <w:rFonts w:ascii="Oswald" w:hAnsi="Oswald"/>
          <w:b/>
          <w:bCs/>
          <w:color w:val="E10E17"/>
          <w:sz w:val="22"/>
          <w:szCs w:val="22"/>
        </w:rPr>
        <w:t>OPTION B: START A TIMER YOURSELF</w:t>
      </w:r>
    </w:p>
    <w:p w14:paraId="599382C2" w14:textId="77777777" w:rsidR="00540564" w:rsidRDefault="00000000">
      <w:pPr>
        <w:pStyle w:val="ListParagraph"/>
        <w:numPr>
          <w:ilvl w:val="0"/>
          <w:numId w:val="1"/>
        </w:numPr>
      </w:pPr>
      <w:r w:rsidRPr="002034F3">
        <w:rPr>
          <w:rFonts w:ascii="Montserrat" w:hAnsi="Montserrat"/>
          <w:color w:val="222222"/>
        </w:rPr>
        <w:t>Click the Timer tab.</w:t>
      </w:r>
    </w:p>
    <w:p w14:paraId="28A7CA4C" w14:textId="77777777" w:rsidR="00540564" w:rsidRDefault="00000000">
      <w:pPr>
        <w:pStyle w:val="ListParagraph"/>
        <w:numPr>
          <w:ilvl w:val="0"/>
          <w:numId w:val="1"/>
        </w:numPr>
      </w:pPr>
      <w:r w:rsidRPr="00D505BB">
        <w:rPr>
          <w:rFonts w:ascii="Montserrat" w:hAnsi="Montserrat"/>
          <w:color w:val="222222"/>
        </w:rPr>
        <w:t>Type what you are working on in the TASK box.</w:t>
      </w:r>
    </w:p>
    <w:p w14:paraId="1D7FB826" w14:textId="77777777" w:rsidR="00540564" w:rsidRDefault="00000000">
      <w:pPr>
        <w:pStyle w:val="ListParagraph"/>
        <w:numPr>
          <w:ilvl w:val="0"/>
          <w:numId w:val="1"/>
        </w:numPr>
      </w:pPr>
      <w:r w:rsidRPr="006D1B3D">
        <w:rPr>
          <w:rFonts w:ascii="Montserrat" w:hAnsi="Montserrat"/>
          <w:color w:val="222222"/>
        </w:rPr>
        <w:t>Choose a PROJECT and CATEGORY from the dropdowns (or type a new one).</w:t>
      </w:r>
    </w:p>
    <w:p w14:paraId="4853921C" w14:textId="77777777" w:rsidR="00540564" w:rsidRDefault="00000000">
      <w:pPr>
        <w:pStyle w:val="ListParagraph"/>
        <w:numPr>
          <w:ilvl w:val="0"/>
          <w:numId w:val="1"/>
        </w:numPr>
      </w:pPr>
      <w:r w:rsidRPr="00C639DC">
        <w:rPr>
          <w:rFonts w:ascii="Montserrat" w:hAnsi="Montserrat"/>
          <w:color w:val="222222"/>
        </w:rPr>
        <w:t>Click the big red START TIMER button.</w:t>
      </w:r>
    </w:p>
    <w:p w14:paraId="56BAFDB0" w14:textId="77777777" w:rsidR="00540564" w:rsidRDefault="00000000">
      <w:pPr>
        <w:pStyle w:val="ListParagraph"/>
        <w:numPr>
          <w:ilvl w:val="0"/>
          <w:numId w:val="1"/>
        </w:numPr>
      </w:pPr>
      <w:r w:rsidRPr="000B0066">
        <w:rPr>
          <w:rFonts w:ascii="Montserrat" w:hAnsi="Montserrat"/>
          <w:color w:val="222222"/>
        </w:rPr>
        <w:t>Click STOP TIMER when you are done.</w:t>
      </w:r>
    </w:p>
    <w:p w14:paraId="0A8666D8" w14:textId="77777777" w:rsidR="00540564" w:rsidRDefault="00540564">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400"/>
        <w:gridCol w:w="9680"/>
      </w:tblGrid>
      <w:tr w:rsidR="00540564" w14:paraId="61BEA443" w14:textId="77777777">
        <w:tc>
          <w:tcPr>
            <w:tcW w:w="400" w:type="dxa"/>
            <w:tcBorders>
              <w:top w:val="single" w:sz="1" w:space="0" w:color="CCCCCC"/>
              <w:left w:val="single" w:sz="1" w:space="0" w:color="CCCCCC"/>
              <w:bottom w:val="single" w:sz="1" w:space="0" w:color="CCCCCC"/>
              <w:right w:val="single" w:sz="1" w:space="0" w:color="CCCCCC"/>
            </w:tcBorders>
            <w:shd w:val="clear" w:color="auto" w:fill="0B2A6B"/>
            <w:tcMar>
              <w:top w:w="80" w:type="dxa"/>
              <w:left w:w="120" w:type="dxa"/>
              <w:bottom w:w="80" w:type="dxa"/>
              <w:right w:w="120" w:type="dxa"/>
            </w:tcMar>
          </w:tcPr>
          <w:p w14:paraId="05B60D23" w14:textId="77777777" w:rsidR="00540564" w:rsidRDefault="00000000">
            <w:pPr>
              <w:jc w:val="center"/>
            </w:pPr>
            <w:r w:rsidRPr="00E677A0">
              <w:rPr>
                <w:rFonts w:ascii="Montserrat" w:hAnsi="Montserrat"/>
                <w:b/>
                <w:color w:val="FFFFFF"/>
                <w:sz w:val="22"/>
                <w:szCs w:val="22"/>
              </w:rPr>
              <w:t>!</w:t>
            </w:r>
          </w:p>
          <w:p w14:paraId="61243021" w14:textId="28C76D3A" w:rsidR="00540564" w:rsidRDefault="00540564">
            <w:pPr>
              <w:jc w:val="center"/>
            </w:pPr>
          </w:p>
        </w:tc>
        <w:tc>
          <w:tcPr>
            <w:tcW w:w="9680" w:type="dxa"/>
            <w:tcBorders>
              <w:top w:val="single" w:sz="1" w:space="0" w:color="CCCCCC"/>
              <w:left w:val="single" w:sz="1" w:space="0" w:color="CCCCCC"/>
              <w:bottom w:val="single" w:sz="1" w:space="0" w:color="CCCCCC"/>
              <w:right w:val="single" w:sz="1" w:space="0" w:color="CCCCCC"/>
            </w:tcBorders>
            <w:shd w:val="clear" w:color="auto" w:fill="EDE7DA"/>
            <w:tcMar>
              <w:top w:w="80" w:type="dxa"/>
              <w:left w:w="120" w:type="dxa"/>
              <w:bottom w:w="80" w:type="dxa"/>
              <w:right w:w="120" w:type="dxa"/>
            </w:tcMar>
          </w:tcPr>
          <w:p w14:paraId="2D09CEAD" w14:textId="77777777" w:rsidR="00540564" w:rsidRDefault="00000000" w:rsidP="006043CA">
            <w:r w:rsidRPr="0049020E">
              <w:rPr>
                <w:rFonts w:ascii="Montserrat" w:hAnsi="Montserrat"/>
                <w:i/>
                <w:color w:val="333333"/>
                <w:sz w:val="19"/>
                <w:szCs w:val="19"/>
              </w:rPr>
              <w:t>You can change the project or category while a timer is running — just pick a different one from the dropdown and Tally saves it straight away. No need to stop and restart.</w:t>
            </w:r>
          </w:p>
          <w:p w14:paraId="44573CA7" w14:textId="5B3F78CA" w:rsidR="00540564" w:rsidRDefault="00540564"/>
        </w:tc>
      </w:tr>
    </w:tbl>
    <w:p w14:paraId="69B0971F" w14:textId="77777777" w:rsidR="00540564" w:rsidRDefault="00540564">
      <w:pPr>
        <w:spacing w:before="80" w:after="80"/>
      </w:pPr>
    </w:p>
    <w:p w14:paraId="36A278F9" w14:textId="77777777" w:rsidR="00540564" w:rsidRDefault="00540564">
      <w:pPr>
        <w:pBdr>
          <w:bottom w:val="single" w:sz="4" w:space="1" w:color="D8D0C0"/>
        </w:pBdr>
        <w:spacing w:before="160" w:after="160"/>
      </w:pPr>
    </w:p>
    <w:p w14:paraId="33939A37" w14:textId="77777777" w:rsidR="00540564" w:rsidRDefault="00000000">
      <w:pPr>
        <w:spacing w:before="320" w:after="120"/>
      </w:pPr>
      <w:r w:rsidRPr="00C915AA">
        <w:rPr>
          <w:rFonts w:ascii="Oswald" w:hAnsi="Oswald"/>
          <w:b/>
          <w:color w:val="0B2A6B"/>
          <w:sz w:val="28"/>
          <w:szCs w:val="28"/>
        </w:rPr>
        <w:t xml:space="preserve">4.  </w:t>
      </w:r>
      <w:r w:rsidR="00C915AA" w:rsidRPr="00C915AA">
        <w:rPr>
          <w:rFonts w:ascii="Oswald" w:hAnsi="Oswald"/>
          <w:b/>
          <w:bCs/>
          <w:color w:val="0B2A6B"/>
          <w:sz w:val="28"/>
          <w:szCs w:val="28"/>
        </w:rPr>
        <w:t>PROJECTS AND CATEGORIES</w:t>
      </w:r>
    </w:p>
    <w:p w14:paraId="12E676DD" w14:textId="77777777" w:rsidR="00540564" w:rsidRDefault="00000000">
      <w:pPr>
        <w:spacing w:before="60" w:after="100"/>
      </w:pPr>
      <w:r w:rsidRPr="00845CE3">
        <w:rPr>
          <w:rFonts w:ascii="Montserrat" w:hAnsi="Montserrat"/>
          <w:color w:val="222222"/>
        </w:rPr>
        <w:t>Projects are the big buckets — usually a client name or a major area of work. Categories are the type of work inside a project, like ‘Strategy’, ‘Design’, or ‘Admin’.</w:t>
      </w:r>
    </w:p>
    <w:p w14:paraId="745BFB86" w14:textId="77777777" w:rsidR="00540564" w:rsidRDefault="008B6D83">
      <w:pPr>
        <w:spacing w:before="200" w:after="80"/>
      </w:pPr>
      <w:r w:rsidRPr="008B6D83">
        <w:rPr>
          <w:rFonts w:ascii="Oswald" w:hAnsi="Oswald"/>
          <w:b/>
          <w:bCs/>
          <w:color w:val="E10E17"/>
          <w:sz w:val="22"/>
          <w:szCs w:val="22"/>
        </w:rPr>
        <w:t>ADDING A NEW PROJECT OR CATEGORY</w:t>
      </w:r>
    </w:p>
    <w:p w14:paraId="7C1ABD69" w14:textId="77777777" w:rsidR="00540564" w:rsidRDefault="00000000">
      <w:pPr>
        <w:pStyle w:val="ListParagraph"/>
        <w:numPr>
          <w:ilvl w:val="0"/>
          <w:numId w:val="2"/>
        </w:numPr>
      </w:pPr>
      <w:r w:rsidRPr="008A17BC">
        <w:rPr>
          <w:rFonts w:ascii="Montserrat" w:hAnsi="Montserrat"/>
          <w:color w:val="222222"/>
        </w:rPr>
        <w:t>On the Timer tab, click the + PROJECT or + CATEGORY button.</w:t>
      </w:r>
    </w:p>
    <w:p w14:paraId="370BF607" w14:textId="77777777" w:rsidR="00540564" w:rsidRDefault="00000000">
      <w:pPr>
        <w:pStyle w:val="ListParagraph"/>
        <w:numPr>
          <w:ilvl w:val="0"/>
          <w:numId w:val="2"/>
        </w:numPr>
      </w:pPr>
      <w:r w:rsidRPr="00177886">
        <w:rPr>
          <w:rFonts w:ascii="Montserrat" w:hAnsi="Montserrat"/>
          <w:color w:val="222222"/>
        </w:rPr>
        <w:t>Type the name and press Save.</w:t>
      </w:r>
    </w:p>
    <w:p w14:paraId="022CCA91" w14:textId="77777777" w:rsidR="00540564" w:rsidRDefault="00000000">
      <w:pPr>
        <w:pStyle w:val="ListParagraph"/>
        <w:numPr>
          <w:ilvl w:val="0"/>
          <w:numId w:val="2"/>
        </w:numPr>
      </w:pPr>
      <w:r w:rsidRPr="00AB5D70">
        <w:rPr>
          <w:rFonts w:ascii="Montserrat" w:hAnsi="Montserrat"/>
          <w:color w:val="222222"/>
        </w:rPr>
        <w:t>It will appear in the dropdown from now on.</w:t>
      </w:r>
    </w:p>
    <w:p w14:paraId="209929F4" w14:textId="77777777" w:rsidR="00540564" w:rsidRDefault="00185E6C">
      <w:pPr>
        <w:spacing w:before="200" w:after="80"/>
      </w:pPr>
      <w:r w:rsidRPr="00185E6C">
        <w:rPr>
          <w:rFonts w:ascii="Oswald" w:hAnsi="Oswald"/>
          <w:b/>
          <w:bCs/>
          <w:color w:val="E10E17"/>
          <w:sz w:val="22"/>
          <w:szCs w:val="22"/>
        </w:rPr>
        <w:t>APPLYING A PROJECT OR CATEGORY TO OLD ENTRIES</w:t>
      </w:r>
    </w:p>
    <w:p w14:paraId="6C80EE4C" w14:textId="77777777" w:rsidR="00540564" w:rsidRDefault="00000000">
      <w:pPr>
        <w:spacing w:before="60" w:after="100"/>
      </w:pPr>
      <w:r w:rsidRPr="0000356B">
        <w:rPr>
          <w:rFonts w:ascii="Montserrat" w:hAnsi="Montserrat"/>
          <w:color w:val="222222"/>
        </w:rPr>
        <w:t>If you forgot to tag entries, you can fix many at once:</w:t>
      </w:r>
    </w:p>
    <w:p w14:paraId="33BBABB7" w14:textId="77777777" w:rsidR="00540564" w:rsidRDefault="00000000">
      <w:pPr>
        <w:pStyle w:val="ListParagraph"/>
        <w:numPr>
          <w:ilvl w:val="0"/>
          <w:numId w:val="1"/>
        </w:numPr>
      </w:pPr>
      <w:r w:rsidRPr="00AE10A2">
        <w:rPr>
          <w:rFonts w:ascii="Montserrat" w:hAnsi="Montserrat"/>
          <w:color w:val="222222"/>
        </w:rPr>
        <w:t>Go to the Log tab.</w:t>
      </w:r>
    </w:p>
    <w:p w14:paraId="24D77D3E" w14:textId="77777777" w:rsidR="00540564" w:rsidRDefault="00000000">
      <w:pPr>
        <w:pStyle w:val="ListParagraph"/>
        <w:numPr>
          <w:ilvl w:val="0"/>
          <w:numId w:val="1"/>
        </w:numPr>
      </w:pPr>
      <w:r w:rsidRPr="003D489B">
        <w:rPr>
          <w:rFonts w:ascii="Montserrat" w:hAnsi="Montserrat"/>
          <w:color w:val="222222"/>
        </w:rPr>
        <w:t>Click the first entry you want to update, then hold Ctrl and click the others (or hold Shift to select a range).</w:t>
      </w:r>
    </w:p>
    <w:p w14:paraId="16EB44FD" w14:textId="77777777" w:rsidR="00540564" w:rsidRDefault="00000000">
      <w:pPr>
        <w:pStyle w:val="ListParagraph"/>
        <w:numPr>
          <w:ilvl w:val="0"/>
          <w:numId w:val="1"/>
        </w:numPr>
      </w:pPr>
      <w:r w:rsidRPr="00917A31">
        <w:rPr>
          <w:rFonts w:ascii="Montserrat" w:hAnsi="Montserrat"/>
          <w:color w:val="222222"/>
        </w:rPr>
        <w:t>Choose a project and/or category from the dropdowns at the top of the log.</w:t>
      </w:r>
    </w:p>
    <w:p w14:paraId="225277B1" w14:textId="77777777" w:rsidR="00540564" w:rsidRDefault="00000000">
      <w:pPr>
        <w:pStyle w:val="ListParagraph"/>
        <w:numPr>
          <w:ilvl w:val="0"/>
          <w:numId w:val="1"/>
        </w:numPr>
      </w:pPr>
      <w:r w:rsidRPr="00F73179">
        <w:rPr>
          <w:rFonts w:ascii="Montserrat" w:hAnsi="Montserrat"/>
          <w:color w:val="222222"/>
        </w:rPr>
        <w:t>Click APPLY TO SELECTED. All selected rows are updated instantly.</w:t>
      </w:r>
    </w:p>
    <w:p w14:paraId="3B08CE81" w14:textId="77777777" w:rsidR="00540564" w:rsidRDefault="00C30F26">
      <w:pPr>
        <w:spacing w:before="200" w:after="80"/>
      </w:pPr>
      <w:r w:rsidRPr="00C30F26">
        <w:rPr>
          <w:rFonts w:ascii="Oswald" w:hAnsi="Oswald"/>
          <w:b/>
          <w:bCs/>
          <w:color w:val="E10E17"/>
          <w:sz w:val="22"/>
          <w:szCs w:val="22"/>
        </w:rPr>
        <w:t>BULK-APPLYING NETSUITE CODES</w:t>
      </w:r>
    </w:p>
    <w:p w14:paraId="4325BB09" w14:textId="77777777" w:rsidR="00540564" w:rsidRDefault="00000000">
      <w:pPr>
        <w:spacing w:before="60" w:after="100"/>
      </w:pPr>
      <w:r w:rsidRPr="001B2B70">
        <w:rPr>
          <w:rFonts w:ascii="Montserrat" w:hAnsi="Montserrat"/>
          <w:color w:val="222222"/>
        </w:rPr>
        <w:t>To apply NetSuite project, task, and service item to multiple log entries at once:</w:t>
      </w:r>
    </w:p>
    <w:p w14:paraId="4712F9EC" w14:textId="77777777" w:rsidR="00540564" w:rsidRDefault="00000000">
      <w:pPr>
        <w:pStyle w:val="ListParagraph"/>
        <w:numPr>
          <w:ilvl w:val="0"/>
          <w:numId w:val="1"/>
        </w:numPr>
      </w:pPr>
      <w:r w:rsidRPr="004C65CD">
        <w:rPr>
          <w:rFonts w:ascii="Montserrat" w:hAnsi="Montserrat"/>
          <w:color w:val="222222"/>
        </w:rPr>
        <w:t>Go to the Log tab.</w:t>
      </w:r>
    </w:p>
    <w:p w14:paraId="77A8982E" w14:textId="77777777" w:rsidR="00540564" w:rsidRDefault="00000000">
      <w:pPr>
        <w:pStyle w:val="ListParagraph"/>
        <w:numPr>
          <w:ilvl w:val="0"/>
          <w:numId w:val="1"/>
        </w:numPr>
      </w:pPr>
      <w:r w:rsidRPr="003F33A5">
        <w:rPr>
          <w:rFonts w:ascii="Montserrat" w:hAnsi="Montserrat"/>
          <w:color w:val="222222"/>
        </w:rPr>
        <w:t>Select one or more rows (Ctrl-click or Shift-click).</w:t>
      </w:r>
    </w:p>
    <w:p w14:paraId="77C7BECC" w14:textId="77777777" w:rsidR="00540564" w:rsidRDefault="00000000">
      <w:pPr>
        <w:pStyle w:val="ListParagraph"/>
        <w:numPr>
          <w:ilvl w:val="0"/>
          <w:numId w:val="1"/>
        </w:numPr>
      </w:pPr>
      <w:r w:rsidRPr="00112CBF">
        <w:rPr>
          <w:rFonts w:ascii="Montserrat" w:hAnsi="Montserrat"/>
          <w:color w:val="222222"/>
        </w:rPr>
        <w:t>Click BULK NETSUITE. A dialog opens where you choose the NS codes.</w:t>
      </w:r>
    </w:p>
    <w:p w14:paraId="1FF47037" w14:textId="77777777" w:rsidR="00540564" w:rsidRDefault="00000000">
      <w:pPr>
        <w:pStyle w:val="ListParagraph"/>
        <w:numPr>
          <w:ilvl w:val="0"/>
          <w:numId w:val="1"/>
        </w:numPr>
      </w:pPr>
      <w:r w:rsidRPr="007931E6">
        <w:rPr>
          <w:rFonts w:ascii="Montserrat" w:hAnsi="Montserrat"/>
          <w:color w:val="222222"/>
        </w:rPr>
        <w:t>Click Save. All selected entries are updated.</w:t>
      </w:r>
    </w:p>
    <w:p w14:paraId="6EB91146" w14:textId="77777777" w:rsidR="00540564" w:rsidRDefault="00540564">
      <w:pPr>
        <w:spacing w:before="80" w:after="80"/>
      </w:pPr>
    </w:p>
    <w:p w14:paraId="4CD88F0F" w14:textId="77777777" w:rsidR="00540564" w:rsidRDefault="00540564">
      <w:pPr>
        <w:pBdr>
          <w:bottom w:val="single" w:sz="4" w:space="1" w:color="D8D0C0"/>
        </w:pBdr>
        <w:spacing w:before="160" w:after="160"/>
      </w:pPr>
    </w:p>
    <w:p w14:paraId="64AF55ED" w14:textId="77777777" w:rsidR="00540564" w:rsidRDefault="00000000">
      <w:pPr>
        <w:spacing w:before="320" w:after="120"/>
      </w:pPr>
      <w:r w:rsidRPr="00EC41A5">
        <w:rPr>
          <w:rFonts w:ascii="Oswald" w:hAnsi="Oswald"/>
          <w:b/>
          <w:color w:val="0B2A6B"/>
          <w:sz w:val="28"/>
          <w:szCs w:val="28"/>
        </w:rPr>
        <w:t xml:space="preserve">5.  </w:t>
      </w:r>
      <w:r w:rsidR="00EC41A5" w:rsidRPr="00EC41A5">
        <w:rPr>
          <w:rFonts w:ascii="Oswald" w:hAnsi="Oswald"/>
          <w:b/>
          <w:bCs/>
          <w:color w:val="0B2A6B"/>
          <w:sz w:val="28"/>
          <w:szCs w:val="28"/>
        </w:rPr>
        <w:t>YOUR TIME LOG</w:t>
      </w:r>
    </w:p>
    <w:p w14:paraId="717EF04B" w14:textId="77777777" w:rsidR="00540564" w:rsidRDefault="00000000">
      <w:pPr>
        <w:spacing w:before="60" w:after="100"/>
      </w:pPr>
      <w:r w:rsidRPr="00D15596">
        <w:rPr>
          <w:rFonts w:ascii="Montserrat" w:hAnsi="Montserrat"/>
          <w:color w:val="222222"/>
        </w:rPr>
        <w:t>The Log tab shows every time entry. You can:</w:t>
      </w:r>
    </w:p>
    <w:p w14:paraId="024C8ABA" w14:textId="77777777" w:rsidR="00540564" w:rsidRDefault="00000000">
      <w:pPr>
        <w:pStyle w:val="ListParagraph"/>
        <w:numPr>
          <w:ilvl w:val="0"/>
          <w:numId w:val="2"/>
        </w:numPr>
      </w:pPr>
      <w:r w:rsidRPr="009D5051">
        <w:rPr>
          <w:rFonts w:ascii="Montserrat" w:hAnsi="Montserrat"/>
          <w:color w:val="222222"/>
        </w:rPr>
        <w:t>Filter by Today, This Week, All time, or a custom date range (FROM / TO).</w:t>
      </w:r>
    </w:p>
    <w:p w14:paraId="73BDF2C8" w14:textId="77777777" w:rsidR="00540564" w:rsidRDefault="00000000">
      <w:pPr>
        <w:pStyle w:val="ListParagraph"/>
        <w:numPr>
          <w:ilvl w:val="0"/>
          <w:numId w:val="2"/>
        </w:numPr>
      </w:pPr>
      <w:r w:rsidRPr="00C00C9A">
        <w:rPr>
          <w:rFonts w:ascii="Montserrat" w:hAnsi="Montserrat"/>
          <w:color w:val="222222"/>
        </w:rPr>
        <w:t>Filter by project or category using the dropdowns.</w:t>
      </w:r>
    </w:p>
    <w:p w14:paraId="2C5A6F75" w14:textId="77777777" w:rsidR="00540564" w:rsidRDefault="00000000">
      <w:pPr>
        <w:pStyle w:val="ListParagraph"/>
        <w:numPr>
          <w:ilvl w:val="0"/>
          <w:numId w:val="2"/>
        </w:numPr>
      </w:pPr>
      <w:r w:rsidRPr="00F22D92">
        <w:rPr>
          <w:rFonts w:ascii="Montserrat" w:hAnsi="Montserrat"/>
          <w:color w:val="222222"/>
        </w:rPr>
        <w:t>Double-click any entry to edit the task name, project, category, notes, or NetSuite codes.</w:t>
      </w:r>
    </w:p>
    <w:p w14:paraId="213E971F" w14:textId="77777777" w:rsidR="00540564" w:rsidRDefault="00000000">
      <w:pPr>
        <w:pStyle w:val="ListParagraph"/>
        <w:numPr>
          <w:ilvl w:val="0"/>
          <w:numId w:val="2"/>
        </w:numPr>
      </w:pPr>
      <w:r w:rsidRPr="00A856B0">
        <w:rPr>
          <w:rFonts w:ascii="Montserrat" w:hAnsi="Montserrat"/>
          <w:color w:val="222222"/>
        </w:rPr>
        <w:t>Select one or more rows and press Delete to remove them.</w:t>
      </w:r>
    </w:p>
    <w:p w14:paraId="3354E299" w14:textId="77777777" w:rsidR="00540564" w:rsidRDefault="00000000">
      <w:pPr>
        <w:pStyle w:val="ListParagraph"/>
        <w:numPr>
          <w:ilvl w:val="0"/>
          <w:numId w:val="2"/>
        </w:numPr>
      </w:pPr>
      <w:r w:rsidRPr="004603A7">
        <w:rPr>
          <w:rFonts w:ascii="Montserrat" w:hAnsi="Montserrat"/>
          <w:color w:val="222222"/>
        </w:rPr>
        <w:t>Export everything to a CSV file with the EXPORT CSV button.</w:t>
      </w:r>
    </w:p>
    <w:p w14:paraId="481E1BA1" w14:textId="77777777" w:rsidR="00540564" w:rsidRDefault="00540564">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400"/>
        <w:gridCol w:w="9680"/>
      </w:tblGrid>
      <w:tr w:rsidR="00540564" w14:paraId="7E21D703" w14:textId="77777777">
        <w:tc>
          <w:tcPr>
            <w:tcW w:w="400" w:type="dxa"/>
            <w:tcBorders>
              <w:top w:val="single" w:sz="1" w:space="0" w:color="CCCCCC"/>
              <w:left w:val="single" w:sz="1" w:space="0" w:color="CCCCCC"/>
              <w:bottom w:val="single" w:sz="1" w:space="0" w:color="CCCCCC"/>
              <w:right w:val="single" w:sz="1" w:space="0" w:color="CCCCCC"/>
            </w:tcBorders>
            <w:shd w:val="clear" w:color="auto" w:fill="0B2A6B"/>
            <w:tcMar>
              <w:top w:w="80" w:type="dxa"/>
              <w:left w:w="120" w:type="dxa"/>
              <w:bottom w:w="80" w:type="dxa"/>
              <w:right w:w="120" w:type="dxa"/>
            </w:tcMar>
          </w:tcPr>
          <w:p w14:paraId="29C1D306" w14:textId="77777777" w:rsidR="00540564" w:rsidRDefault="00000000">
            <w:pPr>
              <w:jc w:val="center"/>
            </w:pPr>
            <w:r w:rsidRPr="005D33C4">
              <w:rPr>
                <w:rFonts w:ascii="Montserrat" w:hAnsi="Montserrat"/>
                <w:b/>
                <w:color w:val="FFFFFF"/>
                <w:sz w:val="22"/>
                <w:szCs w:val="22"/>
              </w:rPr>
              <w:t>!</w:t>
            </w:r>
          </w:p>
          <w:p w14:paraId="4616CCA0" w14:textId="328169BA" w:rsidR="00540564" w:rsidRDefault="00540564">
            <w:pPr>
              <w:jc w:val="center"/>
            </w:pPr>
          </w:p>
        </w:tc>
        <w:tc>
          <w:tcPr>
            <w:tcW w:w="9680" w:type="dxa"/>
            <w:tcBorders>
              <w:top w:val="single" w:sz="1" w:space="0" w:color="CCCCCC"/>
              <w:left w:val="single" w:sz="1" w:space="0" w:color="CCCCCC"/>
              <w:bottom w:val="single" w:sz="1" w:space="0" w:color="CCCCCC"/>
              <w:right w:val="single" w:sz="1" w:space="0" w:color="CCCCCC"/>
            </w:tcBorders>
            <w:shd w:val="clear" w:color="auto" w:fill="EDE7DA"/>
            <w:tcMar>
              <w:top w:w="80" w:type="dxa"/>
              <w:left w:w="120" w:type="dxa"/>
              <w:bottom w:w="80" w:type="dxa"/>
              <w:right w:w="120" w:type="dxa"/>
            </w:tcMar>
          </w:tcPr>
          <w:p w14:paraId="24333E95" w14:textId="77777777" w:rsidR="00540564" w:rsidRDefault="00000000" w:rsidP="00AA463D">
            <w:r w:rsidRPr="00866F80">
              <w:rPr>
                <w:rFonts w:ascii="Montserrat" w:hAnsi="Montserrat"/>
                <w:i/>
                <w:color w:val="333333"/>
                <w:sz w:val="19"/>
                <w:szCs w:val="19"/>
              </w:rPr>
              <w:t>Click any column heading to sort by that column. Click again to reverse the order.</w:t>
            </w:r>
          </w:p>
          <w:p w14:paraId="73B4E77F" w14:textId="6718243E" w:rsidR="00540564" w:rsidRDefault="00540564"/>
        </w:tc>
      </w:tr>
    </w:tbl>
    <w:p w14:paraId="7342933C" w14:textId="77777777" w:rsidR="00540564" w:rsidRDefault="00540564">
      <w:pPr>
        <w:spacing w:before="80" w:after="80"/>
      </w:pPr>
    </w:p>
    <w:p w14:paraId="5C175C75" w14:textId="77777777" w:rsidR="00540564" w:rsidRDefault="00540564">
      <w:pPr>
        <w:pBdr>
          <w:bottom w:val="single" w:sz="4" w:space="1" w:color="D8D0C0"/>
        </w:pBdr>
        <w:spacing w:before="160" w:after="160"/>
      </w:pPr>
    </w:p>
    <w:p w14:paraId="48A27DAA" w14:textId="77777777" w:rsidR="00540564" w:rsidRDefault="00000000">
      <w:pPr>
        <w:spacing w:before="320" w:after="120"/>
      </w:pPr>
      <w:r w:rsidRPr="00221A5D">
        <w:rPr>
          <w:rFonts w:ascii="Oswald" w:hAnsi="Oswald"/>
          <w:b/>
          <w:color w:val="0B2A6B"/>
          <w:sz w:val="28"/>
          <w:szCs w:val="28"/>
        </w:rPr>
        <w:t xml:space="preserve">6.  </w:t>
      </w:r>
      <w:r w:rsidR="00221A5D" w:rsidRPr="00221A5D">
        <w:rPr>
          <w:rFonts w:ascii="Oswald" w:hAnsi="Oswald"/>
          <w:b/>
          <w:bCs/>
          <w:color w:val="0B2A6B"/>
          <w:sz w:val="28"/>
          <w:szCs w:val="28"/>
        </w:rPr>
        <w:t>SUMMARY AND REPORTS</w:t>
      </w:r>
    </w:p>
    <w:p w14:paraId="638438F1" w14:textId="77777777" w:rsidR="00540564" w:rsidRDefault="00AC7E97">
      <w:pPr>
        <w:spacing w:before="200" w:after="80"/>
      </w:pPr>
      <w:r w:rsidRPr="00AC7E97">
        <w:rPr>
          <w:rFonts w:ascii="Oswald" w:hAnsi="Oswald"/>
          <w:b/>
          <w:bCs/>
          <w:color w:val="E10E17"/>
          <w:sz w:val="22"/>
          <w:szCs w:val="22"/>
        </w:rPr>
        <w:t>SUMMARY TAB</w:t>
      </w:r>
    </w:p>
    <w:p w14:paraId="6663B0AA" w14:textId="77777777" w:rsidR="00540564" w:rsidRDefault="00000000">
      <w:pPr>
        <w:spacing w:before="60" w:after="100"/>
      </w:pPr>
      <w:r w:rsidRPr="0035700B">
        <w:rPr>
          <w:rFonts w:ascii="Montserrat" w:hAnsi="Montserrat"/>
          <w:color w:val="222222"/>
        </w:rPr>
        <w:t>Shows you a visual breakdown of your time. Use the period buttons — Today, This Week, This Month, or Custom — to change the date range. You will see:</w:t>
      </w:r>
    </w:p>
    <w:p w14:paraId="3D965EB8" w14:textId="77777777" w:rsidR="00540564" w:rsidRDefault="00000000">
      <w:pPr>
        <w:pStyle w:val="ListParagraph"/>
        <w:numPr>
          <w:ilvl w:val="0"/>
          <w:numId w:val="2"/>
        </w:numPr>
      </w:pPr>
      <w:r w:rsidRPr="00AF78BE">
        <w:rPr>
          <w:rFonts w:ascii="Montserrat" w:hAnsi="Montserrat"/>
          <w:color w:val="222222"/>
        </w:rPr>
        <w:t>A total hours banner at the top.</w:t>
      </w:r>
    </w:p>
    <w:p w14:paraId="66D1AA59" w14:textId="77777777" w:rsidR="00540564" w:rsidRDefault="00000000">
      <w:pPr>
        <w:pStyle w:val="ListParagraph"/>
        <w:numPr>
          <w:ilvl w:val="0"/>
          <w:numId w:val="2"/>
        </w:numPr>
      </w:pPr>
      <w:r w:rsidRPr="000B7570">
        <w:rPr>
          <w:rFonts w:ascii="Montserrat" w:hAnsi="Montserrat"/>
          <w:color w:val="222222"/>
        </w:rPr>
        <w:t>A bar chart for each project showing how much time went there.</w:t>
      </w:r>
    </w:p>
    <w:p w14:paraId="560F6E0C" w14:textId="77777777" w:rsidR="00540564" w:rsidRDefault="00000000">
      <w:pPr>
        <w:pStyle w:val="ListParagraph"/>
        <w:numPr>
          <w:ilvl w:val="0"/>
          <w:numId w:val="2"/>
        </w:numPr>
      </w:pPr>
      <w:r w:rsidRPr="0017751E">
        <w:rPr>
          <w:rFonts w:ascii="Montserrat" w:hAnsi="Montserrat"/>
          <w:color w:val="222222"/>
        </w:rPr>
        <w:t>A separate breakdown by category.</w:t>
      </w:r>
    </w:p>
    <w:p w14:paraId="1B0A49A9" w14:textId="77777777" w:rsidR="00540564" w:rsidRDefault="00C84540">
      <w:pPr>
        <w:spacing w:before="200" w:after="80"/>
      </w:pPr>
      <w:r w:rsidRPr="00C84540">
        <w:rPr>
          <w:rFonts w:ascii="Oswald" w:hAnsi="Oswald"/>
          <w:b/>
          <w:bCs/>
          <w:color w:val="E10E17"/>
          <w:sz w:val="22"/>
          <w:szCs w:val="22"/>
        </w:rPr>
        <w:t>REPORTS TAB</w:t>
      </w:r>
    </w:p>
    <w:p w14:paraId="2113E020" w14:textId="77777777" w:rsidR="00540564" w:rsidRDefault="00000000">
      <w:pPr>
        <w:spacing w:before="60" w:after="100"/>
      </w:pPr>
      <w:r w:rsidRPr="001A2393">
        <w:rPr>
          <w:rFonts w:ascii="Montserrat" w:hAnsi="Montserrat"/>
          <w:color w:val="222222"/>
        </w:rPr>
        <w:t>More detailed. Group your entries by Task, Board (Monday board), Project, or Day. Choose your date filter using the toggle at the top:</w:t>
      </w:r>
    </w:p>
    <w:p w14:paraId="769FD58B" w14:textId="77777777" w:rsidR="00540564" w:rsidRDefault="00000000">
      <w:pPr>
        <w:pStyle w:val="ListParagraph"/>
        <w:numPr>
          <w:ilvl w:val="0"/>
          <w:numId w:val="2"/>
        </w:numPr>
      </w:pPr>
      <w:r w:rsidRPr="00DF75EB">
        <w:rPr>
          <w:rFonts w:ascii="Montserrat" w:hAnsi="Montserrat"/>
          <w:color w:val="222222"/>
        </w:rPr>
        <w:t>DAYS BACK — select a number of days (1, 7, 14, 30, or 90) and click REFRESH.</w:t>
      </w:r>
    </w:p>
    <w:p w14:paraId="2C9DF23F" w14:textId="77777777" w:rsidR="00540564" w:rsidRDefault="00000000">
      <w:pPr>
        <w:pStyle w:val="ListParagraph"/>
        <w:numPr>
          <w:ilvl w:val="0"/>
          <w:numId w:val="2"/>
        </w:numPr>
      </w:pPr>
      <w:r w:rsidRPr="00286A16">
        <w:rPr>
          <w:rFonts w:ascii="Montserrat" w:hAnsi="Montserrat"/>
          <w:color w:val="222222"/>
        </w:rPr>
        <w:t>DATE RANGE — pick a from and to date and click REFRESH.</w:t>
      </w:r>
    </w:p>
    <w:p w14:paraId="20ECE735" w14:textId="77777777" w:rsidR="00540564" w:rsidRDefault="00000000">
      <w:pPr>
        <w:spacing w:before="60" w:after="100"/>
      </w:pPr>
      <w:r w:rsidRPr="00C826C2">
        <w:rPr>
          <w:rFonts w:ascii="Montserrat" w:hAnsi="Montserrat"/>
          <w:color w:val="222222"/>
        </w:rPr>
        <w:t>Use EXPORT CSV or EXPORT JSON to download the data.</w:t>
      </w:r>
    </w:p>
    <w:p w14:paraId="1A178579" w14:textId="77777777" w:rsidR="00540564" w:rsidRDefault="00540564">
      <w:pPr>
        <w:spacing w:before="80" w:after="80"/>
      </w:pPr>
    </w:p>
    <w:p w14:paraId="13682F0D" w14:textId="77777777" w:rsidR="00540564" w:rsidRDefault="00540564">
      <w:pPr>
        <w:pBdr>
          <w:bottom w:val="single" w:sz="4" w:space="1" w:color="D8D0C0"/>
        </w:pBdr>
        <w:spacing w:before="160" w:after="160"/>
      </w:pPr>
    </w:p>
    <w:p w14:paraId="24D15AED" w14:textId="77777777" w:rsidR="00540564" w:rsidRDefault="00000000">
      <w:pPr>
        <w:spacing w:before="320" w:after="120"/>
      </w:pPr>
      <w:r w:rsidRPr="00350B48">
        <w:rPr>
          <w:rFonts w:ascii="Oswald" w:hAnsi="Oswald"/>
          <w:b/>
          <w:color w:val="0B2A6B"/>
          <w:sz w:val="28"/>
          <w:szCs w:val="28"/>
        </w:rPr>
        <w:t xml:space="preserve">7.  </w:t>
      </w:r>
      <w:r w:rsidR="00350B48" w:rsidRPr="00350B48">
        <w:rPr>
          <w:rFonts w:ascii="Oswald" w:hAnsi="Oswald"/>
          <w:b/>
          <w:bCs/>
          <w:color w:val="0B2A6B"/>
          <w:sz w:val="28"/>
          <w:szCs w:val="28"/>
        </w:rPr>
        <w:t>TOAST NOTIFICATIONS</w:t>
      </w:r>
    </w:p>
    <w:p w14:paraId="65C1FB5E" w14:textId="77777777" w:rsidR="00540564" w:rsidRDefault="00000000">
      <w:pPr>
        <w:spacing w:before="60" w:after="100"/>
      </w:pPr>
      <w:r w:rsidRPr="00DD2AE0">
        <w:rPr>
          <w:rFonts w:ascii="Montserrat" w:hAnsi="Montserrat"/>
          <w:color w:val="222222"/>
        </w:rPr>
        <w:t>Whenever Tally automatically starts or switches tracking, a small notification appears in the top-right corner of your screen. These are called toasts.</w:t>
      </w:r>
    </w:p>
    <w:p w14:paraId="0BBA6D08" w14:textId="77777777" w:rsidR="00540564" w:rsidRDefault="00000000">
      <w:pPr>
        <w:spacing w:before="60" w:after="100"/>
      </w:pPr>
      <w:r w:rsidRPr="005D00E3">
        <w:rPr>
          <w:rFonts w:ascii="Montserrat" w:hAnsi="Montserrat"/>
          <w:color w:val="222222"/>
        </w:rPr>
        <w:t>Toasts appear for:</w:t>
      </w:r>
    </w:p>
    <w:p w14:paraId="364ED350" w14:textId="77777777" w:rsidR="00540564" w:rsidRDefault="00000000">
      <w:pPr>
        <w:pStyle w:val="ListParagraph"/>
        <w:numPr>
          <w:ilvl w:val="0"/>
          <w:numId w:val="2"/>
        </w:numPr>
      </w:pPr>
      <w:r w:rsidRPr="00EC1CFA">
        <w:rPr>
          <w:rFonts w:ascii="Montserrat" w:hAnsi="Montserrat"/>
          <w:color w:val="222222"/>
        </w:rPr>
        <w:t>Auto-tracking started — when a window or browser tab is matched to a known project.</w:t>
      </w:r>
    </w:p>
    <w:p w14:paraId="2B6AF2EC" w14:textId="77777777" w:rsidR="00540564" w:rsidRDefault="00000000">
      <w:pPr>
        <w:pStyle w:val="ListParagraph"/>
        <w:numPr>
          <w:ilvl w:val="0"/>
          <w:numId w:val="2"/>
        </w:numPr>
      </w:pPr>
      <w:r w:rsidRPr="00AC59C0">
        <w:rPr>
          <w:rFonts w:ascii="Montserrat" w:hAnsi="Montserrat"/>
          <w:color w:val="222222"/>
        </w:rPr>
        <w:t>No Project tracking — when an unrecognised app triggers tracking with no association yet.</w:t>
      </w:r>
    </w:p>
    <w:p w14:paraId="2F07BDE1" w14:textId="77777777" w:rsidR="00540564" w:rsidRDefault="00000000">
      <w:pPr>
        <w:pStyle w:val="ListParagraph"/>
        <w:numPr>
          <w:ilvl w:val="0"/>
          <w:numId w:val="2"/>
        </w:numPr>
      </w:pPr>
      <w:r w:rsidRPr="00A74748">
        <w:rPr>
          <w:rFonts w:ascii="Montserrat" w:hAnsi="Montserrat"/>
          <w:color w:val="222222"/>
        </w:rPr>
        <w:t>Minimise to tray — a one-time hint when you close the window to the system tray.</w:t>
      </w:r>
    </w:p>
    <w:p w14:paraId="1D8A2D4A" w14:textId="77777777" w:rsidR="00540564" w:rsidRDefault="00000000">
      <w:pPr>
        <w:spacing w:before="60" w:after="100"/>
      </w:pPr>
      <w:r w:rsidRPr="00C81F8E">
        <w:rPr>
          <w:rFonts w:ascii="Montserrat" w:hAnsi="Montserrat"/>
          <w:color w:val="222222"/>
        </w:rPr>
        <w:t>Each toast plays a short sound when it appears. Toasts dismiss automatically after 15 seconds. You can also click them to dismiss immediately.</w:t>
      </w:r>
    </w:p>
    <w:p w14:paraId="48E37363" w14:textId="77777777" w:rsidR="00540564" w:rsidRDefault="00540564">
      <w:pPr>
        <w:spacing w:before="80" w:after="80"/>
      </w:pPr>
    </w:p>
    <w:p w14:paraId="58CE8A49" w14:textId="77777777" w:rsidR="00540564" w:rsidRDefault="00540564">
      <w:pPr>
        <w:pBdr>
          <w:bottom w:val="single" w:sz="4" w:space="1" w:color="D8D0C0"/>
        </w:pBdr>
        <w:spacing w:before="160" w:after="160"/>
      </w:pPr>
    </w:p>
    <w:p w14:paraId="3A0C9B65" w14:textId="77777777" w:rsidR="00540564" w:rsidRDefault="00000000">
      <w:pPr>
        <w:spacing w:before="320" w:after="120"/>
      </w:pPr>
      <w:r w:rsidRPr="00EA02D5">
        <w:rPr>
          <w:rFonts w:ascii="Oswald" w:hAnsi="Oswald"/>
          <w:b/>
          <w:color w:val="0B2A6B"/>
          <w:sz w:val="28"/>
          <w:szCs w:val="28"/>
        </w:rPr>
        <w:lastRenderedPageBreak/>
        <w:t xml:space="preserve">8.  </w:t>
      </w:r>
      <w:r w:rsidR="00EA02D5" w:rsidRPr="00EA02D5">
        <w:rPr>
          <w:rFonts w:ascii="Oswald" w:hAnsi="Oswald"/>
          <w:b/>
          <w:bCs/>
          <w:color w:val="0B2A6B"/>
          <w:sz w:val="28"/>
          <w:szCs w:val="28"/>
        </w:rPr>
        <w:t>ASSOCIATIONS</w:t>
      </w:r>
    </w:p>
    <w:p w14:paraId="7930B102" w14:textId="77777777" w:rsidR="00540564" w:rsidRDefault="00000000">
      <w:pPr>
        <w:spacing w:before="60" w:after="100"/>
      </w:pPr>
      <w:r w:rsidRPr="004508F5">
        <w:rPr>
          <w:rFonts w:ascii="Montserrat" w:hAnsi="Montserrat"/>
          <w:color w:val="222222"/>
        </w:rPr>
        <w:t>Associations are the rules that tell Tally which app or website belongs to which project. You manage them on the Associations tab.</w:t>
      </w:r>
    </w:p>
    <w:p w14:paraId="6D17FA11" w14:textId="77777777" w:rsidR="00540564" w:rsidRDefault="00C73606">
      <w:pPr>
        <w:spacing w:before="200" w:after="80"/>
      </w:pPr>
      <w:r w:rsidRPr="00C73606">
        <w:rPr>
          <w:rFonts w:ascii="Oswald" w:hAnsi="Oswald"/>
          <w:b/>
          <w:bCs/>
          <w:color w:val="E10E17"/>
          <w:sz w:val="22"/>
          <w:szCs w:val="22"/>
        </w:rPr>
        <w:t>APP ASSOCIATIONS</w:t>
      </w:r>
    </w:p>
    <w:p w14:paraId="472D1D7B" w14:textId="77777777" w:rsidR="00540564" w:rsidRDefault="00000000">
      <w:pPr>
        <w:spacing w:before="60" w:after="100"/>
      </w:pPr>
      <w:r w:rsidRPr="007A0EDB">
        <w:rPr>
          <w:rFonts w:ascii="Montserrat" w:hAnsi="Montserrat"/>
          <w:color w:val="222222"/>
        </w:rPr>
        <w:t>Each row links an app name or keyword to a project, category, and optionally NetSuite codes. When Tally sees that app in the foreground, it starts tracking automatically.</w:t>
      </w:r>
    </w:p>
    <w:p w14:paraId="3D9981A2" w14:textId="77777777" w:rsidR="00540564" w:rsidRDefault="00240F81">
      <w:pPr>
        <w:spacing w:before="200" w:after="80"/>
      </w:pPr>
      <w:r w:rsidRPr="00240F81">
        <w:rPr>
          <w:rFonts w:ascii="Oswald" w:hAnsi="Oswald"/>
          <w:b/>
          <w:bCs/>
          <w:color w:val="E10E17"/>
          <w:sz w:val="22"/>
          <w:szCs w:val="22"/>
        </w:rPr>
        <w:t>CHROME AND BROWSER ASSOCIATIONS</w:t>
      </w:r>
    </w:p>
    <w:p w14:paraId="6F6780CF" w14:textId="77777777" w:rsidR="00540564" w:rsidRDefault="00000000">
      <w:pPr>
        <w:spacing w:before="60" w:after="100"/>
      </w:pPr>
      <w:r w:rsidRPr="00D64985">
        <w:rPr>
          <w:rFonts w:ascii="Montserrat" w:hAnsi="Montserrat"/>
          <w:color w:val="222222"/>
        </w:rPr>
        <w:t>For Chrome and other browsers, Tally matches by website domain rather than just ‘Chrome’. This means you can have different associations for different sites:</w:t>
      </w:r>
    </w:p>
    <w:p w14:paraId="4DCCFFF7" w14:textId="77777777" w:rsidR="00540564" w:rsidRDefault="00000000">
      <w:pPr>
        <w:pStyle w:val="ListParagraph"/>
        <w:numPr>
          <w:ilvl w:val="0"/>
          <w:numId w:val="2"/>
        </w:numPr>
      </w:pPr>
      <w:r w:rsidRPr="00C9340E">
        <w:rPr>
          <w:rFonts w:ascii="Montserrat" w:hAnsi="Montserrat"/>
          <w:color w:val="222222"/>
        </w:rPr>
        <w:t>github.com → Development / Deep Work</w:t>
      </w:r>
    </w:p>
    <w:p w14:paraId="243B1B47" w14:textId="77777777" w:rsidR="00540564" w:rsidRDefault="00000000">
      <w:pPr>
        <w:pStyle w:val="ListParagraph"/>
        <w:numPr>
          <w:ilvl w:val="0"/>
          <w:numId w:val="2"/>
        </w:numPr>
      </w:pPr>
      <w:r w:rsidRPr="006132CA">
        <w:rPr>
          <w:rFonts w:ascii="Montserrat" w:hAnsi="Montserrat"/>
          <w:color w:val="222222"/>
        </w:rPr>
        <w:t>monday.com → Project Management / Admin</w:t>
      </w:r>
    </w:p>
    <w:p w14:paraId="70CB3823" w14:textId="77777777" w:rsidR="00540564" w:rsidRDefault="00000000">
      <w:pPr>
        <w:pStyle w:val="ListParagraph"/>
        <w:numPr>
          <w:ilvl w:val="0"/>
          <w:numId w:val="2"/>
        </w:numPr>
      </w:pPr>
      <w:r w:rsidRPr="00304A73">
        <w:rPr>
          <w:rFonts w:ascii="Montserrat" w:hAnsi="Montserrat"/>
          <w:color w:val="222222"/>
        </w:rPr>
        <w:t>gmail.com → Email / Admin</w:t>
      </w:r>
    </w:p>
    <w:p w14:paraId="40ECF26D" w14:textId="77777777" w:rsidR="00540564" w:rsidRDefault="00000000">
      <w:pPr>
        <w:spacing w:before="60" w:after="100"/>
      </w:pPr>
      <w:r w:rsidRPr="005C184C">
        <w:rPr>
          <w:rFonts w:ascii="Montserrat" w:hAnsi="Montserrat"/>
          <w:color w:val="222222"/>
        </w:rPr>
        <w:t>When you visit a site that has no association yet, Tally creates a ‘No Project’ entry for that domain. You can then open the Associations tab and assign the right project.</w:t>
      </w:r>
    </w:p>
    <w:p w14:paraId="2F2F2DB6" w14:textId="77777777" w:rsidR="00540564" w:rsidRDefault="00E931D8">
      <w:pPr>
        <w:spacing w:before="200" w:after="80"/>
      </w:pPr>
      <w:r w:rsidRPr="00E931D8">
        <w:rPr>
          <w:rFonts w:ascii="Oswald" w:hAnsi="Oswald"/>
          <w:b/>
          <w:bCs/>
          <w:color w:val="E10E17"/>
          <w:sz w:val="22"/>
          <w:szCs w:val="22"/>
        </w:rPr>
        <w:t>EDITING AN ASSOCIATION</w:t>
      </w:r>
    </w:p>
    <w:p w14:paraId="0B226106" w14:textId="77777777" w:rsidR="00540564" w:rsidRDefault="00000000">
      <w:pPr>
        <w:spacing w:before="60" w:after="100"/>
      </w:pPr>
      <w:r w:rsidRPr="000D795A">
        <w:rPr>
          <w:rFonts w:ascii="Montserrat" w:hAnsi="Montserrat"/>
          <w:color w:val="222222"/>
        </w:rPr>
        <w:t>Double-click any row in the Associations tab to open the Edit Association dialog. All fields are shown — scroll down if needed to reach the Save button.</w:t>
      </w:r>
    </w:p>
    <w:p w14:paraId="76CA93F7" w14:textId="77777777" w:rsidR="00540564" w:rsidRDefault="00065E38">
      <w:pPr>
        <w:spacing w:before="200" w:after="80"/>
      </w:pPr>
      <w:r w:rsidRPr="00065E38">
        <w:rPr>
          <w:rFonts w:ascii="Oswald" w:hAnsi="Oswald"/>
          <w:b/>
          <w:bCs/>
          <w:color w:val="E10E17"/>
          <w:sz w:val="22"/>
          <w:szCs w:val="22"/>
        </w:rPr>
        <w:t>MONDAY.COM BOARD ASSOCIATIONS</w:t>
      </w:r>
    </w:p>
    <w:p w14:paraId="2C2E884F" w14:textId="77777777" w:rsidR="00540564" w:rsidRDefault="00000000">
      <w:pPr>
        <w:spacing w:before="60" w:after="100"/>
      </w:pPr>
      <w:r w:rsidRPr="007239BD">
        <w:rPr>
          <w:rFonts w:ascii="Montserrat" w:hAnsi="Montserrat"/>
          <w:color w:val="222222"/>
        </w:rPr>
        <w:t>The first time Tally sees a Monday board it does not recognise, a popup asks you to choose a project and category. After that, all entries from that board are filed there automatically. You can see and edit these under MONDAY.COM BOARDS on the Associations tab.</w:t>
      </w:r>
    </w:p>
    <w:p w14:paraId="04A91227" w14:textId="77777777" w:rsidR="00540564" w:rsidRDefault="00540564">
      <w:pPr>
        <w:spacing w:before="80" w:after="80"/>
      </w:pPr>
    </w:p>
    <w:p w14:paraId="652A109F" w14:textId="77777777" w:rsidR="00540564" w:rsidRDefault="00540564">
      <w:pPr>
        <w:pBdr>
          <w:bottom w:val="single" w:sz="4" w:space="1" w:color="D8D0C0"/>
        </w:pBdr>
        <w:spacing w:before="160" w:after="160"/>
      </w:pPr>
    </w:p>
    <w:p w14:paraId="63A9D1D9" w14:textId="77777777" w:rsidR="00540564" w:rsidRDefault="00000000">
      <w:pPr>
        <w:spacing w:before="320" w:after="120"/>
      </w:pPr>
      <w:r w:rsidRPr="00507B7B">
        <w:rPr>
          <w:rFonts w:ascii="Oswald" w:hAnsi="Oswald"/>
          <w:b/>
          <w:color w:val="0B2A6B"/>
          <w:sz w:val="28"/>
          <w:szCs w:val="28"/>
        </w:rPr>
        <w:t xml:space="preserve">9.  </w:t>
      </w:r>
      <w:r w:rsidR="00507B7B" w:rsidRPr="00507B7B">
        <w:rPr>
          <w:rFonts w:ascii="Oswald" w:hAnsi="Oswald"/>
          <w:b/>
          <w:bCs/>
          <w:color w:val="0B2A6B"/>
          <w:sz w:val="28"/>
          <w:szCs w:val="28"/>
        </w:rPr>
        <w:t>MONDAY.COM INTEGRATION</w:t>
      </w:r>
    </w:p>
    <w:p w14:paraId="6676CA85" w14:textId="77777777" w:rsidR="00540564" w:rsidRDefault="00B156C4">
      <w:pPr>
        <w:spacing w:before="200" w:after="80"/>
      </w:pPr>
      <w:r w:rsidRPr="00B156C4">
        <w:rPr>
          <w:rFonts w:ascii="Oswald" w:hAnsi="Oswald"/>
          <w:b/>
          <w:bCs/>
          <w:color w:val="E10E17"/>
          <w:sz w:val="22"/>
          <w:szCs w:val="22"/>
        </w:rPr>
        <w:t>CONNECTING YOUR ACCOUNT</w:t>
      </w:r>
    </w:p>
    <w:p w14:paraId="3D90B230" w14:textId="77777777" w:rsidR="00540564" w:rsidRDefault="00000000">
      <w:pPr>
        <w:pStyle w:val="ListParagraph"/>
        <w:numPr>
          <w:ilvl w:val="0"/>
          <w:numId w:val="1"/>
        </w:numPr>
      </w:pPr>
      <w:r w:rsidRPr="00AB2625">
        <w:rPr>
          <w:rFonts w:ascii="Montserrat" w:hAnsi="Montserrat"/>
          <w:color w:val="222222"/>
        </w:rPr>
        <w:t>Click the cog / settings icon to open Settings.</w:t>
      </w:r>
    </w:p>
    <w:p w14:paraId="660D3F5A" w14:textId="77777777" w:rsidR="00540564" w:rsidRDefault="00000000">
      <w:pPr>
        <w:pStyle w:val="ListParagraph"/>
        <w:numPr>
          <w:ilvl w:val="0"/>
          <w:numId w:val="1"/>
        </w:numPr>
      </w:pPr>
      <w:r w:rsidRPr="005049C1">
        <w:rPr>
          <w:rFonts w:ascii="Montserrat" w:hAnsi="Montserrat"/>
          <w:color w:val="222222"/>
        </w:rPr>
        <w:t>Paste your Monday.com API token into the field. You can find your token in Monday under your Avatar &gt; Administration &gt; API.</w:t>
      </w:r>
    </w:p>
    <w:p w14:paraId="60116778" w14:textId="77777777" w:rsidR="00540564" w:rsidRDefault="00000000">
      <w:pPr>
        <w:pStyle w:val="ListParagraph"/>
        <w:numPr>
          <w:ilvl w:val="0"/>
          <w:numId w:val="1"/>
        </w:numPr>
      </w:pPr>
      <w:r w:rsidRPr="00193D92">
        <w:rPr>
          <w:rFonts w:ascii="Montserrat" w:hAnsi="Montserrat"/>
          <w:color w:val="222222"/>
        </w:rPr>
        <w:t>Click Save. Tally will confirm it is connected.</w:t>
      </w:r>
    </w:p>
    <w:p w14:paraId="5BD2F826" w14:textId="77777777" w:rsidR="00540564" w:rsidRDefault="00000000">
      <w:pPr>
        <w:spacing w:before="60" w:after="100"/>
      </w:pPr>
      <w:r w:rsidRPr="007A241D">
        <w:rPr>
          <w:rFonts w:ascii="Montserrat" w:hAnsi="Montserrat"/>
          <w:color w:val="222222"/>
        </w:rPr>
        <w:t>Once connected, Tally automatically looks up the task name, board name, due date, status, and assigned person whenever it detects a Monday task being tracked.</w:t>
      </w:r>
    </w:p>
    <w:p w14:paraId="3D779D18" w14:textId="77777777" w:rsidR="00540564" w:rsidRDefault="00540564">
      <w:pPr>
        <w:spacing w:before="80" w:after="80"/>
      </w:pPr>
    </w:p>
    <w:p w14:paraId="30D274BE" w14:textId="77777777" w:rsidR="00540564" w:rsidRDefault="00540564">
      <w:pPr>
        <w:pBdr>
          <w:bottom w:val="single" w:sz="4" w:space="1" w:color="D8D0C0"/>
        </w:pBdr>
        <w:spacing w:before="160" w:after="160"/>
      </w:pPr>
    </w:p>
    <w:p w14:paraId="215FB0FD" w14:textId="77777777" w:rsidR="00540564" w:rsidRDefault="00000000">
      <w:pPr>
        <w:spacing w:before="320" w:after="120"/>
      </w:pPr>
      <w:r w:rsidRPr="00D107BE">
        <w:rPr>
          <w:rFonts w:ascii="Oswald" w:hAnsi="Oswald"/>
          <w:b/>
          <w:color w:val="0B2A6B"/>
          <w:sz w:val="28"/>
          <w:szCs w:val="28"/>
        </w:rPr>
        <w:t xml:space="preserve">10.  </w:t>
      </w:r>
      <w:r w:rsidR="00D107BE" w:rsidRPr="00D107BE">
        <w:rPr>
          <w:rFonts w:ascii="Oswald" w:hAnsi="Oswald"/>
          <w:b/>
          <w:bCs/>
          <w:color w:val="0B2A6B"/>
          <w:sz w:val="28"/>
          <w:szCs w:val="28"/>
        </w:rPr>
        <w:t>BROWSER EXTENSION (CHROME)</w:t>
      </w:r>
    </w:p>
    <w:p w14:paraId="0D5690A7" w14:textId="77777777" w:rsidR="00540564" w:rsidRDefault="00000000">
      <w:pPr>
        <w:spacing w:before="60" w:after="100"/>
      </w:pPr>
      <w:r w:rsidRPr="00EE765A">
        <w:rPr>
          <w:rFonts w:ascii="Montserrat" w:hAnsi="Montserrat"/>
          <w:color w:val="222222"/>
        </w:rPr>
        <w:t>The browser extension connects your Chrome browser to Tally. When you open a Monday task in Chrome, Tally picks up the task ID and links it to whatever timer is running.</w:t>
      </w:r>
    </w:p>
    <w:p w14:paraId="3E4162AE" w14:textId="77777777" w:rsidR="00540564" w:rsidRDefault="00ED5F9D">
      <w:pPr>
        <w:spacing w:before="200" w:after="80"/>
      </w:pPr>
      <w:r w:rsidRPr="00ED5F9D">
        <w:rPr>
          <w:rFonts w:ascii="Oswald" w:hAnsi="Oswald"/>
          <w:b/>
          <w:bCs/>
          <w:color w:val="E10E17"/>
          <w:sz w:val="22"/>
          <w:szCs w:val="22"/>
        </w:rPr>
        <w:t>INSTALLING THE EXTENSION</w:t>
      </w:r>
    </w:p>
    <w:p w14:paraId="3E89A1B8" w14:textId="77777777" w:rsidR="00540564" w:rsidRDefault="00000000">
      <w:pPr>
        <w:pStyle w:val="ListParagraph"/>
        <w:numPr>
          <w:ilvl w:val="0"/>
          <w:numId w:val="1"/>
        </w:numPr>
      </w:pPr>
      <w:r w:rsidRPr="00912E78">
        <w:rPr>
          <w:rFonts w:ascii="Montserrat" w:hAnsi="Montserrat"/>
          <w:color w:val="222222"/>
        </w:rPr>
        <w:lastRenderedPageBreak/>
        <w:t xml:space="preserve">Find the </w:t>
      </w:r>
      <w:proofErr w:type="spellStart"/>
      <w:r w:rsidRPr="00912E78">
        <w:rPr>
          <w:rFonts w:ascii="Montserrat" w:hAnsi="Montserrat"/>
          <w:color w:val="222222"/>
        </w:rPr>
        <w:t>browser_extension</w:t>
      </w:r>
      <w:proofErr w:type="spellEnd"/>
      <w:r w:rsidRPr="00912E78">
        <w:rPr>
          <w:rFonts w:ascii="Montserrat" w:hAnsi="Montserrat"/>
          <w:color w:val="222222"/>
        </w:rPr>
        <w:t xml:space="preserve"> folder inside your Tally installation folder (usually C:\Program Files\Tally Time Tracker\</w:t>
      </w:r>
      <w:proofErr w:type="spellStart"/>
      <w:r w:rsidRPr="00912E78">
        <w:rPr>
          <w:rFonts w:ascii="Montserrat" w:hAnsi="Montserrat"/>
          <w:color w:val="222222"/>
        </w:rPr>
        <w:t>browser_extension</w:t>
      </w:r>
      <w:proofErr w:type="spellEnd"/>
      <w:r w:rsidRPr="00912E78">
        <w:rPr>
          <w:rFonts w:ascii="Montserrat" w:hAnsi="Montserrat"/>
          <w:color w:val="222222"/>
        </w:rPr>
        <w:t>).</w:t>
      </w:r>
    </w:p>
    <w:p w14:paraId="5C3B2098" w14:textId="77777777" w:rsidR="00540564" w:rsidRDefault="00000000">
      <w:pPr>
        <w:pStyle w:val="ListParagraph"/>
        <w:numPr>
          <w:ilvl w:val="0"/>
          <w:numId w:val="1"/>
        </w:numPr>
      </w:pPr>
      <w:r w:rsidRPr="00B93FDA">
        <w:rPr>
          <w:rFonts w:ascii="Montserrat" w:hAnsi="Montserrat"/>
          <w:color w:val="222222"/>
        </w:rPr>
        <w:t>Open Chrome and type chrome://extensions in the address bar.</w:t>
      </w:r>
    </w:p>
    <w:p w14:paraId="1F159C8F" w14:textId="77777777" w:rsidR="00540564" w:rsidRDefault="00000000">
      <w:pPr>
        <w:pStyle w:val="ListParagraph"/>
        <w:numPr>
          <w:ilvl w:val="0"/>
          <w:numId w:val="1"/>
        </w:numPr>
      </w:pPr>
      <w:r w:rsidRPr="00B664D0">
        <w:rPr>
          <w:rFonts w:ascii="Montserrat" w:hAnsi="Montserrat"/>
          <w:color w:val="222222"/>
        </w:rPr>
        <w:t>Turn on Developer mode using the toggle in the top-right corner.</w:t>
      </w:r>
    </w:p>
    <w:p w14:paraId="16AE1460" w14:textId="77777777" w:rsidR="00540564" w:rsidRDefault="00000000">
      <w:pPr>
        <w:pStyle w:val="ListParagraph"/>
        <w:numPr>
          <w:ilvl w:val="0"/>
          <w:numId w:val="1"/>
        </w:numPr>
      </w:pPr>
      <w:r w:rsidRPr="00505870">
        <w:rPr>
          <w:rFonts w:ascii="Montserrat" w:hAnsi="Montserrat"/>
          <w:color w:val="222222"/>
        </w:rPr>
        <w:t>Click Load unpacked.</w:t>
      </w:r>
    </w:p>
    <w:p w14:paraId="10042410" w14:textId="77777777" w:rsidR="00540564" w:rsidRDefault="00000000">
      <w:pPr>
        <w:pStyle w:val="ListParagraph"/>
        <w:numPr>
          <w:ilvl w:val="0"/>
          <w:numId w:val="1"/>
        </w:numPr>
      </w:pPr>
      <w:r w:rsidRPr="003C2B99">
        <w:rPr>
          <w:rFonts w:ascii="Montserrat" w:hAnsi="Montserrat"/>
          <w:color w:val="222222"/>
        </w:rPr>
        <w:t xml:space="preserve">Select the </w:t>
      </w:r>
      <w:proofErr w:type="spellStart"/>
      <w:r w:rsidRPr="003C2B99">
        <w:rPr>
          <w:rFonts w:ascii="Montserrat" w:hAnsi="Montserrat"/>
          <w:color w:val="222222"/>
        </w:rPr>
        <w:t>browser_extension</w:t>
      </w:r>
      <w:proofErr w:type="spellEnd"/>
      <w:r w:rsidRPr="003C2B99">
        <w:rPr>
          <w:rFonts w:ascii="Montserrat" w:hAnsi="Montserrat"/>
          <w:color w:val="222222"/>
        </w:rPr>
        <w:t xml:space="preserve"> folder.</w:t>
      </w:r>
    </w:p>
    <w:p w14:paraId="319C88DE" w14:textId="77777777" w:rsidR="00540564" w:rsidRDefault="00000000">
      <w:pPr>
        <w:pStyle w:val="ListParagraph"/>
        <w:numPr>
          <w:ilvl w:val="0"/>
          <w:numId w:val="1"/>
        </w:numPr>
      </w:pPr>
      <w:r w:rsidRPr="003248FD">
        <w:rPr>
          <w:rFonts w:ascii="Montserrat" w:hAnsi="Montserrat"/>
          <w:color w:val="222222"/>
        </w:rPr>
        <w:t>The Tally extension will appear in your extensions list.</w:t>
      </w:r>
    </w:p>
    <w:p w14:paraId="5B88E94C" w14:textId="77777777" w:rsidR="00540564" w:rsidRDefault="00540564">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400"/>
        <w:gridCol w:w="9680"/>
      </w:tblGrid>
      <w:tr w:rsidR="00540564" w14:paraId="59600019" w14:textId="77777777">
        <w:tc>
          <w:tcPr>
            <w:tcW w:w="400" w:type="dxa"/>
            <w:tcBorders>
              <w:top w:val="single" w:sz="1" w:space="0" w:color="CCCCCC"/>
              <w:left w:val="single" w:sz="1" w:space="0" w:color="CCCCCC"/>
              <w:bottom w:val="single" w:sz="1" w:space="0" w:color="CCCCCC"/>
              <w:right w:val="single" w:sz="1" w:space="0" w:color="CCCCCC"/>
            </w:tcBorders>
            <w:shd w:val="clear" w:color="auto" w:fill="0B2A6B"/>
            <w:tcMar>
              <w:top w:w="80" w:type="dxa"/>
              <w:left w:w="120" w:type="dxa"/>
              <w:bottom w:w="80" w:type="dxa"/>
              <w:right w:w="120" w:type="dxa"/>
            </w:tcMar>
          </w:tcPr>
          <w:p w14:paraId="5AB4E4B5" w14:textId="77777777" w:rsidR="00540564" w:rsidRDefault="00000000">
            <w:pPr>
              <w:jc w:val="center"/>
            </w:pPr>
            <w:r w:rsidRPr="004737CD">
              <w:rPr>
                <w:rFonts w:ascii="Montserrat" w:hAnsi="Montserrat"/>
                <w:b/>
                <w:color w:val="FFFFFF"/>
                <w:sz w:val="22"/>
                <w:szCs w:val="22"/>
              </w:rPr>
              <w:t>!</w:t>
            </w:r>
          </w:p>
          <w:p w14:paraId="2E6AF70E" w14:textId="4BA381BC" w:rsidR="00540564" w:rsidRDefault="00540564">
            <w:pPr>
              <w:jc w:val="center"/>
            </w:pPr>
          </w:p>
        </w:tc>
        <w:tc>
          <w:tcPr>
            <w:tcW w:w="9680" w:type="dxa"/>
            <w:tcBorders>
              <w:top w:val="single" w:sz="1" w:space="0" w:color="CCCCCC"/>
              <w:left w:val="single" w:sz="1" w:space="0" w:color="CCCCCC"/>
              <w:bottom w:val="single" w:sz="1" w:space="0" w:color="CCCCCC"/>
              <w:right w:val="single" w:sz="1" w:space="0" w:color="CCCCCC"/>
            </w:tcBorders>
            <w:shd w:val="clear" w:color="auto" w:fill="EDE7DA"/>
            <w:tcMar>
              <w:top w:w="80" w:type="dxa"/>
              <w:left w:w="120" w:type="dxa"/>
              <w:bottom w:w="80" w:type="dxa"/>
              <w:right w:w="120" w:type="dxa"/>
            </w:tcMar>
          </w:tcPr>
          <w:p w14:paraId="52EE6211" w14:textId="77777777" w:rsidR="00540564" w:rsidRDefault="00000000" w:rsidP="00554DEC">
            <w:r w:rsidRPr="000807A9">
              <w:rPr>
                <w:rFonts w:ascii="Montserrat" w:hAnsi="Montserrat"/>
                <w:i/>
                <w:color w:val="333333"/>
                <w:sz w:val="19"/>
                <w:szCs w:val="19"/>
              </w:rPr>
              <w:t>You only need to do this once. The extension stays installed until you uninstall Chrome or remove it manually. It only runs on monday.com pages and does not read or send your browsing history anywhere.</w:t>
            </w:r>
          </w:p>
          <w:p w14:paraId="5894A3E2" w14:textId="4B3532E5" w:rsidR="00540564" w:rsidRDefault="00540564"/>
        </w:tc>
      </w:tr>
    </w:tbl>
    <w:p w14:paraId="52F0A79B" w14:textId="77777777" w:rsidR="00540564" w:rsidRDefault="00540564">
      <w:pPr>
        <w:spacing w:before="80" w:after="80"/>
      </w:pPr>
    </w:p>
    <w:p w14:paraId="755ACE0E" w14:textId="77777777" w:rsidR="00540564" w:rsidRDefault="00540564">
      <w:pPr>
        <w:pBdr>
          <w:bottom w:val="single" w:sz="4" w:space="1" w:color="D8D0C0"/>
        </w:pBdr>
        <w:spacing w:before="160" w:after="160"/>
      </w:pPr>
    </w:p>
    <w:p w14:paraId="1C6803FD" w14:textId="77777777" w:rsidR="00540564" w:rsidRDefault="00000000">
      <w:pPr>
        <w:spacing w:before="320" w:after="120"/>
      </w:pPr>
      <w:r w:rsidRPr="00D8648D">
        <w:rPr>
          <w:rFonts w:ascii="Oswald" w:hAnsi="Oswald"/>
          <w:b/>
          <w:color w:val="0B2A6B"/>
          <w:sz w:val="28"/>
          <w:szCs w:val="28"/>
        </w:rPr>
        <w:t xml:space="preserve">11.  </w:t>
      </w:r>
      <w:r w:rsidR="00D8648D" w:rsidRPr="00D8648D">
        <w:rPr>
          <w:rFonts w:ascii="Oswald" w:hAnsi="Oswald"/>
          <w:b/>
          <w:bCs/>
          <w:color w:val="0B2A6B"/>
          <w:sz w:val="28"/>
          <w:szCs w:val="28"/>
        </w:rPr>
        <w:t>DAILY REVIEW TO MONDAY</w:t>
      </w:r>
    </w:p>
    <w:p w14:paraId="3BC1410C" w14:textId="77777777" w:rsidR="00540564" w:rsidRDefault="00000000">
      <w:pPr>
        <w:spacing w:before="60" w:after="100"/>
      </w:pPr>
      <w:r w:rsidRPr="00B95693">
        <w:rPr>
          <w:rFonts w:ascii="Montserrat" w:hAnsi="Montserrat"/>
          <w:color w:val="222222"/>
        </w:rPr>
        <w:t>At the end of each day, Tally can post a summary of everything you tracked to a Monday board — one row per task, with the duration, project, and category already filled in.</w:t>
      </w:r>
    </w:p>
    <w:p w14:paraId="4D7C7FB1" w14:textId="77777777" w:rsidR="00540564" w:rsidRDefault="006B13B7">
      <w:pPr>
        <w:spacing w:before="200" w:after="80"/>
      </w:pPr>
      <w:r w:rsidRPr="006B13B7">
        <w:rPr>
          <w:rFonts w:ascii="Oswald" w:hAnsi="Oswald"/>
          <w:b/>
          <w:bCs/>
          <w:color w:val="E10E17"/>
          <w:sz w:val="22"/>
          <w:szCs w:val="22"/>
        </w:rPr>
        <w:t>SETTING IT UP</w:t>
      </w:r>
    </w:p>
    <w:p w14:paraId="201EF087" w14:textId="77777777" w:rsidR="00540564" w:rsidRDefault="00000000">
      <w:pPr>
        <w:pStyle w:val="ListParagraph"/>
        <w:numPr>
          <w:ilvl w:val="0"/>
          <w:numId w:val="1"/>
        </w:numPr>
      </w:pPr>
      <w:r w:rsidRPr="00A75146">
        <w:rPr>
          <w:rFonts w:ascii="Montserrat" w:hAnsi="Montserrat"/>
          <w:color w:val="222222"/>
        </w:rPr>
        <w:t>Go to the Associations tab and scroll to the DAILY REVIEW TO MONDAY panel.</w:t>
      </w:r>
    </w:p>
    <w:p w14:paraId="5F343D8F" w14:textId="77777777" w:rsidR="00540564" w:rsidRDefault="00000000">
      <w:pPr>
        <w:pStyle w:val="ListParagraph"/>
        <w:numPr>
          <w:ilvl w:val="0"/>
          <w:numId w:val="1"/>
        </w:numPr>
      </w:pPr>
      <w:r w:rsidRPr="00180CE6">
        <w:rPr>
          <w:rFonts w:ascii="Montserrat" w:hAnsi="Montserrat"/>
          <w:color w:val="222222"/>
        </w:rPr>
        <w:t>Enter the Board ID of the Monday board where you want the review posted.</w:t>
      </w:r>
    </w:p>
    <w:p w14:paraId="1166A635" w14:textId="77777777" w:rsidR="00540564" w:rsidRDefault="00000000">
      <w:pPr>
        <w:pStyle w:val="ListParagraph"/>
        <w:numPr>
          <w:ilvl w:val="0"/>
          <w:numId w:val="1"/>
        </w:numPr>
      </w:pPr>
      <w:r w:rsidRPr="004A7E74">
        <w:rPr>
          <w:rFonts w:ascii="Montserrat" w:hAnsi="Montserrat"/>
          <w:color w:val="222222"/>
        </w:rPr>
        <w:t>Set the hour you want the review posted (for example, 18 = 6:00 PM).</w:t>
      </w:r>
    </w:p>
    <w:p w14:paraId="492F5198" w14:textId="77777777" w:rsidR="00540564" w:rsidRDefault="00000000">
      <w:pPr>
        <w:pStyle w:val="ListParagraph"/>
        <w:numPr>
          <w:ilvl w:val="0"/>
          <w:numId w:val="1"/>
        </w:numPr>
      </w:pPr>
      <w:r w:rsidRPr="00457549">
        <w:rPr>
          <w:rFonts w:ascii="Montserrat" w:hAnsi="Montserrat"/>
          <w:color w:val="222222"/>
        </w:rPr>
        <w:t>Choose whether to post today’s entries or yesterday’s.</w:t>
      </w:r>
    </w:p>
    <w:p w14:paraId="367282EE" w14:textId="77777777" w:rsidR="00540564" w:rsidRDefault="00000000">
      <w:pPr>
        <w:pStyle w:val="ListParagraph"/>
        <w:numPr>
          <w:ilvl w:val="0"/>
          <w:numId w:val="1"/>
        </w:numPr>
      </w:pPr>
      <w:r w:rsidRPr="00D034A7">
        <w:rPr>
          <w:rFonts w:ascii="Montserrat" w:hAnsi="Montserrat"/>
          <w:color w:val="222222"/>
        </w:rPr>
        <w:t>Click SAVE SETTINGS.</w:t>
      </w:r>
    </w:p>
    <w:p w14:paraId="605D541B" w14:textId="77777777" w:rsidR="00540564" w:rsidRDefault="00000000">
      <w:pPr>
        <w:spacing w:before="60" w:after="100"/>
      </w:pPr>
      <w:r w:rsidRPr="002B6BA7">
        <w:rPr>
          <w:rFonts w:ascii="Montserrat" w:hAnsi="Montserrat"/>
          <w:color w:val="222222"/>
        </w:rPr>
        <w:t>From that point on, Tally will automatically post the review every day at the time you set. You can also click RUN NOW to test it immediately.</w:t>
      </w:r>
    </w:p>
    <w:p w14:paraId="248A1C5A" w14:textId="77777777" w:rsidR="00540564" w:rsidRDefault="00540564">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400"/>
        <w:gridCol w:w="9680"/>
      </w:tblGrid>
      <w:tr w:rsidR="00540564" w14:paraId="72041145" w14:textId="77777777">
        <w:tc>
          <w:tcPr>
            <w:tcW w:w="400" w:type="dxa"/>
            <w:tcBorders>
              <w:top w:val="single" w:sz="1" w:space="0" w:color="CCCCCC"/>
              <w:left w:val="single" w:sz="1" w:space="0" w:color="CCCCCC"/>
              <w:bottom w:val="single" w:sz="1" w:space="0" w:color="CCCCCC"/>
              <w:right w:val="single" w:sz="1" w:space="0" w:color="CCCCCC"/>
            </w:tcBorders>
            <w:shd w:val="clear" w:color="auto" w:fill="0B2A6B"/>
            <w:tcMar>
              <w:top w:w="80" w:type="dxa"/>
              <w:left w:w="120" w:type="dxa"/>
              <w:bottom w:w="80" w:type="dxa"/>
              <w:right w:w="120" w:type="dxa"/>
            </w:tcMar>
          </w:tcPr>
          <w:p w14:paraId="4642919A" w14:textId="77777777" w:rsidR="00540564" w:rsidRDefault="00000000">
            <w:pPr>
              <w:jc w:val="center"/>
            </w:pPr>
            <w:r w:rsidRPr="0059417D">
              <w:rPr>
                <w:rFonts w:ascii="Montserrat" w:hAnsi="Montserrat"/>
                <w:b/>
                <w:color w:val="FFFFFF"/>
                <w:sz w:val="22"/>
                <w:szCs w:val="22"/>
              </w:rPr>
              <w:t>!</w:t>
            </w:r>
          </w:p>
          <w:p w14:paraId="616E689C" w14:textId="01B98C28" w:rsidR="00540564" w:rsidRDefault="00540564">
            <w:pPr>
              <w:jc w:val="center"/>
            </w:pPr>
          </w:p>
        </w:tc>
        <w:tc>
          <w:tcPr>
            <w:tcW w:w="9680" w:type="dxa"/>
            <w:tcBorders>
              <w:top w:val="single" w:sz="1" w:space="0" w:color="CCCCCC"/>
              <w:left w:val="single" w:sz="1" w:space="0" w:color="CCCCCC"/>
              <w:bottom w:val="single" w:sz="1" w:space="0" w:color="CCCCCC"/>
              <w:right w:val="single" w:sz="1" w:space="0" w:color="CCCCCC"/>
            </w:tcBorders>
            <w:shd w:val="clear" w:color="auto" w:fill="EDE7DA"/>
            <w:tcMar>
              <w:top w:w="80" w:type="dxa"/>
              <w:left w:w="120" w:type="dxa"/>
              <w:bottom w:w="80" w:type="dxa"/>
              <w:right w:w="120" w:type="dxa"/>
            </w:tcMar>
          </w:tcPr>
          <w:p w14:paraId="23B1DA0B" w14:textId="77777777" w:rsidR="00540564" w:rsidRDefault="00000000" w:rsidP="00B26302">
            <w:r w:rsidRPr="00EF3FC9">
              <w:rPr>
                <w:rFonts w:ascii="Montserrat" w:hAnsi="Montserrat"/>
                <w:i/>
                <w:color w:val="333333"/>
                <w:sz w:val="19"/>
                <w:szCs w:val="19"/>
              </w:rPr>
              <w:t>The first time it runs on a new board, Tally creates the columns it needs automatically. You do not need to set up the board manually.</w:t>
            </w:r>
          </w:p>
          <w:p w14:paraId="63B00030" w14:textId="5BD2090B" w:rsidR="00540564" w:rsidRDefault="00540564"/>
        </w:tc>
      </w:tr>
    </w:tbl>
    <w:p w14:paraId="21176A1F" w14:textId="77777777" w:rsidR="00540564" w:rsidRDefault="00540564">
      <w:pPr>
        <w:spacing w:before="80" w:after="80"/>
      </w:pPr>
    </w:p>
    <w:p w14:paraId="1A4EEA07" w14:textId="77777777" w:rsidR="00540564" w:rsidRDefault="00540564">
      <w:pPr>
        <w:pBdr>
          <w:bottom w:val="single" w:sz="4" w:space="1" w:color="D8D0C0"/>
        </w:pBdr>
        <w:spacing w:before="160" w:after="160"/>
      </w:pPr>
    </w:p>
    <w:p w14:paraId="17385F8D" w14:textId="77777777" w:rsidR="00540564" w:rsidRDefault="00000000">
      <w:pPr>
        <w:spacing w:before="320" w:after="120"/>
      </w:pPr>
      <w:r w:rsidRPr="004B1B3E">
        <w:rPr>
          <w:rFonts w:ascii="Oswald" w:hAnsi="Oswald"/>
          <w:b/>
          <w:color w:val="0B2A6B"/>
          <w:sz w:val="28"/>
          <w:szCs w:val="28"/>
        </w:rPr>
        <w:t xml:space="preserve">12.  </w:t>
      </w:r>
      <w:r w:rsidR="004B1B3E" w:rsidRPr="004B1B3E">
        <w:rPr>
          <w:rFonts w:ascii="Oswald" w:hAnsi="Oswald"/>
          <w:b/>
          <w:bCs/>
          <w:color w:val="0B2A6B"/>
          <w:sz w:val="28"/>
          <w:szCs w:val="28"/>
        </w:rPr>
        <w:t>THE LIVE DASHBOARD</w:t>
      </w:r>
    </w:p>
    <w:p w14:paraId="360C86CF" w14:textId="77777777" w:rsidR="00540564" w:rsidRDefault="00000000">
      <w:pPr>
        <w:spacing w:before="60" w:after="100"/>
      </w:pPr>
      <w:r w:rsidRPr="00D7597A">
        <w:rPr>
          <w:rFonts w:ascii="Montserrat" w:hAnsi="Montserrat"/>
          <w:color w:val="222222"/>
        </w:rPr>
        <w:t>Tally runs a small local website on your computer. Open any browser and go to:</w:t>
      </w:r>
    </w:p>
    <w:p w14:paraId="02858EA8" w14:textId="77777777" w:rsidR="00540564" w:rsidRDefault="00000000">
      <w:pPr>
        <w:spacing w:before="100" w:after="100"/>
      </w:pPr>
      <w:r w:rsidRPr="008573E8">
        <w:rPr>
          <w:rFonts w:ascii="Montserrat" w:hAnsi="Montserrat"/>
          <w:b/>
          <w:color w:val="0B2A6B"/>
          <w:sz w:val="22"/>
          <w:szCs w:val="22"/>
        </w:rPr>
        <w:t>http://localhost:5610</w:t>
      </w:r>
    </w:p>
    <w:p w14:paraId="369C5935" w14:textId="77777777" w:rsidR="00540564" w:rsidRDefault="00000000">
      <w:pPr>
        <w:spacing w:before="60" w:after="100"/>
      </w:pPr>
      <w:r w:rsidRPr="00AD235A">
        <w:rPr>
          <w:rFonts w:ascii="Montserrat" w:hAnsi="Montserrat"/>
          <w:color w:val="222222"/>
        </w:rPr>
        <w:t>The dashboard shows:</w:t>
      </w:r>
    </w:p>
    <w:p w14:paraId="1DB6A2B9" w14:textId="77777777" w:rsidR="00540564" w:rsidRDefault="00000000">
      <w:pPr>
        <w:pStyle w:val="ListParagraph"/>
        <w:numPr>
          <w:ilvl w:val="0"/>
          <w:numId w:val="2"/>
        </w:numPr>
      </w:pPr>
      <w:r w:rsidRPr="00CA2981">
        <w:rPr>
          <w:rFonts w:ascii="Montserrat" w:hAnsi="Montserrat"/>
          <w:color w:val="222222"/>
        </w:rPr>
        <w:t>Total time tracked for the period you choose.</w:t>
      </w:r>
    </w:p>
    <w:p w14:paraId="00936108" w14:textId="77777777" w:rsidR="00540564" w:rsidRDefault="00000000">
      <w:pPr>
        <w:pStyle w:val="ListParagraph"/>
        <w:numPr>
          <w:ilvl w:val="0"/>
          <w:numId w:val="2"/>
        </w:numPr>
      </w:pPr>
      <w:r w:rsidRPr="00722EF0">
        <w:rPr>
          <w:rFonts w:ascii="Montserrat" w:hAnsi="Montserrat"/>
          <w:color w:val="222222"/>
        </w:rPr>
        <w:t>A bar chart breakdown by project and by Monday board.</w:t>
      </w:r>
    </w:p>
    <w:p w14:paraId="0924741D" w14:textId="77777777" w:rsidR="00540564" w:rsidRDefault="00000000">
      <w:pPr>
        <w:pStyle w:val="ListParagraph"/>
        <w:numPr>
          <w:ilvl w:val="0"/>
          <w:numId w:val="2"/>
        </w:numPr>
      </w:pPr>
      <w:r w:rsidRPr="00F97F1D">
        <w:rPr>
          <w:rFonts w:ascii="Montserrat" w:hAnsi="Montserrat"/>
          <w:color w:val="222222"/>
        </w:rPr>
        <w:t>A table of your top tasks.</w:t>
      </w:r>
    </w:p>
    <w:p w14:paraId="570197CA" w14:textId="77777777" w:rsidR="00540564" w:rsidRDefault="00000000">
      <w:pPr>
        <w:pStyle w:val="ListParagraph"/>
        <w:numPr>
          <w:ilvl w:val="0"/>
          <w:numId w:val="2"/>
        </w:numPr>
      </w:pPr>
      <w:r w:rsidRPr="00B17FBA">
        <w:rPr>
          <w:rFonts w:ascii="Montserrat" w:hAnsi="Montserrat"/>
          <w:color w:val="222222"/>
        </w:rPr>
        <w:t>A full list of recent entries.</w:t>
      </w:r>
    </w:p>
    <w:p w14:paraId="230FABF2" w14:textId="77777777" w:rsidR="00540564" w:rsidRDefault="00000000">
      <w:pPr>
        <w:spacing w:before="60" w:after="100"/>
      </w:pPr>
      <w:r w:rsidRPr="00C879C9">
        <w:rPr>
          <w:rFonts w:ascii="Montserrat" w:hAnsi="Montserrat"/>
          <w:color w:val="222222"/>
        </w:rPr>
        <w:t>It refreshes automatically every 30 seconds while it is open.</w:t>
      </w:r>
    </w:p>
    <w:p w14:paraId="3C0BA6D0" w14:textId="77777777" w:rsidR="00540564" w:rsidRDefault="00540564">
      <w:pPr>
        <w:pBdr>
          <w:bottom w:val="single" w:sz="4" w:space="1" w:color="D8D0C0"/>
        </w:pBdr>
        <w:spacing w:before="160" w:after="160"/>
      </w:pPr>
    </w:p>
    <w:p w14:paraId="79D71154" w14:textId="77777777" w:rsidR="00540564" w:rsidRDefault="00000000">
      <w:pPr>
        <w:spacing w:before="320" w:after="120"/>
      </w:pPr>
      <w:r w:rsidRPr="000E1B7A">
        <w:rPr>
          <w:rFonts w:ascii="Oswald" w:hAnsi="Oswald"/>
          <w:b/>
          <w:color w:val="0B2A6B"/>
          <w:sz w:val="28"/>
          <w:szCs w:val="28"/>
        </w:rPr>
        <w:lastRenderedPageBreak/>
        <w:t xml:space="preserve">13.  </w:t>
      </w:r>
      <w:r w:rsidR="000E1B7A" w:rsidRPr="000E1B7A">
        <w:rPr>
          <w:rFonts w:ascii="Oswald" w:hAnsi="Oswald"/>
          <w:b/>
          <w:bCs/>
          <w:color w:val="0B2A6B"/>
          <w:sz w:val="28"/>
          <w:szCs w:val="28"/>
        </w:rPr>
        <w:t>COMMON QUESTIONS</w:t>
      </w:r>
    </w:p>
    <w:p w14:paraId="1A663549" w14:textId="77777777" w:rsidR="00540564" w:rsidRDefault="00540564">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540564" w14:paraId="626C0726"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0B2A6B"/>
            <w:tcMar>
              <w:top w:w="80" w:type="dxa"/>
              <w:left w:w="120" w:type="dxa"/>
              <w:bottom w:w="80" w:type="dxa"/>
              <w:right w:w="120" w:type="dxa"/>
            </w:tcMar>
          </w:tcPr>
          <w:p w14:paraId="55D392DB" w14:textId="77777777" w:rsidR="00540564" w:rsidRDefault="00000000" w:rsidP="001A1AE5">
            <w:r w:rsidRPr="00DD508D">
              <w:rPr>
                <w:rFonts w:ascii="Montserrat" w:hAnsi="Montserrat"/>
                <w:b/>
                <w:color w:val="FFFFFF"/>
                <w:sz w:val="19"/>
                <w:szCs w:val="19"/>
              </w:rPr>
              <w:t>QUESTION</w:t>
            </w:r>
          </w:p>
          <w:p w14:paraId="5E16E2E5" w14:textId="01E553FC" w:rsidR="00540564" w:rsidRDefault="00540564"/>
        </w:tc>
        <w:tc>
          <w:tcPr>
            <w:tcW w:w="6480" w:type="dxa"/>
            <w:tcBorders>
              <w:top w:val="single" w:sz="1" w:space="0" w:color="CCCCCC"/>
              <w:left w:val="single" w:sz="1" w:space="0" w:color="CCCCCC"/>
              <w:bottom w:val="single" w:sz="1" w:space="0" w:color="CCCCCC"/>
              <w:right w:val="single" w:sz="1" w:space="0" w:color="CCCCCC"/>
            </w:tcBorders>
            <w:shd w:val="clear" w:color="auto" w:fill="0B2A6B"/>
            <w:tcMar>
              <w:top w:w="80" w:type="dxa"/>
              <w:left w:w="120" w:type="dxa"/>
              <w:bottom w:w="80" w:type="dxa"/>
              <w:right w:w="120" w:type="dxa"/>
            </w:tcMar>
          </w:tcPr>
          <w:p w14:paraId="32A42261" w14:textId="77777777" w:rsidR="00540564" w:rsidRDefault="00000000" w:rsidP="00433A09">
            <w:r w:rsidRPr="004B32F8">
              <w:rPr>
                <w:rFonts w:ascii="Montserrat" w:hAnsi="Montserrat"/>
                <w:b/>
                <w:color w:val="FFFFFF"/>
                <w:sz w:val="19"/>
                <w:szCs w:val="19"/>
              </w:rPr>
              <w:t>ANSWER</w:t>
            </w:r>
          </w:p>
          <w:p w14:paraId="2F0B5FEE" w14:textId="7F7E7D91" w:rsidR="00540564" w:rsidRDefault="00540564"/>
        </w:tc>
      </w:tr>
      <w:tr w:rsidR="00540564" w14:paraId="41DBE7B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22EE7" w14:textId="77777777" w:rsidR="00540564" w:rsidRDefault="00000000" w:rsidP="00C60369">
            <w:r w:rsidRPr="00D856C1">
              <w:rPr>
                <w:rFonts w:ascii="Montserrat" w:hAnsi="Montserrat"/>
                <w:color w:val="222222"/>
                <w:sz w:val="19"/>
                <w:szCs w:val="19"/>
              </w:rPr>
              <w:t>I forgot to stop the timer. What do I do?</w:t>
            </w:r>
          </w:p>
          <w:p w14:paraId="655B26E7" w14:textId="33AE71D8" w:rsidR="00540564" w:rsidRDefault="00540564"/>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85820" w14:textId="77777777" w:rsidR="00540564" w:rsidRDefault="00000000" w:rsidP="00CE6323">
            <w:r w:rsidRPr="000067BF">
              <w:rPr>
                <w:rFonts w:ascii="Montserrat" w:hAnsi="Montserrat"/>
                <w:color w:val="222222"/>
                <w:sz w:val="19"/>
                <w:szCs w:val="19"/>
              </w:rPr>
              <w:t>Open the Log tab, double-click the entry, and edit the end time or duration manually.</w:t>
            </w:r>
          </w:p>
          <w:p w14:paraId="74F04D8C" w14:textId="0762ECF0" w:rsidR="00540564" w:rsidRDefault="00540564"/>
        </w:tc>
      </w:tr>
      <w:tr w:rsidR="00540564" w14:paraId="1BB2A2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5C8DB" w14:textId="77777777" w:rsidR="00540564" w:rsidRDefault="00000000" w:rsidP="005D2478">
            <w:r w:rsidRPr="00034595">
              <w:rPr>
                <w:rFonts w:ascii="Montserrat" w:hAnsi="Montserrat"/>
                <w:color w:val="222222"/>
                <w:sz w:val="19"/>
                <w:szCs w:val="19"/>
              </w:rPr>
              <w:t>Can I track time on a Mac?</w:t>
            </w:r>
          </w:p>
          <w:p w14:paraId="2C5490F9" w14:textId="203F261C" w:rsidR="00540564" w:rsidRDefault="00540564"/>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ED7FC" w14:textId="77777777" w:rsidR="00540564" w:rsidRDefault="00000000" w:rsidP="003B2222">
            <w:r w:rsidRPr="000B673B">
              <w:rPr>
                <w:rFonts w:ascii="Montserrat" w:hAnsi="Montserrat"/>
                <w:color w:val="222222"/>
                <w:sz w:val="19"/>
                <w:szCs w:val="19"/>
              </w:rPr>
              <w:t>Not yet. Tally currently runs on Windows only.</w:t>
            </w:r>
          </w:p>
          <w:p w14:paraId="434A7D38" w14:textId="55D4AF88" w:rsidR="00540564" w:rsidRDefault="00540564"/>
        </w:tc>
      </w:tr>
      <w:tr w:rsidR="00540564" w14:paraId="19578A2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0954F" w14:textId="77777777" w:rsidR="00540564" w:rsidRDefault="00000000" w:rsidP="00A06165">
            <w:r w:rsidRPr="00107DF5">
              <w:rPr>
                <w:rFonts w:ascii="Montserrat" w:hAnsi="Montserrat"/>
                <w:color w:val="222222"/>
                <w:sz w:val="19"/>
                <w:szCs w:val="19"/>
              </w:rPr>
              <w:t>Where is my data stored?</w:t>
            </w:r>
          </w:p>
          <w:p w14:paraId="2F06D048" w14:textId="52E68672" w:rsidR="00540564" w:rsidRDefault="00540564"/>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765BD" w14:textId="77777777" w:rsidR="00540564" w:rsidRDefault="00000000" w:rsidP="006B028C">
            <w:r w:rsidRPr="00815D50">
              <w:rPr>
                <w:rFonts w:ascii="Montserrat" w:hAnsi="Montserrat"/>
                <w:color w:val="222222"/>
                <w:sz w:val="19"/>
                <w:szCs w:val="19"/>
              </w:rPr>
              <w:t xml:space="preserve">On your computer only, in a file inside your </w:t>
            </w:r>
            <w:proofErr w:type="spellStart"/>
            <w:r w:rsidRPr="00815D50">
              <w:rPr>
                <w:rFonts w:ascii="Montserrat" w:hAnsi="Montserrat"/>
                <w:color w:val="222222"/>
                <w:sz w:val="19"/>
                <w:szCs w:val="19"/>
              </w:rPr>
              <w:t>AppData</w:t>
            </w:r>
            <w:proofErr w:type="spellEnd"/>
            <w:r w:rsidRPr="00815D50">
              <w:rPr>
                <w:rFonts w:ascii="Montserrat" w:hAnsi="Montserrat"/>
                <w:color w:val="222222"/>
                <w:sz w:val="19"/>
                <w:szCs w:val="19"/>
              </w:rPr>
              <w:t xml:space="preserve"> folder. Nothing goes to the cloud.</w:t>
            </w:r>
          </w:p>
          <w:p w14:paraId="337136FE" w14:textId="6E3F4643" w:rsidR="00540564" w:rsidRDefault="00540564"/>
        </w:tc>
      </w:tr>
      <w:tr w:rsidR="00540564" w14:paraId="1C2D01A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A1978" w14:textId="77777777" w:rsidR="00540564" w:rsidRDefault="00000000" w:rsidP="00903F3E">
            <w:r w:rsidRPr="00932EF9">
              <w:rPr>
                <w:rFonts w:ascii="Montserrat" w:hAnsi="Montserrat"/>
                <w:color w:val="222222"/>
                <w:sz w:val="19"/>
                <w:szCs w:val="19"/>
              </w:rPr>
              <w:t>The app is not detecting my active window.</w:t>
            </w:r>
          </w:p>
          <w:p w14:paraId="4E5B2EB7" w14:textId="30773788" w:rsidR="00540564" w:rsidRDefault="00540564"/>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677D4" w14:textId="77777777" w:rsidR="00540564" w:rsidRDefault="00000000" w:rsidP="005525CF">
            <w:r w:rsidRPr="00F611B5">
              <w:rPr>
                <w:rFonts w:ascii="Montserrat" w:hAnsi="Montserrat"/>
                <w:color w:val="222222"/>
                <w:sz w:val="19"/>
                <w:szCs w:val="19"/>
              </w:rPr>
              <w:t>Make sure Tally is running as the same user who is logged in. Some IT policies restrict window detection.</w:t>
            </w:r>
          </w:p>
          <w:p w14:paraId="1B1BFFB2" w14:textId="5148B50C" w:rsidR="00540564" w:rsidRDefault="00540564"/>
        </w:tc>
      </w:tr>
      <w:tr w:rsidR="00540564" w14:paraId="123827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451EC" w14:textId="77777777" w:rsidR="00540564" w:rsidRDefault="00000000" w:rsidP="0026724C">
            <w:r w:rsidRPr="00663E2E">
              <w:rPr>
                <w:rFonts w:ascii="Montserrat" w:hAnsi="Montserrat"/>
                <w:color w:val="222222"/>
                <w:sz w:val="19"/>
                <w:szCs w:val="19"/>
              </w:rPr>
              <w:t>The Monday integration is not working.</w:t>
            </w:r>
          </w:p>
          <w:p w14:paraId="05A4D057" w14:textId="21CE2669" w:rsidR="00540564" w:rsidRDefault="00540564"/>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C73E9" w14:textId="77777777" w:rsidR="00540564" w:rsidRDefault="00000000" w:rsidP="00BE7596">
            <w:r w:rsidRPr="00CE1E27">
              <w:rPr>
                <w:rFonts w:ascii="Montserrat" w:hAnsi="Montserrat"/>
                <w:color w:val="222222"/>
                <w:sz w:val="19"/>
                <w:szCs w:val="19"/>
              </w:rPr>
              <w:t>Check that your API token is entered correctly in Settings. Tokens expire if you regenerate them in Monday.</w:t>
            </w:r>
          </w:p>
          <w:p w14:paraId="1ED95254" w14:textId="1AFC725F" w:rsidR="00540564" w:rsidRDefault="00540564"/>
        </w:tc>
      </w:tr>
      <w:tr w:rsidR="00540564" w14:paraId="32DA93A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B10DC" w14:textId="77777777" w:rsidR="00540564" w:rsidRDefault="00000000" w:rsidP="00ED1282">
            <w:r w:rsidRPr="00544892">
              <w:rPr>
                <w:rFonts w:ascii="Montserrat" w:hAnsi="Montserrat"/>
                <w:color w:val="222222"/>
                <w:sz w:val="19"/>
                <w:szCs w:val="19"/>
              </w:rPr>
              <w:t>I closed the app mid-timer. Did I lose my time?</w:t>
            </w:r>
          </w:p>
          <w:p w14:paraId="0F4687B6" w14:textId="10F76E31" w:rsidR="00540564" w:rsidRDefault="00540564"/>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F1D3E" w14:textId="77777777" w:rsidR="00540564" w:rsidRDefault="00000000" w:rsidP="00655C82">
            <w:r w:rsidRPr="00B77876">
              <w:rPr>
                <w:rFonts w:ascii="Montserrat" w:hAnsi="Montserrat"/>
                <w:color w:val="222222"/>
                <w:sz w:val="19"/>
                <w:szCs w:val="19"/>
              </w:rPr>
              <w:t>No. Tally saves the start time as soon as you click Start Timer. The entry is in your log — just edit the end time.</w:t>
            </w:r>
          </w:p>
          <w:p w14:paraId="1FD11335" w14:textId="14F1F4F5" w:rsidR="00540564" w:rsidRDefault="00540564"/>
        </w:tc>
      </w:tr>
      <w:tr w:rsidR="00540564" w14:paraId="5E5643B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8E01D" w14:textId="77777777" w:rsidR="00540564" w:rsidRDefault="00000000" w:rsidP="00312091">
            <w:r w:rsidRPr="00545E47">
              <w:rPr>
                <w:rFonts w:ascii="Montserrat" w:hAnsi="Montserrat"/>
                <w:color w:val="222222"/>
                <w:sz w:val="19"/>
                <w:szCs w:val="19"/>
              </w:rPr>
              <w:t>How do I uninstall Tally?</w:t>
            </w:r>
          </w:p>
          <w:p w14:paraId="066008E7" w14:textId="61079696" w:rsidR="00540564" w:rsidRDefault="00540564"/>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24C3E" w14:textId="77777777" w:rsidR="00540564" w:rsidRDefault="00000000" w:rsidP="00431274">
            <w:r w:rsidRPr="00C2115A">
              <w:rPr>
                <w:rFonts w:ascii="Montserrat" w:hAnsi="Montserrat"/>
                <w:color w:val="222222"/>
                <w:sz w:val="19"/>
                <w:szCs w:val="19"/>
              </w:rPr>
              <w:t>Go to Windows Settings &gt; Apps, find Tally Time Tracker, and click Uninstall. Your data file is NOT deleted.</w:t>
            </w:r>
          </w:p>
          <w:p w14:paraId="2D422A1C" w14:textId="783E08BE" w:rsidR="00540564" w:rsidRDefault="00540564"/>
        </w:tc>
      </w:tr>
    </w:tbl>
    <w:p w14:paraId="2E71CC7B" w14:textId="77777777" w:rsidR="00540564" w:rsidRDefault="00540564">
      <w:pPr>
        <w:spacing w:before="80" w:after="80"/>
      </w:pPr>
    </w:p>
    <w:p w14:paraId="5EBE5935" w14:textId="77777777" w:rsidR="00540564" w:rsidRDefault="00540564">
      <w:pPr>
        <w:pBdr>
          <w:bottom w:val="single" w:sz="4" w:space="1" w:color="D8D0C0"/>
        </w:pBdr>
        <w:spacing w:before="160" w:after="160"/>
      </w:pPr>
    </w:p>
    <w:p w14:paraId="484B8401" w14:textId="77777777" w:rsidR="00540564" w:rsidRDefault="00000000">
      <w:pPr>
        <w:spacing w:before="200"/>
        <w:jc w:val="center"/>
      </w:pPr>
      <w:r w:rsidRPr="00E06C9D">
        <w:rPr>
          <w:rFonts w:ascii="Montserrat" w:hAnsi="Montserrat"/>
          <w:i/>
          <w:color w:val="8A857C"/>
          <w:sz w:val="18"/>
          <w:szCs w:val="18"/>
        </w:rPr>
        <w:t>Questions? Contact ianr@ignitevisibility.com</w:t>
      </w:r>
    </w:p>
    <w:p w14:paraId="066B48FA" w14:textId="77777777" w:rsidR="00540564" w:rsidRDefault="00000000">
      <w:pPr>
        <w:spacing w:before="60"/>
        <w:jc w:val="center"/>
      </w:pPr>
      <w:r w:rsidRPr="00F5286B">
        <w:rPr>
          <w:rFonts w:ascii="Montserrat" w:hAnsi="Montserrat"/>
          <w:i/>
          <w:color w:val="8A857C"/>
          <w:sz w:val="18"/>
          <w:szCs w:val="18"/>
        </w:rPr>
        <w:t>Tally Time Tracker is created by Ian Read.</w:t>
      </w:r>
    </w:p>
    <w:sectPr w:rsidR="0054056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E5763" w14:textId="77777777" w:rsidR="00135F2D" w:rsidRDefault="00135F2D">
      <w:r>
        <w:separator/>
      </w:r>
    </w:p>
  </w:endnote>
  <w:endnote w:type="continuationSeparator" w:id="0">
    <w:p w14:paraId="2BF51A45" w14:textId="77777777" w:rsidR="00135F2D" w:rsidRDefault="00135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swald">
    <w:panose1 w:val="00000000000000000000"/>
    <w:charset w:val="00"/>
    <w:family w:val="auto"/>
    <w:pitch w:val="variable"/>
    <w:sig w:usb0="A00002FF" w:usb1="4000204B" w:usb2="00000000" w:usb3="00000000" w:csb0="00000197" w:csb1="00000000"/>
  </w:font>
  <w:font w:name="Montserrat">
    <w:panose1 w:val="00000000000000000000"/>
    <w:charset w:val="00"/>
    <w:family w:val="auto"/>
    <w:pitch w:val="variable"/>
    <w:sig w:usb0="A00002FF" w:usb1="4000247B"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886EE" w14:textId="77777777" w:rsidR="00540564" w:rsidRDefault="00000000">
    <w:pPr>
      <w:pBdr>
        <w:top w:val="single" w:sz="2" w:space="1" w:color="D8D0C0"/>
      </w:pBdr>
      <w:jc w:val="right"/>
    </w:pPr>
    <w:r>
      <w:rPr>
        <w:rFonts w:ascii="Arial" w:eastAsia="Arial" w:hAnsi="Arial" w:cs="Arial"/>
        <w:color w:val="8A857C"/>
        <w:sz w:val="16"/>
        <w:szCs w:val="16"/>
      </w:rPr>
      <w:t xml:space="preserve">Ian Read  ·  Page </w:t>
    </w:r>
    <w:r>
      <w:rPr>
        <w:rFonts w:ascii="Arial" w:eastAsia="Arial" w:hAnsi="Arial" w:cs="Arial"/>
        <w:color w:val="8A857C"/>
        <w:sz w:val="16"/>
        <w:szCs w:val="16"/>
      </w:rPr>
      <w:fldChar w:fldCharType="begin"/>
    </w:r>
    <w:r>
      <w:rPr>
        <w:rFonts w:ascii="Arial" w:eastAsia="Arial" w:hAnsi="Arial" w:cs="Arial"/>
        <w:color w:val="8A857C"/>
        <w:sz w:val="16"/>
        <w:szCs w:val="16"/>
      </w:rPr>
      <w:instrText>PAGE</w:instrText>
    </w:r>
    <w:r>
      <w:rPr>
        <w:rFonts w:ascii="Arial" w:eastAsia="Arial" w:hAnsi="Arial" w:cs="Arial"/>
        <w:color w:val="8A857C"/>
        <w:sz w:val="16"/>
        <w:szCs w:val="16"/>
      </w:rPr>
      <w:fldChar w:fldCharType="separate"/>
    </w:r>
    <w:r w:rsidR="00E1628E">
      <w:rPr>
        <w:rFonts w:ascii="Arial" w:eastAsia="Arial" w:hAnsi="Arial" w:cs="Arial"/>
        <w:noProof/>
        <w:color w:val="8A857C"/>
        <w:sz w:val="16"/>
        <w:szCs w:val="16"/>
      </w:rPr>
      <w:t>1</w:t>
    </w:r>
    <w:r>
      <w:rPr>
        <w:rFonts w:ascii="Arial" w:eastAsia="Arial" w:hAnsi="Arial" w:cs="Arial"/>
        <w:color w:val="8A857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AA903" w14:textId="77777777" w:rsidR="00135F2D" w:rsidRDefault="00135F2D">
      <w:r>
        <w:separator/>
      </w:r>
    </w:p>
  </w:footnote>
  <w:footnote w:type="continuationSeparator" w:id="0">
    <w:p w14:paraId="0E30FACC" w14:textId="77777777" w:rsidR="00135F2D" w:rsidRDefault="00135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9B17" w14:textId="77777777" w:rsidR="00540564" w:rsidRDefault="00000000">
    <w:pPr>
      <w:pBdr>
        <w:bottom w:val="single" w:sz="4" w:space="1" w:color="0B2A6B"/>
      </w:pBdr>
    </w:pPr>
    <w:r>
      <w:rPr>
        <w:rFonts w:ascii="Arial" w:eastAsia="Arial" w:hAnsi="Arial" w:cs="Arial"/>
        <w:b/>
        <w:bCs/>
        <w:color w:val="0B2A6B"/>
        <w:sz w:val="18"/>
        <w:szCs w:val="18"/>
      </w:rPr>
      <w:t xml:space="preserve">TALLY TIME TRACKER  </w:t>
    </w:r>
    <w:r>
      <w:rPr>
        <w:rFonts w:ascii="Arial" w:eastAsia="Arial" w:hAnsi="Arial" w:cs="Arial"/>
        <w:color w:val="8A857C"/>
        <w:sz w:val="18"/>
        <w:szCs w:val="18"/>
      </w:rPr>
      <w:t>User Guide  v1.2.8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726"/>
    <w:multiLevelType w:val="hybridMultilevel"/>
    <w:tmpl w:val="9B3E42EC"/>
    <w:lvl w:ilvl="0" w:tplc="E564CA5A">
      <w:start w:val="1"/>
      <w:numFmt w:val="decimal"/>
      <w:lvlText w:val="%1."/>
      <w:lvlJc w:val="left"/>
      <w:pPr>
        <w:ind w:left="480" w:hanging="240"/>
      </w:pPr>
    </w:lvl>
    <w:lvl w:ilvl="1" w:tplc="837E1742">
      <w:numFmt w:val="decimal"/>
      <w:lvlText w:val=""/>
      <w:lvlJc w:val="left"/>
    </w:lvl>
    <w:lvl w:ilvl="2" w:tplc="A5F2C08E">
      <w:numFmt w:val="decimal"/>
      <w:lvlText w:val=""/>
      <w:lvlJc w:val="left"/>
    </w:lvl>
    <w:lvl w:ilvl="3" w:tplc="A4524DEA">
      <w:numFmt w:val="decimal"/>
      <w:lvlText w:val=""/>
      <w:lvlJc w:val="left"/>
    </w:lvl>
    <w:lvl w:ilvl="4" w:tplc="5F56EE48">
      <w:numFmt w:val="decimal"/>
      <w:lvlText w:val=""/>
      <w:lvlJc w:val="left"/>
    </w:lvl>
    <w:lvl w:ilvl="5" w:tplc="D390C9A2">
      <w:numFmt w:val="decimal"/>
      <w:lvlText w:val=""/>
      <w:lvlJc w:val="left"/>
    </w:lvl>
    <w:lvl w:ilvl="6" w:tplc="D3C4A296">
      <w:numFmt w:val="decimal"/>
      <w:lvlText w:val=""/>
      <w:lvlJc w:val="left"/>
    </w:lvl>
    <w:lvl w:ilvl="7" w:tplc="C908F288">
      <w:numFmt w:val="decimal"/>
      <w:lvlText w:val=""/>
      <w:lvlJc w:val="left"/>
    </w:lvl>
    <w:lvl w:ilvl="8" w:tplc="E93AE9D6">
      <w:numFmt w:val="decimal"/>
      <w:lvlText w:val=""/>
      <w:lvlJc w:val="left"/>
    </w:lvl>
  </w:abstractNum>
  <w:abstractNum w:abstractNumId="1" w15:restartNumberingAfterBreak="0">
    <w:nsid w:val="3FFE4382"/>
    <w:multiLevelType w:val="hybridMultilevel"/>
    <w:tmpl w:val="22240F66"/>
    <w:lvl w:ilvl="0" w:tplc="16D2E3D4">
      <w:start w:val="1"/>
      <w:numFmt w:val="bullet"/>
      <w:lvlText w:val="•"/>
      <w:lvlJc w:val="left"/>
      <w:pPr>
        <w:ind w:left="480" w:hanging="240"/>
      </w:pPr>
    </w:lvl>
    <w:lvl w:ilvl="1" w:tplc="F9E08ACE">
      <w:numFmt w:val="decimal"/>
      <w:lvlText w:val=""/>
      <w:lvlJc w:val="left"/>
    </w:lvl>
    <w:lvl w:ilvl="2" w:tplc="A8820474">
      <w:numFmt w:val="decimal"/>
      <w:lvlText w:val=""/>
      <w:lvlJc w:val="left"/>
    </w:lvl>
    <w:lvl w:ilvl="3" w:tplc="29504B04">
      <w:numFmt w:val="decimal"/>
      <w:lvlText w:val=""/>
      <w:lvlJc w:val="left"/>
    </w:lvl>
    <w:lvl w:ilvl="4" w:tplc="5E5C7474">
      <w:numFmt w:val="decimal"/>
      <w:lvlText w:val=""/>
      <w:lvlJc w:val="left"/>
    </w:lvl>
    <w:lvl w:ilvl="5" w:tplc="16029CA8">
      <w:numFmt w:val="decimal"/>
      <w:lvlText w:val=""/>
      <w:lvlJc w:val="left"/>
    </w:lvl>
    <w:lvl w:ilvl="6" w:tplc="7C7E8FD8">
      <w:numFmt w:val="decimal"/>
      <w:lvlText w:val=""/>
      <w:lvlJc w:val="left"/>
    </w:lvl>
    <w:lvl w:ilvl="7" w:tplc="B3CC37BE">
      <w:numFmt w:val="decimal"/>
      <w:lvlText w:val=""/>
      <w:lvlJc w:val="left"/>
    </w:lvl>
    <w:lvl w:ilvl="8" w:tplc="F8E400FE">
      <w:numFmt w:val="decimal"/>
      <w:lvlText w:val=""/>
      <w:lvlJc w:val="left"/>
    </w:lvl>
  </w:abstractNum>
  <w:num w:numId="1" w16cid:durableId="2106341007">
    <w:abstractNumId w:val="0"/>
    <w:lvlOverride w:ilvl="0">
      <w:startOverride w:val="1"/>
    </w:lvlOverride>
  </w:num>
  <w:num w:numId="2" w16cid:durableId="1887258030">
    <w:abstractNumId w:val="1"/>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564"/>
    <w:rsid w:val="0000356B"/>
    <w:rsid w:val="000067BF"/>
    <w:rsid w:val="00022981"/>
    <w:rsid w:val="00034595"/>
    <w:rsid w:val="000547FE"/>
    <w:rsid w:val="00065E38"/>
    <w:rsid w:val="000807A9"/>
    <w:rsid w:val="000A214B"/>
    <w:rsid w:val="000B0066"/>
    <w:rsid w:val="000B673B"/>
    <w:rsid w:val="000B7570"/>
    <w:rsid w:val="000D795A"/>
    <w:rsid w:val="000E1B7A"/>
    <w:rsid w:val="000E7145"/>
    <w:rsid w:val="000F3BCD"/>
    <w:rsid w:val="00107DF5"/>
    <w:rsid w:val="00112CBF"/>
    <w:rsid w:val="0011794E"/>
    <w:rsid w:val="001349F9"/>
    <w:rsid w:val="00135F2D"/>
    <w:rsid w:val="00143595"/>
    <w:rsid w:val="0017751E"/>
    <w:rsid w:val="00177886"/>
    <w:rsid w:val="00180CE6"/>
    <w:rsid w:val="00185E6C"/>
    <w:rsid w:val="00193D92"/>
    <w:rsid w:val="001A2393"/>
    <w:rsid w:val="001B2B70"/>
    <w:rsid w:val="002034F3"/>
    <w:rsid w:val="00221A5D"/>
    <w:rsid w:val="00240F81"/>
    <w:rsid w:val="00286A16"/>
    <w:rsid w:val="002B6BA7"/>
    <w:rsid w:val="0030048B"/>
    <w:rsid w:val="00304A73"/>
    <w:rsid w:val="00312047"/>
    <w:rsid w:val="003248FD"/>
    <w:rsid w:val="00350B48"/>
    <w:rsid w:val="0035700B"/>
    <w:rsid w:val="003C2B99"/>
    <w:rsid w:val="003D489B"/>
    <w:rsid w:val="003D494F"/>
    <w:rsid w:val="003F33A5"/>
    <w:rsid w:val="004508F5"/>
    <w:rsid w:val="00457549"/>
    <w:rsid w:val="004603A7"/>
    <w:rsid w:val="004737CD"/>
    <w:rsid w:val="004845E2"/>
    <w:rsid w:val="0049020E"/>
    <w:rsid w:val="004A7E74"/>
    <w:rsid w:val="004B1B3E"/>
    <w:rsid w:val="004B32F8"/>
    <w:rsid w:val="004C65CD"/>
    <w:rsid w:val="005049C1"/>
    <w:rsid w:val="00505870"/>
    <w:rsid w:val="00507B7B"/>
    <w:rsid w:val="005327BB"/>
    <w:rsid w:val="00540564"/>
    <w:rsid w:val="00544892"/>
    <w:rsid w:val="00545E47"/>
    <w:rsid w:val="0054623B"/>
    <w:rsid w:val="005602BC"/>
    <w:rsid w:val="0059417D"/>
    <w:rsid w:val="005C184C"/>
    <w:rsid w:val="005D00E3"/>
    <w:rsid w:val="005D33C4"/>
    <w:rsid w:val="006132CA"/>
    <w:rsid w:val="00663E2E"/>
    <w:rsid w:val="006B13B7"/>
    <w:rsid w:val="006D1B3D"/>
    <w:rsid w:val="006D1D07"/>
    <w:rsid w:val="00722EF0"/>
    <w:rsid w:val="007239BD"/>
    <w:rsid w:val="00745D78"/>
    <w:rsid w:val="007931E6"/>
    <w:rsid w:val="007A0EDB"/>
    <w:rsid w:val="007A241D"/>
    <w:rsid w:val="007B4C40"/>
    <w:rsid w:val="00815D50"/>
    <w:rsid w:val="00845CE3"/>
    <w:rsid w:val="008573E8"/>
    <w:rsid w:val="00866F80"/>
    <w:rsid w:val="008A17BC"/>
    <w:rsid w:val="008B6D83"/>
    <w:rsid w:val="00912E78"/>
    <w:rsid w:val="00917A31"/>
    <w:rsid w:val="00932EF9"/>
    <w:rsid w:val="009768D6"/>
    <w:rsid w:val="009D5051"/>
    <w:rsid w:val="009E4C63"/>
    <w:rsid w:val="00A04DAB"/>
    <w:rsid w:val="00A6592E"/>
    <w:rsid w:val="00A74748"/>
    <w:rsid w:val="00A75146"/>
    <w:rsid w:val="00A856B0"/>
    <w:rsid w:val="00A96B95"/>
    <w:rsid w:val="00AB2625"/>
    <w:rsid w:val="00AB5D70"/>
    <w:rsid w:val="00AC59C0"/>
    <w:rsid w:val="00AC7E97"/>
    <w:rsid w:val="00AD235A"/>
    <w:rsid w:val="00AE10A2"/>
    <w:rsid w:val="00AF78BE"/>
    <w:rsid w:val="00B1467F"/>
    <w:rsid w:val="00B156C4"/>
    <w:rsid w:val="00B17FBA"/>
    <w:rsid w:val="00B664D0"/>
    <w:rsid w:val="00B77876"/>
    <w:rsid w:val="00B93FDA"/>
    <w:rsid w:val="00B95693"/>
    <w:rsid w:val="00C00C9A"/>
    <w:rsid w:val="00C2115A"/>
    <w:rsid w:val="00C30F26"/>
    <w:rsid w:val="00C639DC"/>
    <w:rsid w:val="00C73606"/>
    <w:rsid w:val="00C81F8E"/>
    <w:rsid w:val="00C826C2"/>
    <w:rsid w:val="00C84540"/>
    <w:rsid w:val="00C879C9"/>
    <w:rsid w:val="00C915AA"/>
    <w:rsid w:val="00C9340E"/>
    <w:rsid w:val="00CA2981"/>
    <w:rsid w:val="00CE1E27"/>
    <w:rsid w:val="00D034A7"/>
    <w:rsid w:val="00D107BE"/>
    <w:rsid w:val="00D15596"/>
    <w:rsid w:val="00D505BB"/>
    <w:rsid w:val="00D64985"/>
    <w:rsid w:val="00D75103"/>
    <w:rsid w:val="00D7597A"/>
    <w:rsid w:val="00D856C1"/>
    <w:rsid w:val="00D8648D"/>
    <w:rsid w:val="00DD2AE0"/>
    <w:rsid w:val="00DD508D"/>
    <w:rsid w:val="00DF75EB"/>
    <w:rsid w:val="00E06C9D"/>
    <w:rsid w:val="00E1628E"/>
    <w:rsid w:val="00E3758F"/>
    <w:rsid w:val="00E677A0"/>
    <w:rsid w:val="00E931D8"/>
    <w:rsid w:val="00EA02D5"/>
    <w:rsid w:val="00EC1CFA"/>
    <w:rsid w:val="00EC41A5"/>
    <w:rsid w:val="00ED5F9D"/>
    <w:rsid w:val="00EE34AE"/>
    <w:rsid w:val="00EE765A"/>
    <w:rsid w:val="00EF3FC9"/>
    <w:rsid w:val="00F15E6A"/>
    <w:rsid w:val="00F22D92"/>
    <w:rsid w:val="00F23111"/>
    <w:rsid w:val="00F5286B"/>
    <w:rsid w:val="00F611B5"/>
    <w:rsid w:val="00F73179"/>
    <w:rsid w:val="00F776DC"/>
    <w:rsid w:val="00F97F1D"/>
    <w:rsid w:val="00FA64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554C"/>
  <w15:docId w15:val="{7AC5FCB2-00BC-482D-8219-D3B5F4BB1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1652</Words>
  <Characters>7783</Characters>
  <Application>Microsoft Office Word</Application>
  <DocSecurity>0</DocSecurity>
  <Lines>216</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Read</cp:lastModifiedBy>
  <cp:revision>3</cp:revision>
  <dcterms:created xsi:type="dcterms:W3CDTF">2026-06-29T11:25:00Z</dcterms:created>
  <dcterms:modified xsi:type="dcterms:W3CDTF">2026-06-29T13:10:00Z</dcterms:modified>
</cp:coreProperties>
</file>