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40" w:lineRule="auto"/>
        <w:rPr>
          <w:color w:val="ff8000"/>
        </w:rPr>
      </w:pPr>
      <w:r w:rsidDel="00000000" w:rsidR="00000000" w:rsidRPr="00000000">
        <w:rPr>
          <w:shd w:fill="ffd8ce" w:val="clear"/>
          <w:rtl w:val="0"/>
        </w:rPr>
        <w:t xml:space="preserve">This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document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sometype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styles</w:t>
      </w:r>
      <w:r w:rsidDel="00000000" w:rsidR="00000000" w:rsidRPr="00000000">
        <w:rPr>
          <w:rtl w:val="0"/>
        </w:rPr>
        <w:t xml:space="preserve">, we should need to </w:t>
      </w:r>
      <w:r w:rsidDel="00000000" w:rsidR="00000000" w:rsidRPr="00000000">
        <w:rPr>
          <w:strike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perscript"/>
          <w:rtl w:val="0"/>
        </w:rPr>
        <w:t xml:space="preserve">about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subscript"/>
          <w:rtl w:val="0"/>
        </w:rPr>
        <w:t xml:space="preserve">different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vertAlign w:val="super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pe </w:t>
      </w:r>
      <w:r w:rsidDel="00000000" w:rsidR="00000000" w:rsidRPr="00000000">
        <w:rPr>
          <w:color w:val="ff8000"/>
          <w:rtl w:val="0"/>
        </w:rPr>
        <w:t xml:space="preserve">issues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r2iheyivn5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This is a list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sdadsadsa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sdaasd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sz w:val="36"/>
          <w:szCs w:val="36"/>
          <w:rtl w:val="0"/>
        </w:rPr>
        <w:t xml:space="preserve">his is a ordere</w:t>
      </w:r>
      <w:r w:rsidDel="00000000" w:rsidR="00000000" w:rsidRPr="00000000">
        <w:rPr>
          <w:rtl w:val="0"/>
        </w:rPr>
        <w:t xml:space="preserve">d list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dsasdasda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sadasd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asdsad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sda</w:t>
        <w:br w:type="textWrapping"/>
      </w:r>
    </w:p>
    <w:p w:rsidR="00000000" w:rsidDel="00000000" w:rsidP="00000000" w:rsidRDefault="00000000" w:rsidRPr="00000000" w14:paraId="0000000C">
      <w:pPr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This is spacing 1.0</w:t>
      </w:r>
    </w:p>
    <w:p w:rsidR="00000000" w:rsidDel="00000000" w:rsidP="00000000" w:rsidRDefault="00000000" w:rsidRPr="00000000" w14:paraId="0000000D">
      <w:pPr>
        <w:spacing w:before="240" w:line="480" w:lineRule="auto"/>
        <w:rPr/>
      </w:pPr>
      <w:r w:rsidDel="00000000" w:rsidR="00000000" w:rsidRPr="00000000">
        <w:rPr>
          <w:rtl w:val="0"/>
        </w:rPr>
        <w:t xml:space="preserve">This is spacing 1.5</w:t>
        <w:br w:type="textWrapping"/>
        <w:t xml:space="preserve">this is spacing 2.0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dbvuod7c2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This is title 2</w:t>
      </w:r>
    </w:p>
    <w:p w:rsidR="00000000" w:rsidDel="00000000" w:rsidP="00000000" w:rsidRDefault="00000000" w:rsidRPr="00000000" w14:paraId="0000000F">
      <w:pPr>
        <w:spacing w:before="240" w:line="480" w:lineRule="auto"/>
        <w:jc w:val="center"/>
        <w:rPr/>
      </w:pPr>
      <w:r w:rsidDel="00000000" w:rsidR="00000000" w:rsidRPr="00000000">
        <w:rPr>
          <w:rtl w:val="0"/>
        </w:rPr>
        <w:t xml:space="preserve">This is an image: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