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8119"/>
      </w:tblGrid>
      <w:tr w:rsidR="001F1946" w14:paraId="4F48AE39" w14:textId="77777777" w:rsidTr="001F1946">
        <w:tc>
          <w:tcPr>
            <w:tcW w:w="846" w:type="dxa"/>
            <w:vAlign w:val="center"/>
            <w:hideMark/>
          </w:tcPr>
          <w:p w14:paraId="6A68E053" w14:textId="31FD016F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4"/>
                <w:lang w:eastAsia="ru-RU"/>
              </w:rPr>
              <w:drawing>
                <wp:inline distT="0" distB="0" distL="0" distR="0" wp14:anchorId="0D5E0169" wp14:editId="4D1822D4">
                  <wp:extent cx="647700" cy="74295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499" w:type="dxa"/>
            <w:vAlign w:val="center"/>
            <w:hideMark/>
          </w:tcPr>
          <w:p w14:paraId="5472BF6C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образования и науки Российской Федерации</w:t>
            </w:r>
          </w:p>
          <w:p w14:paraId="512661F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Федеральное государственное бюджетное образовательное учреждение</w:t>
            </w:r>
          </w:p>
          <w:p w14:paraId="4888D808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4D4978D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«Московский государственный технический университет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br/>
              <w:t>имени Н.Э. Баумана</w:t>
            </w:r>
          </w:p>
          <w:p w14:paraId="2AC6E499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2B3C9C66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3250B140" w14:textId="77777777" w:rsidR="001F1946" w:rsidRDefault="001F1946" w:rsidP="001F1946">
      <w:pPr>
        <w:pBdr>
          <w:bottom w:val="thinThickSmallGap" w:sz="24" w:space="1" w:color="auto"/>
        </w:pBdr>
        <w:spacing w:after="0" w:line="240" w:lineRule="auto"/>
        <w:rPr>
          <w:rFonts w:ascii="Times New Roman" w:eastAsia="Times New Roman" w:hAnsi="Times New Roman" w:cs="Times New Roman"/>
          <w:b/>
          <w:sz w:val="2"/>
          <w:szCs w:val="2"/>
          <w:lang w:eastAsia="ru-RU"/>
        </w:rPr>
      </w:pPr>
    </w:p>
    <w:p w14:paraId="5CACB758" w14:textId="77777777" w:rsidR="001F1946" w:rsidRDefault="001F1946" w:rsidP="001F19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F1946" w14:paraId="322FB7CD" w14:textId="77777777" w:rsidTr="001F1946">
        <w:tc>
          <w:tcPr>
            <w:tcW w:w="2122" w:type="dxa"/>
            <w:hideMark/>
          </w:tcPr>
          <w:p w14:paraId="690295AA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7223" w:type="dxa"/>
            <w:hideMark/>
          </w:tcPr>
          <w:p w14:paraId="23348DC6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«Информатика и системы управления» (ИУ)</w:t>
            </w:r>
          </w:p>
        </w:tc>
      </w:tr>
    </w:tbl>
    <w:p w14:paraId="6BAB094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7223"/>
      </w:tblGrid>
      <w:tr w:rsidR="001F1946" w14:paraId="19C21337" w14:textId="77777777" w:rsidTr="001F1946">
        <w:tc>
          <w:tcPr>
            <w:tcW w:w="2122" w:type="dxa"/>
            <w:hideMark/>
          </w:tcPr>
          <w:p w14:paraId="1B8F4EB8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7223" w:type="dxa"/>
            <w:hideMark/>
          </w:tcPr>
          <w:p w14:paraId="63CBBA97" w14:textId="77777777" w:rsidR="001F1946" w:rsidRDefault="001F1946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«Информационная безопасность» (ИУ8)</w:t>
            </w:r>
          </w:p>
        </w:tc>
      </w:tr>
    </w:tbl>
    <w:p w14:paraId="4567EF16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4BEB1F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5E87CCB7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AC57B20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25112AA8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1E9E3312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i/>
          <w:sz w:val="32"/>
          <w:szCs w:val="24"/>
          <w:lang w:eastAsia="ru-RU"/>
        </w:rPr>
      </w:pPr>
    </w:p>
    <w:p w14:paraId="3619EA51" w14:textId="1E0F8C5F" w:rsidR="001F1946" w:rsidRPr="001F1946" w:rsidRDefault="001F1946" w:rsidP="001F194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ЛАБОРАТОРАЯ РАБОТА №</w:t>
      </w:r>
      <w:r>
        <w:rPr>
          <w:rFonts w:ascii="Times New Roman" w:eastAsia="Times New Roman" w:hAnsi="Times New Roman" w:cs="Times New Roman"/>
          <w:iCs/>
          <w:sz w:val="36"/>
          <w:szCs w:val="28"/>
          <w:lang w:val="en-US" w:eastAsia="ru-RU"/>
        </w:rPr>
        <w:t>3</w:t>
      </w:r>
    </w:p>
    <w:p w14:paraId="1B3F08C9" w14:textId="77777777" w:rsidR="001F1946" w:rsidRDefault="001F1946" w:rsidP="001F194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ПО КУРСУ</w:t>
      </w:r>
    </w:p>
    <w:p w14:paraId="5C40B4F3" w14:textId="77777777" w:rsidR="001F1946" w:rsidRDefault="001F1946" w:rsidP="001F1946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</w:pPr>
      <w:r>
        <w:rPr>
          <w:rFonts w:ascii="Times New Roman" w:eastAsia="Times New Roman" w:hAnsi="Times New Roman" w:cs="Times New Roman"/>
          <w:iCs/>
          <w:sz w:val="36"/>
          <w:szCs w:val="28"/>
          <w:lang w:eastAsia="ru-RU"/>
        </w:rPr>
        <w:t>«СИСТЕМЫ И СЕТИ ПЕРЕДАЧИ ДАННЫХ»</w:t>
      </w:r>
    </w:p>
    <w:p w14:paraId="396AB561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DBD21AE" w14:textId="77777777" w:rsidR="001F1946" w:rsidRDefault="001F1946" w:rsidP="001F1946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sz w:val="40"/>
          <w:szCs w:val="40"/>
          <w:lang w:eastAsia="ru-RU"/>
        </w:rPr>
        <w:t>Вариант 1</w:t>
      </w:r>
    </w:p>
    <w:p w14:paraId="6BC1E91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176814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00899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9AAC317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0B1868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B41976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4188DF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C2CDE61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5C0363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1843"/>
        <w:gridCol w:w="697"/>
        <w:gridCol w:w="1430"/>
        <w:gridCol w:w="283"/>
        <w:gridCol w:w="2687"/>
      </w:tblGrid>
      <w:tr w:rsidR="001F1946" w14:paraId="364448BD" w14:textId="77777777" w:rsidTr="001F1946">
        <w:tc>
          <w:tcPr>
            <w:tcW w:w="2405" w:type="dxa"/>
            <w:hideMark/>
          </w:tcPr>
          <w:p w14:paraId="64FA9FC4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Студенты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DD001E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ИУ8-104</w:t>
            </w:r>
          </w:p>
        </w:tc>
        <w:tc>
          <w:tcPr>
            <w:tcW w:w="697" w:type="dxa"/>
          </w:tcPr>
          <w:p w14:paraId="2FE547F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A06BB2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3F469AA3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12A7466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Егорова</w:t>
            </w:r>
          </w:p>
        </w:tc>
      </w:tr>
      <w:tr w:rsidR="001F1946" w14:paraId="4710ECFB" w14:textId="77777777" w:rsidTr="001F1946">
        <w:tc>
          <w:tcPr>
            <w:tcW w:w="2405" w:type="dxa"/>
          </w:tcPr>
          <w:p w14:paraId="74A74F67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19E0CF7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(Группа)</w:t>
            </w:r>
          </w:p>
        </w:tc>
        <w:tc>
          <w:tcPr>
            <w:tcW w:w="697" w:type="dxa"/>
          </w:tcPr>
          <w:p w14:paraId="376444F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CB6540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19C369E4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8C20A4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699971DA" w14:textId="77777777" w:rsidTr="001F1946">
        <w:tc>
          <w:tcPr>
            <w:tcW w:w="2405" w:type="dxa"/>
          </w:tcPr>
          <w:p w14:paraId="6F603305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58923EDA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D820ABB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00E2AA76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2B2348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5995F9B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А.Л. Кемурджиан</w:t>
            </w:r>
          </w:p>
        </w:tc>
      </w:tr>
      <w:tr w:rsidR="001F1946" w14:paraId="3F5B6A1B" w14:textId="77777777" w:rsidTr="001F1946">
        <w:tc>
          <w:tcPr>
            <w:tcW w:w="2405" w:type="dxa"/>
          </w:tcPr>
          <w:p w14:paraId="3EB1994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3E530866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1275FA5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53118172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19FC1D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8DC1D43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329EA255" w14:textId="77777777" w:rsidTr="001F1946">
        <w:tc>
          <w:tcPr>
            <w:tcW w:w="2405" w:type="dxa"/>
          </w:tcPr>
          <w:p w14:paraId="310274B0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6434679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1DF37530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1FE37520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7411196C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094B68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М.А. Кудинов</w:t>
            </w:r>
          </w:p>
        </w:tc>
      </w:tr>
      <w:tr w:rsidR="001F1946" w14:paraId="294CCA23" w14:textId="77777777" w:rsidTr="001F1946">
        <w:tc>
          <w:tcPr>
            <w:tcW w:w="2405" w:type="dxa"/>
          </w:tcPr>
          <w:p w14:paraId="0AC670A6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79DC34A4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FDC7B75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1878DEF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00F858C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E832C7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5061C0F1" w14:textId="77777777" w:rsidTr="001F1946">
        <w:tc>
          <w:tcPr>
            <w:tcW w:w="2405" w:type="dxa"/>
          </w:tcPr>
          <w:p w14:paraId="01F36774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71D46C3C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D49223F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79B3C3BE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00694FC8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3265397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А.Д. Полухина</w:t>
            </w:r>
          </w:p>
        </w:tc>
      </w:tr>
      <w:tr w:rsidR="001F1946" w14:paraId="01F129C0" w14:textId="77777777" w:rsidTr="001F1946">
        <w:tc>
          <w:tcPr>
            <w:tcW w:w="2405" w:type="dxa"/>
          </w:tcPr>
          <w:p w14:paraId="5133B3CB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7854F35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03C83A3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0C92E6D3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7AADE1A0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B5A11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24CC2079" w14:textId="77777777" w:rsidTr="001F1946">
        <w:tc>
          <w:tcPr>
            <w:tcW w:w="2405" w:type="dxa"/>
          </w:tcPr>
          <w:p w14:paraId="1BDB681E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843" w:type="dxa"/>
          </w:tcPr>
          <w:p w14:paraId="4B3617AC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75370AFB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5BAD35CB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1EF59B45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4F525678" w14:textId="7B522621" w:rsidR="001F1946" w:rsidRDefault="00FE7BAD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</w:t>
            </w:r>
            <w:r w:rsidR="001F19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</w:t>
            </w:r>
            <w:bookmarkStart w:id="0" w:name="_GoBack"/>
            <w:bookmarkEnd w:id="0"/>
            <w:r w:rsidR="001F194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 Нечаев</w:t>
            </w:r>
          </w:p>
        </w:tc>
      </w:tr>
      <w:tr w:rsidR="001F1946" w14:paraId="1A458B91" w14:textId="77777777" w:rsidTr="001F1946">
        <w:tc>
          <w:tcPr>
            <w:tcW w:w="2405" w:type="dxa"/>
          </w:tcPr>
          <w:p w14:paraId="4606847E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0315BB01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73B3D80C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55743787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683077D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BC33142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  <w:tr w:rsidR="001F1946" w14:paraId="4E38A826" w14:textId="77777777" w:rsidTr="001F1946">
        <w:tc>
          <w:tcPr>
            <w:tcW w:w="2405" w:type="dxa"/>
          </w:tcPr>
          <w:p w14:paraId="7908044D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4399FAE1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053A5BCA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2AE003E4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6F01FB72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</w:tcPr>
          <w:p w14:paraId="3A183867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</w:tr>
      <w:tr w:rsidR="001F1946" w14:paraId="719BC21D" w14:textId="77777777" w:rsidTr="001F1946">
        <w:tc>
          <w:tcPr>
            <w:tcW w:w="2405" w:type="dxa"/>
            <w:hideMark/>
          </w:tcPr>
          <w:p w14:paraId="6E97A6BF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 xml:space="preserve">: </w:t>
            </w:r>
          </w:p>
        </w:tc>
        <w:tc>
          <w:tcPr>
            <w:tcW w:w="1843" w:type="dxa"/>
          </w:tcPr>
          <w:p w14:paraId="4AE4F1A3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697" w:type="dxa"/>
          </w:tcPr>
          <w:p w14:paraId="4C16C49E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30" w:type="dxa"/>
          </w:tcPr>
          <w:p w14:paraId="2081C967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83" w:type="dxa"/>
          </w:tcPr>
          <w:p w14:paraId="2E182C64" w14:textId="77777777" w:rsidR="001F1946" w:rsidRDefault="001F1946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2687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706BC61A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Р.А.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Бельфер</w:t>
            </w:r>
            <w:proofErr w:type="spellEnd"/>
          </w:p>
        </w:tc>
      </w:tr>
      <w:tr w:rsidR="001F1946" w14:paraId="4A63488A" w14:textId="77777777" w:rsidTr="001F1946">
        <w:tc>
          <w:tcPr>
            <w:tcW w:w="2405" w:type="dxa"/>
          </w:tcPr>
          <w:p w14:paraId="7F72B74F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843" w:type="dxa"/>
          </w:tcPr>
          <w:p w14:paraId="6EEF5DBD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697" w:type="dxa"/>
          </w:tcPr>
          <w:p w14:paraId="6FEC083B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1430" w:type="dxa"/>
          </w:tcPr>
          <w:p w14:paraId="4D04A0EA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83" w:type="dxa"/>
          </w:tcPr>
          <w:p w14:paraId="459E16FC" w14:textId="77777777" w:rsidR="001F1946" w:rsidRDefault="001F1946">
            <w:pP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</w:p>
        </w:tc>
        <w:tc>
          <w:tcPr>
            <w:tcW w:w="268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CE4A38D" w14:textId="77777777" w:rsidR="001F1946" w:rsidRDefault="001F1946">
            <w:pPr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DE2BAAF" w14:textId="77777777" w:rsidR="001F1946" w:rsidRDefault="001F1946" w:rsidP="001F19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E20C2A2" w14:textId="77777777" w:rsidR="001F1946" w:rsidRDefault="001F1946" w:rsidP="001F1946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5905986" w14:textId="715F3286" w:rsidR="00966BE5" w:rsidRPr="00966BE5" w:rsidRDefault="001E1BDC" w:rsidP="00966BE5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BD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 w:rsidRPr="001E1BDC">
        <w:rPr>
          <w:rFonts w:ascii="Times New Roman" w:hAnsi="Times New Roman" w:cs="Times New Roman"/>
          <w:sz w:val="28"/>
          <w:szCs w:val="28"/>
        </w:rPr>
        <w:t xml:space="preserve"> </w:t>
      </w:r>
      <w:r w:rsidR="0082292F">
        <w:rPr>
          <w:rFonts w:ascii="Times New Roman" w:hAnsi="Times New Roman" w:cs="Times New Roman"/>
          <w:sz w:val="28"/>
          <w:szCs w:val="28"/>
        </w:rPr>
        <w:t>с</w:t>
      </w:r>
      <w:r w:rsidR="0082292F" w:rsidRPr="0082292F">
        <w:rPr>
          <w:rFonts w:ascii="Times New Roman" w:hAnsi="Times New Roman" w:cs="Times New Roman"/>
          <w:sz w:val="28"/>
          <w:szCs w:val="28"/>
        </w:rPr>
        <w:t>оставление и отладка программы передачи в канал связи нескольких информационных кадров</w:t>
      </w:r>
      <w:r w:rsidR="00966BE5" w:rsidRPr="00966BE5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D7A89E5" w14:textId="77777777" w:rsidR="005A4EDF" w:rsidRPr="0022094E" w:rsidRDefault="005A4EDF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92F">
        <w:rPr>
          <w:rFonts w:ascii="Times New Roman" w:hAnsi="Times New Roman" w:cs="Times New Roman"/>
          <w:b/>
          <w:bCs/>
          <w:sz w:val="28"/>
          <w:szCs w:val="28"/>
        </w:rPr>
        <w:t>Требования к отчёту:</w:t>
      </w:r>
      <w:r w:rsidRPr="005A4EDF">
        <w:rPr>
          <w:rFonts w:ascii="Times New Roman" w:hAnsi="Times New Roman" w:cs="Times New Roman"/>
          <w:sz w:val="28"/>
          <w:szCs w:val="28"/>
        </w:rPr>
        <w:t xml:space="preserve"> </w:t>
      </w:r>
      <w:r w:rsidR="0022094E">
        <w:rPr>
          <w:rFonts w:ascii="Times New Roman" w:hAnsi="Times New Roman" w:cs="Times New Roman"/>
          <w:sz w:val="28"/>
          <w:szCs w:val="28"/>
        </w:rPr>
        <w:t>п</w:t>
      </w:r>
      <w:r w:rsidRPr="009030D9">
        <w:rPr>
          <w:rFonts w:ascii="Times New Roman" w:hAnsi="Times New Roman" w:cs="Times New Roman"/>
          <w:sz w:val="28"/>
          <w:szCs w:val="28"/>
        </w:rPr>
        <w:t xml:space="preserve">о окончании работы программы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22094E">
        <w:rPr>
          <w:rFonts w:ascii="Times New Roman" w:hAnsi="Times New Roman" w:cs="Times New Roman"/>
          <w:sz w:val="28"/>
          <w:szCs w:val="28"/>
        </w:rPr>
        <w:t>5</w:t>
      </w:r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030D9">
        <w:rPr>
          <w:rFonts w:ascii="Times New Roman" w:hAnsi="Times New Roman" w:cs="Times New Roman"/>
          <w:sz w:val="28"/>
          <w:szCs w:val="28"/>
        </w:rPr>
        <w:t xml:space="preserve">необходимо показать результат: содержание регистра передачи в канал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RG</w:t>
      </w:r>
      <w:proofErr w:type="spellStart"/>
      <w:r w:rsidRPr="009030D9">
        <w:rPr>
          <w:rFonts w:ascii="Times New Roman" w:hAnsi="Times New Roman" w:cs="Times New Roman"/>
          <w:sz w:val="28"/>
          <w:szCs w:val="28"/>
          <w:vertAlign w:val="subscript"/>
        </w:rPr>
        <w:t>вых</w:t>
      </w:r>
      <w:proofErr w:type="spellEnd"/>
      <w:r w:rsidRPr="009030D9">
        <w:rPr>
          <w:rFonts w:ascii="Times New Roman" w:hAnsi="Times New Roman" w:cs="Times New Roman"/>
          <w:sz w:val="28"/>
          <w:szCs w:val="28"/>
        </w:rPr>
        <w:t xml:space="preserve"> (полей находящегося там кадра в побитовой форме) </w:t>
      </w:r>
      <w:r w:rsidR="0022094E">
        <w:rPr>
          <w:rFonts w:ascii="Times New Roman" w:hAnsi="Times New Roman" w:cs="Times New Roman"/>
          <w:sz w:val="28"/>
          <w:szCs w:val="28"/>
        </w:rPr>
        <w:t>–</w:t>
      </w:r>
      <w:r w:rsidRPr="009030D9">
        <w:rPr>
          <w:rFonts w:ascii="Times New Roman" w:hAnsi="Times New Roman" w:cs="Times New Roman"/>
          <w:sz w:val="28"/>
          <w:szCs w:val="28"/>
        </w:rPr>
        <w:t xml:space="preserve"> 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030D9">
        <w:rPr>
          <w:rFonts w:ascii="Times New Roman" w:hAnsi="Times New Roman" w:cs="Times New Roman"/>
          <w:sz w:val="28"/>
          <w:szCs w:val="28"/>
        </w:rPr>
        <w:t>(</w:t>
      </w:r>
      <w:r w:rsidRPr="009030D9">
        <w:rPr>
          <w:rFonts w:ascii="Times New Roman" w:hAnsi="Times New Roman" w:cs="Times New Roman"/>
          <w:sz w:val="28"/>
          <w:szCs w:val="28"/>
          <w:lang w:val="en-US"/>
        </w:rPr>
        <w:t>R</w:t>
      </w:r>
      <w:r w:rsidRPr="009030D9">
        <w:rPr>
          <w:rFonts w:ascii="Times New Roman" w:hAnsi="Times New Roman" w:cs="Times New Roman"/>
          <w:sz w:val="28"/>
          <w:szCs w:val="28"/>
        </w:rPr>
        <w:t xml:space="preserve">), тип кадра в заголовке кадра, информационной часть входящего в него пакета, КПК). Показать содержание этого кадра в </w:t>
      </w:r>
      <w:proofErr w:type="spellStart"/>
      <w:r w:rsidRPr="009030D9">
        <w:rPr>
          <w:rFonts w:ascii="Times New Roman" w:hAnsi="Times New Roman" w:cs="Times New Roman"/>
          <w:color w:val="000000"/>
          <w:sz w:val="28"/>
          <w:szCs w:val="28"/>
        </w:rPr>
        <w:t>О</w:t>
      </w:r>
      <w:r w:rsidRPr="009030D9">
        <w:rPr>
          <w:rFonts w:ascii="Times New Roman" w:hAnsi="Times New Roman" w:cs="Times New Roman"/>
          <w:color w:val="000000"/>
          <w:sz w:val="28"/>
          <w:szCs w:val="28"/>
          <w:vertAlign w:val="subscript"/>
        </w:rPr>
        <w:t>повт</w:t>
      </w:r>
      <w:proofErr w:type="spellEnd"/>
      <w:r w:rsidRPr="009030D9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10923CE" w14:textId="77777777" w:rsidR="001E1BDC" w:rsidRPr="001E1BDC" w:rsidRDefault="00806FE6" w:rsidP="001E1BD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Краткое описание 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>лгоритм</w:t>
      </w:r>
      <w:r>
        <w:rPr>
          <w:rFonts w:ascii="Times New Roman" w:hAnsi="Times New Roman" w:cs="Times New Roman"/>
          <w:b/>
          <w:sz w:val="28"/>
          <w:szCs w:val="28"/>
        </w:rPr>
        <w:t>а</w:t>
      </w:r>
      <w:r w:rsidR="001E1BDC" w:rsidRPr="009030D9">
        <w:rPr>
          <w:rFonts w:ascii="Times New Roman" w:hAnsi="Times New Roman" w:cs="Times New Roman"/>
          <w:b/>
          <w:sz w:val="28"/>
          <w:szCs w:val="28"/>
        </w:rPr>
        <w:t xml:space="preserve"> ПО</w:t>
      </w:r>
      <w:r w:rsidR="001E1BDC" w:rsidRPr="001E1BDC">
        <w:rPr>
          <w:rFonts w:ascii="Times New Roman" w:hAnsi="Times New Roman" w:cs="Times New Roman"/>
          <w:b/>
          <w:sz w:val="28"/>
          <w:szCs w:val="28"/>
        </w:rPr>
        <w:t>:</w:t>
      </w:r>
    </w:p>
    <w:p w14:paraId="36AF7B5D" w14:textId="62A388D4" w:rsidR="00806FE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06FE6">
        <w:rPr>
          <w:rFonts w:ascii="Times New Roman" w:hAnsi="Times New Roman" w:cs="Times New Roman"/>
          <w:bCs/>
          <w:color w:val="000000"/>
          <w:sz w:val="28"/>
          <w:szCs w:val="28"/>
        </w:rPr>
        <w:t>Описание:</w:t>
      </w:r>
    </w:p>
    <w:p w14:paraId="7BF8C98C" w14:textId="77777777" w:rsidR="0082292F" w:rsidRPr="0082292F" w:rsidRDefault="0082292F" w:rsidP="009532F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константы N1, N2, Z1, Z2, m, n, МСICL; исходные данные по варианту;</w:t>
      </w:r>
    </w:p>
    <w:p w14:paraId="0C12313D" w14:textId="611FACEE" w:rsidR="0082292F" w:rsidRPr="0082292F" w:rsidRDefault="0082292F" w:rsidP="009532F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переменные</w:t>
      </w:r>
      <w:r w:rsidRPr="008229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D, V(S), V(R), N(S), N(R), n,</w:t>
      </w:r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</w:t>
      </w:r>
      <w:r w:rsidRPr="008229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CICL, REGIM;</w:t>
      </w:r>
    </w:p>
    <w:p w14:paraId="30F79EA5" w14:textId="717C331F" w:rsidR="0082292F" w:rsidRPr="0082292F" w:rsidRDefault="0082292F" w:rsidP="0082292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программы</w:t>
      </w:r>
      <w:r w:rsidRPr="0082292F"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 xml:space="preserve"> DISP3, P1, P2, P3, P4, P5;</w:t>
      </w:r>
    </w:p>
    <w:p w14:paraId="268DDD3C" w14:textId="4058B046" w:rsidR="0082292F" w:rsidRPr="0082292F" w:rsidRDefault="0082292F" w:rsidP="0082292F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очереди Оп32, </w:t>
      </w:r>
      <w:proofErr w:type="spellStart"/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Оповт</w:t>
      </w:r>
      <w:proofErr w:type="spellEnd"/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, </w:t>
      </w:r>
      <w:proofErr w:type="spellStart"/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Освоб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  <w:lang w:val="en-US"/>
        </w:rPr>
        <w:t>;</w:t>
      </w:r>
    </w:p>
    <w:p w14:paraId="4DE1C801" w14:textId="69C2AD98" w:rsidR="0082292F" w:rsidRDefault="0082292F" w:rsidP="00AA40E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регистр на передачу кадра “I” в канал </w:t>
      </w:r>
      <w:proofErr w:type="spellStart"/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RGвых</w:t>
      </w:r>
      <w:proofErr w:type="spellEnd"/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;</w:t>
      </w:r>
    </w:p>
    <w:p w14:paraId="36C528CC" w14:textId="7E9FA74A" w:rsidR="0082292F" w:rsidRPr="0082292F" w:rsidRDefault="0082292F" w:rsidP="00AA40E1">
      <w:pPr>
        <w:pStyle w:val="a8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Cs/>
          <w:color w:val="000000"/>
          <w:sz w:val="28"/>
          <w:szCs w:val="28"/>
        </w:rPr>
      </w:pPr>
      <w:proofErr w:type="gramStart"/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REGIM :</w:t>
      </w:r>
      <w:proofErr w:type="gramEnd"/>
      <w:r w:rsidRPr="0082292F">
        <w:rPr>
          <w:rFonts w:ascii="Times New Roman" w:hAnsi="Times New Roman" w:cs="Times New Roman"/>
          <w:bCs/>
          <w:color w:val="000000"/>
          <w:sz w:val="28"/>
          <w:szCs w:val="28"/>
        </w:rPr>
        <w:t>= 1 (передача в канал очередного кадра “I”).</w:t>
      </w:r>
    </w:p>
    <w:p w14:paraId="6F37983C" w14:textId="64716533" w:rsidR="002F2D52" w:rsidRPr="00806FE6" w:rsidRDefault="00806FE6" w:rsidP="00966BE5">
      <w:pPr>
        <w:spacing w:line="360" w:lineRule="auto"/>
        <w:ind w:firstLine="708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Требования к отчёту</w:t>
      </w:r>
      <w:r w:rsidR="002F2D52" w:rsidRPr="00806FE6">
        <w:rPr>
          <w:rFonts w:ascii="Times New Roman" w:hAnsi="Times New Roman" w:cs="Times New Roman"/>
          <w:b/>
          <w:color w:val="000000"/>
          <w:sz w:val="28"/>
          <w:szCs w:val="28"/>
        </w:rPr>
        <w:t>:</w:t>
      </w:r>
    </w:p>
    <w:p w14:paraId="42D8199A" w14:textId="736B83A8" w:rsidR="00BE5105" w:rsidRDefault="0082292F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2292F">
        <w:rPr>
          <w:rFonts w:ascii="Times New Roman" w:hAnsi="Times New Roman" w:cs="Times New Roman"/>
          <w:sz w:val="28"/>
          <w:szCs w:val="28"/>
        </w:rPr>
        <w:t xml:space="preserve">По окончании работы программы P5 необходимо показать результат: содержание полей в побитовой и десятичной форме всех находящихся в </w:t>
      </w:r>
      <w:proofErr w:type="spellStart"/>
      <w:r w:rsidRPr="0082292F">
        <w:rPr>
          <w:rFonts w:ascii="Times New Roman" w:hAnsi="Times New Roman" w:cs="Times New Roman"/>
          <w:sz w:val="28"/>
          <w:szCs w:val="28"/>
        </w:rPr>
        <w:t>Оповт</w:t>
      </w:r>
      <w:proofErr w:type="spellEnd"/>
      <w:r w:rsidRPr="0082292F">
        <w:rPr>
          <w:rFonts w:ascii="Times New Roman" w:hAnsi="Times New Roman" w:cs="Times New Roman"/>
          <w:sz w:val="28"/>
          <w:szCs w:val="28"/>
        </w:rPr>
        <w:t xml:space="preserve"> информационных кадров (заголовка кадра и информационной части входящего в него пакета). Показать кадр в побитовой форме в регистре </w:t>
      </w:r>
      <w:proofErr w:type="spellStart"/>
      <w:r w:rsidRPr="0082292F">
        <w:rPr>
          <w:rFonts w:ascii="Times New Roman" w:hAnsi="Times New Roman" w:cs="Times New Roman"/>
          <w:sz w:val="28"/>
          <w:szCs w:val="28"/>
        </w:rPr>
        <w:t>RGвых</w:t>
      </w:r>
      <w:proofErr w:type="spellEnd"/>
      <w:r w:rsidRPr="0082292F">
        <w:rPr>
          <w:rFonts w:ascii="Times New Roman" w:hAnsi="Times New Roman" w:cs="Times New Roman"/>
          <w:sz w:val="28"/>
          <w:szCs w:val="28"/>
        </w:rPr>
        <w:t>.</w:t>
      </w:r>
    </w:p>
    <w:p w14:paraId="775B00AF" w14:textId="77777777" w:rsidR="00806FE6" w:rsidRPr="00966BE5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  <w:r w:rsidRPr="00966B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9362E4F" w14:textId="77777777" w:rsidR="00806FE6" w:rsidRPr="001F1946" w:rsidRDefault="00806FE6" w:rsidP="00806FE6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Программы приведены в приложении к отчёту. Результат</w:t>
      </w:r>
      <w:r w:rsidRPr="001F1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1F19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1F1946">
        <w:rPr>
          <w:rFonts w:ascii="Times New Roman" w:hAnsi="Times New Roman" w:cs="Times New Roman"/>
          <w:sz w:val="28"/>
          <w:szCs w:val="28"/>
        </w:rPr>
        <w:t>:</w:t>
      </w:r>
    </w:p>
    <w:p w14:paraId="3FADDCFB" w14:textId="77777777" w:rsidR="0082292F" w:rsidRPr="001F1946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First</w:t>
      </w:r>
      <w:r w:rsidRPr="001F1946">
        <w:rPr>
          <w:rFonts w:ascii="Fira Code Light" w:hAnsi="Fira Code Light" w:cs="Times New Roman"/>
          <w:sz w:val="20"/>
          <w:szCs w:val="20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element</w:t>
      </w:r>
      <w:r w:rsidRPr="001F1946">
        <w:rPr>
          <w:rFonts w:ascii="Fira Code Light" w:hAnsi="Fira Code Light" w:cs="Times New Roman"/>
          <w:sz w:val="20"/>
          <w:szCs w:val="20"/>
        </w:rPr>
        <w:t xml:space="preserve"> 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address</w:t>
      </w:r>
      <w:r w:rsidRPr="001F1946">
        <w:rPr>
          <w:rFonts w:ascii="Fira Code Light" w:hAnsi="Fira Code Light" w:cs="Times New Roman"/>
          <w:sz w:val="20"/>
          <w:szCs w:val="20"/>
        </w:rPr>
        <w:t>: 0</w:t>
      </w:r>
      <w:r w:rsidRPr="0082292F">
        <w:rPr>
          <w:rFonts w:ascii="Fira Code Light" w:hAnsi="Fira Code Light" w:cs="Times New Roman"/>
          <w:sz w:val="20"/>
          <w:szCs w:val="20"/>
          <w:lang w:val="en-US"/>
        </w:rPr>
        <w:t>x</w:t>
      </w:r>
      <w:r w:rsidRPr="001F1946">
        <w:rPr>
          <w:rFonts w:ascii="Fira Code Light" w:hAnsi="Fira Code Light" w:cs="Times New Roman"/>
          <w:sz w:val="20"/>
          <w:szCs w:val="20"/>
        </w:rPr>
        <w:t>797340</w:t>
      </w:r>
    </w:p>
    <w:p w14:paraId="0C0367E5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Last element address:  0x7974f0</w:t>
      </w:r>
    </w:p>
    <w:p w14:paraId="79B58671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Queue length:          4</w:t>
      </w:r>
    </w:p>
    <w:p w14:paraId="43F39D7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73ED380B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6E8BFF52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lastRenderedPageBreak/>
        <w:t>Frame header:         00000000</w:t>
      </w:r>
    </w:p>
    <w:p w14:paraId="0BCEDA6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07D8A9A8" w14:textId="5B462A10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1DF13B7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p w14:paraId="4A832F3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Repeat queue:</w:t>
      </w:r>
    </w:p>
    <w:p w14:paraId="25B7AC99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#1</w:t>
      </w:r>
    </w:p>
    <w:p w14:paraId="12652BF9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4E54A062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1F99C0E5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00000000</w:t>
      </w:r>
    </w:p>
    <w:p w14:paraId="6889DD3E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016A669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0x03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0x03</w:t>
      </w:r>
      <w:proofErr w:type="spellEnd"/>
    </w:p>
    <w:p w14:paraId="5583A336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00000011</w:t>
      </w:r>
    </w:p>
    <w:p w14:paraId="361929A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#2</w:t>
      </w:r>
    </w:p>
    <w:p w14:paraId="7E5FE01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3F254FFD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157A7135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00000010</w:t>
      </w:r>
    </w:p>
    <w:p w14:paraId="1555BEFF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55192ED8" w14:textId="3AAE7FAD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0x04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0x04</w:t>
      </w:r>
      <w:proofErr w:type="spellEnd"/>
    </w:p>
    <w:p w14:paraId="42270623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00000110</w:t>
      </w:r>
    </w:p>
    <w:p w14:paraId="6E23353E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#3</w:t>
      </w:r>
    </w:p>
    <w:p w14:paraId="57BE8522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43063BB3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lastRenderedPageBreak/>
        <w:t>Packet header:        00000000 00000000 00000000</w:t>
      </w:r>
    </w:p>
    <w:p w14:paraId="612D0D67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00000100</w:t>
      </w:r>
    </w:p>
    <w:p w14:paraId="18681E4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27B7EAAA" w14:textId="7C26A5C6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0x05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0x05</w:t>
      </w:r>
      <w:proofErr w:type="spellEnd"/>
    </w:p>
    <w:p w14:paraId="55B2336E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00000001</w:t>
      </w:r>
    </w:p>
    <w:p w14:paraId="306BDB3A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#4</w:t>
      </w:r>
    </w:p>
    <w:p w14:paraId="34C618DD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information:</w:t>
      </w:r>
    </w:p>
    <w:p w14:paraId="2EB49321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Packet header:        00000000 00000000 00000000</w:t>
      </w:r>
    </w:p>
    <w:p w14:paraId="607D1F58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Frame header:         00000110</w:t>
      </w:r>
    </w:p>
    <w:p w14:paraId="3B286250" w14:textId="77777777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Data:</w:t>
      </w:r>
    </w:p>
    <w:p w14:paraId="08F924DE" w14:textId="11C1D27A" w:rsidR="0082292F" w:rsidRPr="0082292F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0x06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  <w:r w:rsidRPr="0082292F">
        <w:rPr>
          <w:rFonts w:ascii="Fira Code Light" w:hAnsi="Fira Code Light" w:cs="Times New Roman"/>
          <w:sz w:val="20"/>
          <w:szCs w:val="20"/>
          <w:lang w:val="en-US"/>
        </w:rPr>
        <w:t xml:space="preserve"> </w:t>
      </w:r>
      <w:proofErr w:type="spellStart"/>
      <w:r w:rsidRPr="0082292F">
        <w:rPr>
          <w:rFonts w:ascii="Fira Code Light" w:hAnsi="Fira Code Light" w:cs="Times New Roman"/>
          <w:sz w:val="20"/>
          <w:szCs w:val="20"/>
          <w:lang w:val="en-US"/>
        </w:rPr>
        <w:t>0x06</w:t>
      </w:r>
      <w:proofErr w:type="spellEnd"/>
    </w:p>
    <w:p w14:paraId="17B2A387" w14:textId="59081830" w:rsidR="00806FE6" w:rsidRPr="00966BE5" w:rsidRDefault="0082292F" w:rsidP="0082292F">
      <w:pPr>
        <w:shd w:val="clear" w:color="auto" w:fill="DEEAF6" w:themeFill="accent5" w:themeFillTint="33"/>
        <w:spacing w:line="240" w:lineRule="auto"/>
        <w:jc w:val="both"/>
        <w:rPr>
          <w:rFonts w:ascii="Fira Code Light" w:hAnsi="Fira Code Light" w:cs="Times New Roman"/>
          <w:sz w:val="20"/>
          <w:szCs w:val="20"/>
          <w:lang w:val="en-US"/>
        </w:rPr>
      </w:pPr>
      <w:r w:rsidRPr="0082292F">
        <w:rPr>
          <w:rFonts w:ascii="Fira Code Light" w:hAnsi="Fira Code Light" w:cs="Times New Roman"/>
          <w:sz w:val="20"/>
          <w:szCs w:val="20"/>
          <w:lang w:val="en-US"/>
        </w:rPr>
        <w:t>Control:              00000000 00000000</w:t>
      </w:r>
    </w:p>
    <w:sectPr w:rsidR="00806FE6" w:rsidRPr="00966BE5" w:rsidSect="00BE5105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8123F9" w14:textId="77777777" w:rsidR="00D0729C" w:rsidRDefault="00D0729C" w:rsidP="00BE5105">
      <w:pPr>
        <w:spacing w:after="0" w:line="240" w:lineRule="auto"/>
      </w:pPr>
      <w:r>
        <w:separator/>
      </w:r>
    </w:p>
  </w:endnote>
  <w:endnote w:type="continuationSeparator" w:id="0">
    <w:p w14:paraId="1DAC3394" w14:textId="77777777" w:rsidR="00D0729C" w:rsidRDefault="00D0729C" w:rsidP="00BE51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Code Light">
    <w:panose1 w:val="020B0809050000020004"/>
    <w:charset w:val="00"/>
    <w:family w:val="modern"/>
    <w:notTrueType/>
    <w:pitch w:val="fixed"/>
    <w:sig w:usb0="40000287" w:usb1="02003901" w:usb2="02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28"/>
        <w:szCs w:val="28"/>
      </w:rPr>
      <w:id w:val="-1451615209"/>
      <w:docPartObj>
        <w:docPartGallery w:val="Page Numbers (Bottom of Page)"/>
        <w:docPartUnique/>
      </w:docPartObj>
    </w:sdtPr>
    <w:sdtEndPr/>
    <w:sdtContent>
      <w:p w14:paraId="0D89003E" w14:textId="77777777" w:rsidR="00BE5105" w:rsidRPr="00BE5105" w:rsidRDefault="00BE5105" w:rsidP="00BE5105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BE51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BE51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BE5105">
          <w:rPr>
            <w:rFonts w:ascii="Times New Roman" w:hAnsi="Times New Roman" w:cs="Times New Roman"/>
            <w:sz w:val="28"/>
            <w:szCs w:val="28"/>
          </w:rPr>
          <w:t>2</w:t>
        </w:r>
        <w:r w:rsidRPr="00BE51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36CAD" w14:textId="77777777" w:rsidR="00BE5105" w:rsidRPr="00BE5105" w:rsidRDefault="00BE5105" w:rsidP="00BE5105">
    <w:pPr>
      <w:pStyle w:val="a6"/>
      <w:jc w:val="center"/>
      <w:rPr>
        <w:rFonts w:ascii="Times New Roman" w:hAnsi="Times New Roman" w:cs="Times New Roman"/>
        <w:sz w:val="28"/>
        <w:szCs w:val="28"/>
      </w:rPr>
    </w:pPr>
    <w:r w:rsidRPr="00BE5105">
      <w:rPr>
        <w:rFonts w:ascii="Times New Roman" w:hAnsi="Times New Roman" w:cs="Times New Roman"/>
        <w:sz w:val="28"/>
        <w:szCs w:val="28"/>
      </w:rPr>
      <w:t>Москва,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F37FBA" w14:textId="77777777" w:rsidR="00D0729C" w:rsidRDefault="00D0729C" w:rsidP="00BE5105">
      <w:pPr>
        <w:spacing w:after="0" w:line="240" w:lineRule="auto"/>
      </w:pPr>
      <w:r>
        <w:separator/>
      </w:r>
    </w:p>
  </w:footnote>
  <w:footnote w:type="continuationSeparator" w:id="0">
    <w:p w14:paraId="54CB96C9" w14:textId="77777777" w:rsidR="00D0729C" w:rsidRDefault="00D0729C" w:rsidP="00BE51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24E6C"/>
    <w:multiLevelType w:val="hybridMultilevel"/>
    <w:tmpl w:val="8A8A5368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670377"/>
    <w:multiLevelType w:val="hybridMultilevel"/>
    <w:tmpl w:val="5C56BE5C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F73215"/>
    <w:multiLevelType w:val="hybridMultilevel"/>
    <w:tmpl w:val="3F96A8F6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6E3F2D"/>
    <w:multiLevelType w:val="hybridMultilevel"/>
    <w:tmpl w:val="A982889E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54D11808"/>
    <w:multiLevelType w:val="multilevel"/>
    <w:tmpl w:val="3B2C5EE2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4" w:hanging="420"/>
      </w:pPr>
      <w:rPr>
        <w:rFonts w:hint="default"/>
        <w:sz w:val="24"/>
        <w:szCs w:val="24"/>
        <w:vertAlign w:val="baseline"/>
      </w:rPr>
    </w:lvl>
    <w:lvl w:ilvl="2">
      <w:start w:val="1"/>
      <w:numFmt w:val="decimal"/>
      <w:lvlText w:val="%1.%2.%3.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280" w:hanging="1800"/>
      </w:pPr>
      <w:rPr>
        <w:rFonts w:hint="default"/>
      </w:rPr>
    </w:lvl>
  </w:abstractNum>
  <w:abstractNum w:abstractNumId="5" w15:restartNumberingAfterBreak="0">
    <w:nsid w:val="5BD36831"/>
    <w:multiLevelType w:val="hybridMultilevel"/>
    <w:tmpl w:val="D2D4A684"/>
    <w:lvl w:ilvl="0" w:tplc="35C880A6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2D716F"/>
    <w:multiLevelType w:val="hybridMultilevel"/>
    <w:tmpl w:val="0A36F7A0"/>
    <w:lvl w:ilvl="0" w:tplc="35C880A6">
      <w:start w:val="1"/>
      <w:numFmt w:val="bullet"/>
      <w:lvlText w:val="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4C939B8"/>
    <w:multiLevelType w:val="hybridMultilevel"/>
    <w:tmpl w:val="2F6EFBE2"/>
    <w:lvl w:ilvl="0" w:tplc="35C880A6">
      <w:start w:val="1"/>
      <w:numFmt w:val="bullet"/>
      <w:lvlText w:val="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7"/>
  </w:num>
  <w:num w:numId="5">
    <w:abstractNumId w:val="3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105"/>
    <w:rsid w:val="000340A8"/>
    <w:rsid w:val="001D1DE5"/>
    <w:rsid w:val="001E1BDC"/>
    <w:rsid w:val="001F1946"/>
    <w:rsid w:val="0020288E"/>
    <w:rsid w:val="0022094E"/>
    <w:rsid w:val="002F2D52"/>
    <w:rsid w:val="005A4EDF"/>
    <w:rsid w:val="00697459"/>
    <w:rsid w:val="00756B6D"/>
    <w:rsid w:val="00806FE6"/>
    <w:rsid w:val="0082292F"/>
    <w:rsid w:val="00966BE5"/>
    <w:rsid w:val="00AB79F1"/>
    <w:rsid w:val="00AF7E4D"/>
    <w:rsid w:val="00B21B3C"/>
    <w:rsid w:val="00BC0032"/>
    <w:rsid w:val="00BE5105"/>
    <w:rsid w:val="00C4459D"/>
    <w:rsid w:val="00D0729C"/>
    <w:rsid w:val="00FA35D0"/>
    <w:rsid w:val="00FE7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2225D5"/>
  <w15:chartTrackingRefBased/>
  <w15:docId w15:val="{1D91BAAF-E3E7-4D6D-A29F-AC778487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BE51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BE5105"/>
  </w:style>
  <w:style w:type="paragraph" w:styleId="a6">
    <w:name w:val="footer"/>
    <w:basedOn w:val="a"/>
    <w:link w:val="a7"/>
    <w:uiPriority w:val="99"/>
    <w:unhideWhenUsed/>
    <w:rsid w:val="00BE510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BE5105"/>
  </w:style>
  <w:style w:type="paragraph" w:styleId="a8">
    <w:name w:val="List Paragraph"/>
    <w:basedOn w:val="a"/>
    <w:uiPriority w:val="34"/>
    <w:qFormat/>
    <w:rsid w:val="001E1BDC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F2D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F2D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1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7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AFB06D5B-D86A-4EB5-8299-E7F3292F97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4</Pages>
  <Words>887</Words>
  <Characters>5057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Алена Егорова</dc:creator>
  <cp:keywords/>
  <dc:description/>
  <cp:lastModifiedBy>Алена Егорова</cp:lastModifiedBy>
  <cp:revision>7</cp:revision>
  <dcterms:created xsi:type="dcterms:W3CDTF">2020-05-01T19:56:00Z</dcterms:created>
  <dcterms:modified xsi:type="dcterms:W3CDTF">2020-05-13T14:31:00Z</dcterms:modified>
</cp:coreProperties>
</file>