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0FB4" w:rsidRDefault="00810FB4" w:rsidP="00810FB4">
      <w:pPr>
        <w:jc w:val="center"/>
      </w:pPr>
      <w:r>
        <w:t>Тестирование приложение инкрементальным способом</w:t>
      </w:r>
    </w:p>
    <w:p w:rsidR="00810FB4" w:rsidRDefault="00810FB4" w:rsidP="00810FB4">
      <w:pPr>
        <w:ind w:firstLine="708"/>
      </w:pPr>
      <w:r>
        <w:t xml:space="preserve">Целью интеграционного  тестирования является выявление багов при взаимодействии между программными модулями и в первую очередь направлен на проверку обмена данными между этими модулями. </w:t>
      </w:r>
    </w:p>
    <w:p w:rsidR="00627CEE" w:rsidRDefault="00810FB4" w:rsidP="00810FB4">
      <w:r>
        <w:t>Пример интеграционного тестирования на примере создания приложения, формирующего данные в файл:</w:t>
      </w:r>
    </w:p>
    <w:p w:rsidR="0047251E" w:rsidRDefault="0047251E" w:rsidP="00810FB4">
      <w:r>
        <w:t>Создайте би</w:t>
      </w:r>
      <w:r>
        <w:t>блиотек</w:t>
      </w:r>
      <w:r>
        <w:t>у</w:t>
      </w:r>
      <w:r w:rsidR="00E824BE">
        <w:t xml:space="preserve"> </w:t>
      </w:r>
      <w:bookmarkStart w:id="0" w:name="_GoBack"/>
      <w:bookmarkEnd w:id="0"/>
      <w:r>
        <w:t>классов и в ней класс:</w:t>
      </w:r>
      <w:r>
        <w:rPr>
          <w:noProof/>
        </w:rPr>
        <w:drawing>
          <wp:inline distT="0" distB="0" distL="0" distR="0" wp14:anchorId="2E5202F3">
            <wp:extent cx="5937885" cy="1243965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1243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10FB4" w:rsidRDefault="00810FB4" w:rsidP="00810FB4"/>
    <w:p w:rsidR="00810FB4" w:rsidRDefault="00810FB4" w:rsidP="00810FB4">
      <w:r w:rsidRPr="00810FB4">
        <w:t>1.2</w:t>
      </w:r>
      <w:r w:rsidRPr="00810FB4">
        <w:tab/>
        <w:t>Для тестирования этого функционала нам потребуется создать интеграционный тест, который будет проверять, что данные успешно экспортируются в файл. Создадим тестовый метод для проверки экспорта данныx:</w:t>
      </w:r>
    </w:p>
    <w:p w:rsidR="00810FB4" w:rsidRDefault="00810FB4" w:rsidP="00810FB4">
      <w:r>
        <w:rPr>
          <w:noProof/>
        </w:rPr>
        <w:drawing>
          <wp:inline distT="0" distB="0" distL="0" distR="0" wp14:anchorId="40D0D084" wp14:editId="25DC4041">
            <wp:extent cx="5940425" cy="18249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FB4" w:rsidRDefault="00810FB4" w:rsidP="00810FB4">
      <w:r>
        <w:t>1.3</w:t>
      </w:r>
      <w:r>
        <w:tab/>
        <w:t>Запустите тестовый метод, и убедитесь, что тест проходит.</w:t>
      </w:r>
    </w:p>
    <w:p w:rsidR="00810FB4" w:rsidRDefault="00810FB4" w:rsidP="00810FB4">
      <w:r>
        <w:t>1.4</w:t>
      </w:r>
      <w:r>
        <w:tab/>
        <w:t>Убедитесь, что тестовый файл content.txt действительно существует и содержит корректные данные для импорта.</w:t>
      </w:r>
    </w:p>
    <w:p w:rsidR="00810FB4" w:rsidRDefault="00810FB4" w:rsidP="00810FB4">
      <w:r>
        <w:t>1.5</w:t>
      </w:r>
      <w:r>
        <w:tab/>
        <w:t>Затем напишите настольное приложение для импорта данных из файла. Для этого можно создать класс DataImporter и метод public void Import(out string line), в котором открывается существующий файл, и считываются из него данные.</w:t>
      </w:r>
    </w:p>
    <w:p w:rsidR="00810FB4" w:rsidRDefault="00810FB4" w:rsidP="00810FB4">
      <w:r>
        <w:t>1.6</w:t>
      </w:r>
      <w:r>
        <w:tab/>
        <w:t>Метод должен вызываться из конструктора  MainWindow() и данные, считываемые из файла, должны отображаться на форме.</w:t>
      </w:r>
    </w:p>
    <w:p w:rsidR="00810FB4" w:rsidRDefault="00810FB4" w:rsidP="00810FB4">
      <w:r>
        <w:t>1.7</w:t>
      </w:r>
      <w:r>
        <w:tab/>
        <w:t>Добавьте тестовый метод public void TestFileImport() для проверки импорта данных из файла в приложение.</w:t>
      </w:r>
    </w:p>
    <w:p w:rsidR="00810FB4" w:rsidRDefault="00810FB4" w:rsidP="00810FB4">
      <w:r>
        <w:t>2.</w:t>
      </w:r>
      <w:r>
        <w:tab/>
        <w:t>Напишите свое приложение из нескольких частей и три интеграционных тестовых метода к нему.</w:t>
      </w:r>
    </w:p>
    <w:sectPr w:rsidR="00810F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FB4"/>
    <w:rsid w:val="0047251E"/>
    <w:rsid w:val="00524E4D"/>
    <w:rsid w:val="00810FB4"/>
    <w:rsid w:val="00A90891"/>
    <w:rsid w:val="00E82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865A1"/>
  <w15:chartTrackingRefBased/>
  <w15:docId w15:val="{FF9CA943-5600-4F4F-8ED3-647921DA5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10F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810FB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195</Words>
  <Characters>1114</Characters>
  <Application>Microsoft Office Word</Application>
  <DocSecurity>0</DocSecurity>
  <Lines>9</Lines>
  <Paragraphs>2</Paragraphs>
  <ScaleCrop>false</ScaleCrop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Ивановна Долгова</dc:creator>
  <cp:keywords/>
  <dc:description/>
  <cp:lastModifiedBy>Ирина Ивановна Долгова</cp:lastModifiedBy>
  <cp:revision>3</cp:revision>
  <dcterms:created xsi:type="dcterms:W3CDTF">2024-04-03T10:52:00Z</dcterms:created>
  <dcterms:modified xsi:type="dcterms:W3CDTF">2024-04-03T10:56:00Z</dcterms:modified>
</cp:coreProperties>
</file>